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60" w:rsidRPr="005A03BA" w:rsidRDefault="005A6360" w:rsidP="005A03BA">
      <w:pPr>
        <w:pStyle w:val="0-ChngPhn"/>
        <w:rPr>
          <w:lang w:val="nl-NL"/>
        </w:rPr>
      </w:pPr>
      <w:r w:rsidRPr="005A03BA">
        <w:rPr>
          <w:lang w:val="nl-NL"/>
        </w:rPr>
        <w:t xml:space="preserve">Phụ lục </w:t>
      </w:r>
      <w:r w:rsidR="00871FCA">
        <w:rPr>
          <w:lang w:val="nl-NL"/>
        </w:rPr>
        <w:t>02</w:t>
      </w:r>
    </w:p>
    <w:p w:rsidR="006260B2" w:rsidRPr="005A03BA" w:rsidRDefault="00C30496" w:rsidP="005A03BA">
      <w:pPr>
        <w:pStyle w:val="0-ChngPhn"/>
        <w:rPr>
          <w:bCs/>
          <w:szCs w:val="28"/>
          <w:lang w:val="nl-NL"/>
        </w:rPr>
      </w:pPr>
      <w:r w:rsidRPr="000108F1">
        <w:rPr>
          <w:bCs/>
          <w:szCs w:val="28"/>
          <w:lang w:val="nl-NL"/>
        </w:rPr>
        <w:t xml:space="preserve">THỦ TỤC HÀNH CHÍNH </w:t>
      </w:r>
      <w:r w:rsidR="00716FF6">
        <w:rPr>
          <w:bCs/>
          <w:szCs w:val="28"/>
          <w:lang w:val="nl-NL"/>
        </w:rPr>
        <w:t xml:space="preserve">LĨNH VỰC </w:t>
      </w:r>
      <w:r w:rsidR="004658AD">
        <w:rPr>
          <w:bCs/>
          <w:szCs w:val="28"/>
          <w:lang w:val="nl-NL"/>
        </w:rPr>
        <w:t xml:space="preserve">GIÁO DỤC VÀ ĐÀO TẠO </w:t>
      </w:r>
      <w:r w:rsidRPr="000108F1">
        <w:rPr>
          <w:bCs/>
          <w:szCs w:val="28"/>
          <w:lang w:val="nl-NL"/>
        </w:rPr>
        <w:t>THUỘC THẨM QUYỀN GIẢI QUYẾ</w:t>
      </w:r>
      <w:r>
        <w:rPr>
          <w:bCs/>
          <w:szCs w:val="28"/>
          <w:lang w:val="nl-NL"/>
        </w:rPr>
        <w:t xml:space="preserve">T </w:t>
      </w:r>
    </w:p>
    <w:p w:rsidR="00C30496" w:rsidRPr="005A03BA" w:rsidRDefault="00C30496" w:rsidP="005A03BA">
      <w:pPr>
        <w:pStyle w:val="0-ChngPhn"/>
        <w:rPr>
          <w:bCs/>
          <w:szCs w:val="28"/>
          <w:lang w:val="nl-NL"/>
        </w:rPr>
      </w:pPr>
      <w:r w:rsidRPr="000108F1">
        <w:rPr>
          <w:bCs/>
          <w:szCs w:val="28"/>
          <w:lang w:val="nl-NL"/>
        </w:rPr>
        <w:t xml:space="preserve">CỦA </w:t>
      </w:r>
      <w:r w:rsidR="006260B2">
        <w:rPr>
          <w:bCs/>
          <w:szCs w:val="28"/>
          <w:lang w:val="nl-NL"/>
        </w:rPr>
        <w:t>CẤP HUYỆN TRÊN ĐỊA BÀN TỈNH BẮC GIANG</w:t>
      </w:r>
    </w:p>
    <w:p w:rsidR="00C30496" w:rsidRDefault="00C30496" w:rsidP="00C30496">
      <w:pPr>
        <w:spacing w:before="60" w:after="240"/>
        <w:jc w:val="center"/>
        <w:rPr>
          <w:bCs/>
          <w:i/>
          <w:szCs w:val="28"/>
          <w:lang w:val="nl-NL"/>
        </w:rPr>
      </w:pPr>
      <w:r w:rsidRPr="0018068D">
        <w:rPr>
          <w:bCs/>
          <w:i/>
          <w:szCs w:val="28"/>
          <w:lang w:val="nl-NL"/>
        </w:rPr>
        <w:t xml:space="preserve">(Ban hành kèm theo Quyết định số  </w:t>
      </w:r>
      <w:r w:rsidR="00802843">
        <w:rPr>
          <w:bCs/>
          <w:i/>
          <w:szCs w:val="28"/>
          <w:lang w:val="nl-NL"/>
        </w:rPr>
        <w:t xml:space="preserve">       </w:t>
      </w:r>
      <w:r w:rsidRPr="0018068D">
        <w:rPr>
          <w:bCs/>
          <w:i/>
          <w:szCs w:val="28"/>
          <w:lang w:val="nl-NL"/>
        </w:rPr>
        <w:t xml:space="preserve"> /QĐ-UBND ngày</w:t>
      </w:r>
      <w:r w:rsidR="00802843">
        <w:rPr>
          <w:bCs/>
          <w:i/>
          <w:szCs w:val="28"/>
          <w:lang w:val="nl-NL"/>
        </w:rPr>
        <w:t xml:space="preserve">         </w:t>
      </w:r>
      <w:r w:rsidRPr="0018068D">
        <w:rPr>
          <w:bCs/>
          <w:i/>
          <w:szCs w:val="28"/>
          <w:lang w:val="nl-NL"/>
        </w:rPr>
        <w:t>/</w:t>
      </w:r>
      <w:r w:rsidR="00802843">
        <w:rPr>
          <w:bCs/>
          <w:i/>
          <w:szCs w:val="28"/>
          <w:lang w:val="nl-NL"/>
        </w:rPr>
        <w:t>01</w:t>
      </w:r>
      <w:r w:rsidRPr="0018068D">
        <w:rPr>
          <w:bCs/>
          <w:i/>
          <w:szCs w:val="28"/>
          <w:lang w:val="nl-NL"/>
        </w:rPr>
        <w:t>/</w:t>
      </w:r>
      <w:r w:rsidR="00802843">
        <w:rPr>
          <w:bCs/>
          <w:i/>
          <w:szCs w:val="28"/>
          <w:lang w:val="nl-NL"/>
        </w:rPr>
        <w:t>2020</w:t>
      </w:r>
      <w:r>
        <w:rPr>
          <w:bCs/>
          <w:i/>
          <w:szCs w:val="28"/>
          <w:lang w:val="nl-NL"/>
        </w:rPr>
        <w:t xml:space="preserve"> </w:t>
      </w:r>
      <w:r w:rsidRPr="0018068D">
        <w:rPr>
          <w:bCs/>
          <w:i/>
          <w:szCs w:val="28"/>
          <w:lang w:val="nl-NL"/>
        </w:rPr>
        <w:t xml:space="preserve"> của Chủ tịch UBND tỉnh)</w:t>
      </w:r>
    </w:p>
    <w:p w:rsidR="00C30496" w:rsidRDefault="00C30496" w:rsidP="005A03BA">
      <w:pPr>
        <w:pStyle w:val="0-ChngPhn"/>
        <w:rPr>
          <w:lang w:val="nl-NL"/>
        </w:rPr>
      </w:pPr>
      <w:r w:rsidRPr="005A03BA">
        <w:rPr>
          <w:lang w:val="nl-NL"/>
        </w:rPr>
        <w:t>PHẦN I. DANH MỤC THỦ TỤC HÀNH CHÍNH</w:t>
      </w:r>
    </w:p>
    <w:p w:rsidR="005A03BA" w:rsidRPr="005A03BA" w:rsidRDefault="005A03BA" w:rsidP="005A03BA">
      <w:pPr>
        <w:pStyle w:val="6-onthng"/>
        <w:rPr>
          <w:lang w:val="nl-NL"/>
        </w:rPr>
      </w:pPr>
    </w:p>
    <w:tbl>
      <w:tblPr>
        <w:tblW w:w="14186" w:type="dxa"/>
        <w:tblInd w:w="97" w:type="dxa"/>
        <w:tblLook w:val="04A0"/>
      </w:tblPr>
      <w:tblGrid>
        <w:gridCol w:w="651"/>
        <w:gridCol w:w="684"/>
        <w:gridCol w:w="2816"/>
        <w:gridCol w:w="992"/>
        <w:gridCol w:w="1276"/>
        <w:gridCol w:w="1096"/>
        <w:gridCol w:w="1155"/>
        <w:gridCol w:w="1434"/>
        <w:gridCol w:w="1247"/>
        <w:gridCol w:w="851"/>
        <w:gridCol w:w="851"/>
        <w:gridCol w:w="1133"/>
      </w:tblGrid>
      <w:tr w:rsidR="00BB3027" w:rsidRPr="00C4122B" w:rsidTr="00802843">
        <w:trPr>
          <w:cantSplit/>
          <w:trHeight w:val="803"/>
          <w:tblHeader/>
        </w:trPr>
        <w:tc>
          <w:tcPr>
            <w:tcW w:w="1335" w:type="dxa"/>
            <w:gridSpan w:val="2"/>
            <w:vMerge w:val="restart"/>
            <w:tcBorders>
              <w:top w:val="single" w:sz="4" w:space="0" w:color="auto"/>
              <w:left w:val="single" w:sz="4" w:space="0" w:color="auto"/>
              <w:right w:val="single" w:sz="4" w:space="0" w:color="000000"/>
            </w:tcBorders>
            <w:vAlign w:val="center"/>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STT</w:t>
            </w:r>
          </w:p>
        </w:tc>
        <w:tc>
          <w:tcPr>
            <w:tcW w:w="2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Thủ tục hành chính</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Cơ chế giải quyết</w:t>
            </w:r>
            <w:r w:rsidRPr="00C4122B">
              <w:rPr>
                <w:rFonts w:eastAsia="Times New Roman" w:cs="Times New Roman"/>
                <w:b/>
                <w:bCs/>
                <w:color w:val="000000"/>
                <w:sz w:val="24"/>
                <w:szCs w:val="24"/>
                <w:vertAlign w:val="superscript"/>
              </w:rPr>
              <w:t>(</w:t>
            </w:r>
            <w:r w:rsidRPr="00C4122B">
              <w:rPr>
                <w:rStyle w:val="FootnoteReference"/>
                <w:rFonts w:eastAsia="Times New Roman" w:cs="Times New Roman"/>
                <w:b/>
                <w:bCs/>
                <w:color w:val="000000"/>
                <w:sz w:val="24"/>
                <w:szCs w:val="24"/>
              </w:rPr>
              <w:footnoteReference w:id="2"/>
            </w:r>
            <w:r w:rsidRPr="00C4122B">
              <w:rPr>
                <w:rFonts w:eastAsia="Times New Roman" w:cs="Times New Roman"/>
                <w:b/>
                <w:bCs/>
                <w:color w:val="000000"/>
                <w:sz w:val="24"/>
                <w:szCs w:val="24"/>
                <w:vertAlign w:val="superscript"/>
              </w:rPr>
              <w:t>)</w:t>
            </w:r>
          </w:p>
        </w:tc>
        <w:tc>
          <w:tcPr>
            <w:tcW w:w="2372" w:type="dxa"/>
            <w:gridSpan w:val="2"/>
            <w:tcBorders>
              <w:top w:val="single" w:sz="4" w:space="0" w:color="auto"/>
              <w:left w:val="single" w:sz="4" w:space="0" w:color="auto"/>
              <w:bottom w:val="single" w:sz="4" w:space="0" w:color="auto"/>
              <w:right w:val="single" w:sz="4" w:space="0" w:color="auto"/>
            </w:tcBorders>
            <w:vAlign w:val="center"/>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Thời hạn giải quyết</w:t>
            </w:r>
          </w:p>
        </w:tc>
        <w:tc>
          <w:tcPr>
            <w:tcW w:w="25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Thời hạn giải quyết</w:t>
            </w:r>
          </w:p>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của các cơ quan</w:t>
            </w:r>
          </w:p>
          <w:p w:rsidR="00BB3027" w:rsidRPr="00C4122B" w:rsidRDefault="00BB3027" w:rsidP="000373C2">
            <w:pPr>
              <w:spacing w:line="240" w:lineRule="auto"/>
              <w:jc w:val="center"/>
              <w:rPr>
                <w:rFonts w:eastAsia="Times New Roman" w:cs="Times New Roman"/>
                <w:b/>
                <w:bCs/>
                <w:i/>
                <w:color w:val="000000"/>
                <w:sz w:val="24"/>
                <w:szCs w:val="24"/>
              </w:rPr>
            </w:pPr>
            <w:r w:rsidRPr="00C4122B">
              <w:rPr>
                <w:rFonts w:eastAsia="Times New Roman" w:cs="Times New Roman"/>
                <w:b/>
                <w:bCs/>
                <w:i/>
                <w:color w:val="000000"/>
                <w:sz w:val="24"/>
                <w:szCs w:val="24"/>
              </w:rPr>
              <w:t>(Sau cắt giảm)</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Phí, lệ phí</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Thực hiện qua dịch vụ bưu chính công ích</w:t>
            </w:r>
          </w:p>
        </w:tc>
        <w:tc>
          <w:tcPr>
            <w:tcW w:w="1133" w:type="dxa"/>
            <w:vMerge w:val="restart"/>
            <w:tcBorders>
              <w:top w:val="single" w:sz="4" w:space="0" w:color="auto"/>
              <w:left w:val="single" w:sz="4" w:space="0" w:color="auto"/>
              <w:right w:val="single" w:sz="4" w:space="0" w:color="auto"/>
            </w:tcBorders>
            <w:vAlign w:val="center"/>
          </w:tcPr>
          <w:p w:rsidR="00BB3027" w:rsidRPr="00C4122B" w:rsidRDefault="00BB3027" w:rsidP="000373C2">
            <w:pPr>
              <w:spacing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Ghi chú</w:t>
            </w:r>
          </w:p>
        </w:tc>
      </w:tr>
      <w:tr w:rsidR="00547FED" w:rsidRPr="00C4122B" w:rsidTr="00802843">
        <w:trPr>
          <w:cantSplit/>
          <w:trHeight w:val="322"/>
        </w:trPr>
        <w:tc>
          <w:tcPr>
            <w:tcW w:w="1335" w:type="dxa"/>
            <w:gridSpan w:val="2"/>
            <w:vMerge/>
            <w:tcBorders>
              <w:left w:val="single" w:sz="4" w:space="0" w:color="auto"/>
              <w:bottom w:val="single" w:sz="4" w:space="0" w:color="000000"/>
              <w:right w:val="single" w:sz="4" w:space="0" w:color="000000"/>
            </w:tcBorders>
          </w:tcPr>
          <w:p w:rsidR="00547FED" w:rsidRPr="00C4122B" w:rsidRDefault="00547FED" w:rsidP="00547FED">
            <w:pPr>
              <w:spacing w:line="240" w:lineRule="auto"/>
              <w:rPr>
                <w:rFonts w:eastAsia="Times New Roman" w:cs="Times New Roman"/>
                <w:b/>
                <w:bCs/>
                <w:color w:val="000000"/>
                <w:sz w:val="24"/>
                <w:szCs w:val="24"/>
              </w:rPr>
            </w:pPr>
          </w:p>
        </w:tc>
        <w:tc>
          <w:tcPr>
            <w:tcW w:w="2816" w:type="dxa"/>
            <w:vMerge/>
            <w:tcBorders>
              <w:top w:val="single" w:sz="4" w:space="0" w:color="auto"/>
              <w:left w:val="single" w:sz="4" w:space="0" w:color="auto"/>
              <w:bottom w:val="single" w:sz="4" w:space="0" w:color="auto"/>
              <w:right w:val="single" w:sz="4" w:space="0" w:color="auto"/>
            </w:tcBorders>
            <w:vAlign w:val="center"/>
            <w:hideMark/>
          </w:tcPr>
          <w:p w:rsidR="00547FED" w:rsidRPr="00C4122B" w:rsidRDefault="00547FED" w:rsidP="00547FED">
            <w:pPr>
              <w:spacing w:line="240" w:lineRule="auto"/>
              <w:rPr>
                <w:rFonts w:eastAsia="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7FED" w:rsidRPr="00C4122B" w:rsidRDefault="00547FED" w:rsidP="00547FED">
            <w:pPr>
              <w:spacing w:line="240" w:lineRule="auto"/>
              <w:rPr>
                <w:rFonts w:eastAsia="Times New Roman" w:cs="Times New Roman"/>
                <w:b/>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7FED" w:rsidRPr="00C4122B" w:rsidRDefault="00BB3027" w:rsidP="00BB3027">
            <w:pPr>
              <w:spacing w:line="240" w:lineRule="auto"/>
              <w:jc w:val="center"/>
              <w:rPr>
                <w:rFonts w:eastAsia="Times New Roman" w:cs="Times New Roman"/>
                <w:b/>
                <w:color w:val="000000"/>
                <w:sz w:val="24"/>
                <w:szCs w:val="24"/>
              </w:rPr>
            </w:pPr>
            <w:r w:rsidRPr="00C4122B">
              <w:rPr>
                <w:rFonts w:eastAsia="Times New Roman" w:cs="Times New Roman"/>
                <w:b/>
                <w:color w:val="000000"/>
                <w:sz w:val="24"/>
                <w:szCs w:val="24"/>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47FED" w:rsidRPr="00C4122B" w:rsidRDefault="00BB3027" w:rsidP="00BB3027">
            <w:pPr>
              <w:spacing w:line="240" w:lineRule="auto"/>
              <w:jc w:val="center"/>
              <w:rPr>
                <w:rFonts w:eastAsia="Times New Roman" w:cs="Times New Roman"/>
                <w:b/>
                <w:color w:val="000000"/>
                <w:sz w:val="24"/>
                <w:szCs w:val="24"/>
              </w:rPr>
            </w:pPr>
            <w:r w:rsidRPr="00C4122B">
              <w:rPr>
                <w:rFonts w:eastAsia="Times New Roman" w:cs="Times New Roman"/>
                <w:b/>
                <w:color w:val="000000"/>
                <w:sz w:val="24"/>
                <w:szCs w:val="24"/>
              </w:rPr>
              <w:t>Sau cắt giảm</w:t>
            </w:r>
          </w:p>
        </w:tc>
        <w:tc>
          <w:tcPr>
            <w:tcW w:w="1155" w:type="dxa"/>
            <w:tcBorders>
              <w:top w:val="nil"/>
              <w:left w:val="single" w:sz="4" w:space="0" w:color="000000"/>
              <w:bottom w:val="single" w:sz="4" w:space="0" w:color="auto"/>
              <w:right w:val="single" w:sz="4" w:space="0" w:color="auto"/>
            </w:tcBorders>
            <w:shd w:val="clear" w:color="auto" w:fill="auto"/>
            <w:vAlign w:val="center"/>
            <w:hideMark/>
          </w:tcPr>
          <w:p w:rsidR="00547FED" w:rsidRPr="00C4122B" w:rsidRDefault="00547FED" w:rsidP="00547FED">
            <w:pPr>
              <w:spacing w:line="240" w:lineRule="auto"/>
              <w:jc w:val="center"/>
              <w:rPr>
                <w:rFonts w:eastAsia="Times New Roman" w:cs="Times New Roman"/>
                <w:b/>
                <w:color w:val="000000"/>
                <w:sz w:val="24"/>
                <w:szCs w:val="24"/>
              </w:rPr>
            </w:pPr>
            <w:r w:rsidRPr="00C4122B">
              <w:rPr>
                <w:rFonts w:eastAsia="Times New Roman" w:cs="Times New Roman"/>
                <w:b/>
                <w:color w:val="000000"/>
                <w:sz w:val="24"/>
                <w:szCs w:val="24"/>
              </w:rPr>
              <w:t>Phòng chuyên môn</w:t>
            </w:r>
          </w:p>
        </w:tc>
        <w:tc>
          <w:tcPr>
            <w:tcW w:w="1434" w:type="dxa"/>
            <w:tcBorders>
              <w:top w:val="nil"/>
              <w:left w:val="nil"/>
              <w:bottom w:val="single" w:sz="4" w:space="0" w:color="auto"/>
              <w:right w:val="single" w:sz="4" w:space="0" w:color="auto"/>
            </w:tcBorders>
            <w:shd w:val="clear" w:color="auto" w:fill="auto"/>
            <w:vAlign w:val="center"/>
            <w:hideMark/>
          </w:tcPr>
          <w:p w:rsidR="00547FED" w:rsidRPr="00C4122B" w:rsidRDefault="00DB699B" w:rsidP="00547FED">
            <w:pPr>
              <w:spacing w:before="60" w:after="60" w:line="240" w:lineRule="auto"/>
              <w:jc w:val="center"/>
              <w:rPr>
                <w:rFonts w:eastAsia="Times New Roman" w:cs="Times New Roman"/>
                <w:b/>
                <w:color w:val="000000"/>
                <w:sz w:val="24"/>
                <w:szCs w:val="24"/>
                <w:lang w:val="vi-VN"/>
              </w:rPr>
            </w:pPr>
            <w:r w:rsidRPr="00C4122B">
              <w:rPr>
                <w:rFonts w:eastAsia="Times New Roman" w:cs="Times New Roman"/>
                <w:b/>
                <w:color w:val="000000"/>
                <w:sz w:val="24"/>
                <w:szCs w:val="24"/>
                <w:lang w:val="vi-VN"/>
              </w:rPr>
              <w:t>UBND huyện, thành phố</w:t>
            </w:r>
          </w:p>
        </w:tc>
        <w:tc>
          <w:tcPr>
            <w:tcW w:w="1247" w:type="dxa"/>
            <w:vMerge/>
            <w:tcBorders>
              <w:left w:val="single" w:sz="4" w:space="0" w:color="auto"/>
              <w:bottom w:val="single" w:sz="4" w:space="0" w:color="auto"/>
              <w:right w:val="single" w:sz="4" w:space="0" w:color="auto"/>
            </w:tcBorders>
            <w:vAlign w:val="center"/>
            <w:hideMark/>
          </w:tcPr>
          <w:p w:rsidR="00547FED" w:rsidRPr="00C4122B" w:rsidRDefault="00547FED" w:rsidP="00547FED">
            <w:pPr>
              <w:spacing w:line="240" w:lineRule="auto"/>
              <w:rPr>
                <w:rFonts w:eastAsia="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7FED" w:rsidRPr="00C4122B" w:rsidRDefault="00547FED" w:rsidP="002D1B2F">
            <w:pPr>
              <w:spacing w:before="60" w:after="60"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Tiếp nhận hồ sơ</w:t>
            </w:r>
          </w:p>
        </w:tc>
        <w:tc>
          <w:tcPr>
            <w:tcW w:w="851" w:type="dxa"/>
            <w:tcBorders>
              <w:top w:val="single" w:sz="4" w:space="0" w:color="auto"/>
              <w:left w:val="single" w:sz="4" w:space="0" w:color="auto"/>
              <w:bottom w:val="single" w:sz="4" w:space="0" w:color="auto"/>
              <w:right w:val="single" w:sz="4" w:space="0" w:color="auto"/>
            </w:tcBorders>
            <w:vAlign w:val="center"/>
          </w:tcPr>
          <w:p w:rsidR="00547FED" w:rsidRPr="00C4122B" w:rsidRDefault="00547FED" w:rsidP="002D1B2F">
            <w:pPr>
              <w:spacing w:before="60" w:after="60" w:line="240" w:lineRule="auto"/>
              <w:jc w:val="center"/>
              <w:rPr>
                <w:rFonts w:eastAsia="Times New Roman" w:cs="Times New Roman"/>
                <w:b/>
                <w:bCs/>
                <w:color w:val="000000"/>
                <w:sz w:val="24"/>
                <w:szCs w:val="24"/>
              </w:rPr>
            </w:pPr>
            <w:r w:rsidRPr="00C4122B">
              <w:rPr>
                <w:rFonts w:eastAsia="Times New Roman" w:cs="Times New Roman"/>
                <w:b/>
                <w:bCs/>
                <w:color w:val="000000"/>
                <w:sz w:val="24"/>
                <w:szCs w:val="24"/>
              </w:rPr>
              <w:t>Trả kết quả</w:t>
            </w:r>
          </w:p>
        </w:tc>
        <w:tc>
          <w:tcPr>
            <w:tcW w:w="1133" w:type="dxa"/>
            <w:vMerge/>
            <w:tcBorders>
              <w:left w:val="single" w:sz="4" w:space="0" w:color="auto"/>
              <w:bottom w:val="single" w:sz="4" w:space="0" w:color="auto"/>
              <w:right w:val="single" w:sz="4" w:space="0" w:color="auto"/>
            </w:tcBorders>
          </w:tcPr>
          <w:p w:rsidR="00547FED" w:rsidRPr="00C4122B" w:rsidRDefault="00547FED" w:rsidP="00547FED">
            <w:pPr>
              <w:spacing w:line="240" w:lineRule="auto"/>
              <w:jc w:val="center"/>
              <w:rPr>
                <w:rFonts w:eastAsia="Times New Roman" w:cs="Times New Roman"/>
                <w:b/>
                <w:bCs/>
                <w:color w:val="000000"/>
                <w:sz w:val="24"/>
                <w:szCs w:val="24"/>
              </w:rPr>
            </w:pPr>
          </w:p>
        </w:tc>
      </w:tr>
      <w:tr w:rsidR="009741D8" w:rsidRPr="0008753A" w:rsidTr="00802843">
        <w:trPr>
          <w:cantSplit/>
          <w:trHeight w:val="315"/>
        </w:trPr>
        <w:tc>
          <w:tcPr>
            <w:tcW w:w="1335" w:type="dxa"/>
            <w:gridSpan w:val="2"/>
            <w:tcBorders>
              <w:top w:val="nil"/>
              <w:left w:val="single" w:sz="4" w:space="0" w:color="auto"/>
              <w:bottom w:val="single" w:sz="4" w:space="0" w:color="auto"/>
              <w:right w:val="single" w:sz="4" w:space="0" w:color="auto"/>
            </w:tcBorders>
          </w:tcPr>
          <w:p w:rsidR="009741D8" w:rsidRPr="0008753A" w:rsidRDefault="009741D8" w:rsidP="00C17AAC">
            <w:pPr>
              <w:spacing w:before="60" w:after="60" w:line="240" w:lineRule="auto"/>
              <w:jc w:val="center"/>
              <w:rPr>
                <w:rFonts w:eastAsia="Times New Roman" w:cs="Times New Roman"/>
                <w:bCs/>
                <w:i/>
                <w:color w:val="000000"/>
                <w:sz w:val="20"/>
                <w:szCs w:val="20"/>
              </w:rPr>
            </w:pPr>
            <w:r w:rsidRPr="0008753A">
              <w:rPr>
                <w:rFonts w:eastAsia="Times New Roman" w:cs="Times New Roman"/>
                <w:bCs/>
                <w:i/>
                <w:color w:val="000000"/>
                <w:sz w:val="20"/>
                <w:szCs w:val="20"/>
              </w:rPr>
              <w:t>(1)</w:t>
            </w:r>
          </w:p>
        </w:tc>
        <w:tc>
          <w:tcPr>
            <w:tcW w:w="2816" w:type="dxa"/>
            <w:tcBorders>
              <w:top w:val="nil"/>
              <w:left w:val="single" w:sz="4" w:space="0" w:color="auto"/>
              <w:bottom w:val="single" w:sz="4" w:space="0" w:color="auto"/>
              <w:right w:val="single" w:sz="4" w:space="0" w:color="auto"/>
            </w:tcBorders>
            <w:shd w:val="clear" w:color="auto" w:fill="auto"/>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w:t>
            </w:r>
            <w:r>
              <w:rPr>
                <w:rFonts w:eastAsia="Times New Roman" w:cs="Times New Roman"/>
                <w:i/>
                <w:color w:val="000000"/>
                <w:sz w:val="20"/>
                <w:szCs w:val="20"/>
              </w:rPr>
              <w:t>2</w:t>
            </w:r>
            <w:r w:rsidRPr="0008753A">
              <w:rPr>
                <w:rFonts w:eastAsia="Times New Roman" w:cs="Times New Roman"/>
                <w:i/>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(3)</w:t>
            </w:r>
          </w:p>
        </w:tc>
        <w:tc>
          <w:tcPr>
            <w:tcW w:w="1276" w:type="dxa"/>
            <w:tcBorders>
              <w:top w:val="single" w:sz="4" w:space="0" w:color="auto"/>
              <w:left w:val="nil"/>
              <w:bottom w:val="single" w:sz="4" w:space="0" w:color="auto"/>
              <w:right w:val="single" w:sz="4" w:space="0" w:color="auto"/>
            </w:tcBorders>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(4)</w:t>
            </w:r>
          </w:p>
        </w:tc>
        <w:tc>
          <w:tcPr>
            <w:tcW w:w="1096" w:type="dxa"/>
            <w:tcBorders>
              <w:top w:val="nil"/>
              <w:left w:val="single" w:sz="4" w:space="0" w:color="auto"/>
              <w:bottom w:val="single" w:sz="4" w:space="0" w:color="auto"/>
              <w:right w:val="single" w:sz="4" w:space="0" w:color="auto"/>
            </w:tcBorders>
            <w:shd w:val="clear" w:color="auto" w:fill="auto"/>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(5)</w:t>
            </w:r>
          </w:p>
        </w:tc>
        <w:tc>
          <w:tcPr>
            <w:tcW w:w="1155" w:type="dxa"/>
            <w:tcBorders>
              <w:top w:val="nil"/>
              <w:left w:val="nil"/>
              <w:bottom w:val="single" w:sz="4" w:space="0" w:color="auto"/>
              <w:right w:val="single" w:sz="4" w:space="0" w:color="auto"/>
            </w:tcBorders>
            <w:shd w:val="clear" w:color="auto" w:fill="auto"/>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(6)</w:t>
            </w:r>
          </w:p>
        </w:tc>
        <w:tc>
          <w:tcPr>
            <w:tcW w:w="1434" w:type="dxa"/>
            <w:tcBorders>
              <w:top w:val="nil"/>
              <w:left w:val="nil"/>
              <w:bottom w:val="single" w:sz="4" w:space="0" w:color="auto"/>
              <w:right w:val="single" w:sz="4" w:space="0" w:color="auto"/>
            </w:tcBorders>
            <w:shd w:val="clear" w:color="auto" w:fill="auto"/>
            <w:vAlign w:val="center"/>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(7)</w:t>
            </w:r>
          </w:p>
        </w:tc>
        <w:tc>
          <w:tcPr>
            <w:tcW w:w="1247" w:type="dxa"/>
            <w:tcBorders>
              <w:top w:val="nil"/>
              <w:left w:val="nil"/>
              <w:bottom w:val="single" w:sz="4" w:space="0" w:color="auto"/>
              <w:right w:val="single" w:sz="4" w:space="0" w:color="auto"/>
            </w:tcBorders>
            <w:shd w:val="clear" w:color="auto" w:fill="auto"/>
          </w:tcPr>
          <w:p w:rsidR="009741D8" w:rsidRPr="0008753A" w:rsidRDefault="009741D8" w:rsidP="00C17AAC">
            <w:pPr>
              <w:spacing w:before="60" w:after="60" w:line="240" w:lineRule="auto"/>
              <w:jc w:val="center"/>
              <w:rPr>
                <w:rFonts w:eastAsia="Times New Roman" w:cs="Times New Roman"/>
                <w:i/>
                <w:color w:val="000000"/>
                <w:sz w:val="20"/>
                <w:szCs w:val="20"/>
              </w:rPr>
            </w:pPr>
            <w:r w:rsidRPr="0008753A">
              <w:rPr>
                <w:rFonts w:eastAsia="Times New Roman" w:cs="Times New Roman"/>
                <w:i/>
                <w:color w:val="000000"/>
                <w:sz w:val="20"/>
                <w:szCs w:val="20"/>
              </w:rPr>
              <w:t>(8)</w:t>
            </w:r>
          </w:p>
        </w:tc>
        <w:tc>
          <w:tcPr>
            <w:tcW w:w="1702" w:type="dxa"/>
            <w:gridSpan w:val="2"/>
            <w:tcBorders>
              <w:top w:val="single" w:sz="4" w:space="0" w:color="auto"/>
              <w:left w:val="nil"/>
              <w:bottom w:val="single" w:sz="4" w:space="0" w:color="auto"/>
              <w:right w:val="single" w:sz="4" w:space="0" w:color="auto"/>
            </w:tcBorders>
          </w:tcPr>
          <w:p w:rsidR="009741D8" w:rsidRPr="0008753A" w:rsidRDefault="009741D8" w:rsidP="00C17AAC">
            <w:pPr>
              <w:spacing w:before="60" w:after="60" w:line="240" w:lineRule="auto"/>
              <w:jc w:val="center"/>
              <w:rPr>
                <w:rFonts w:eastAsia="Times New Roman" w:cs="Times New Roman"/>
                <w:i/>
                <w:color w:val="000000"/>
                <w:sz w:val="20"/>
                <w:szCs w:val="20"/>
              </w:rPr>
            </w:pPr>
            <w:r>
              <w:rPr>
                <w:rFonts w:eastAsia="Times New Roman" w:cs="Times New Roman"/>
                <w:i/>
                <w:color w:val="000000"/>
                <w:sz w:val="20"/>
                <w:szCs w:val="20"/>
              </w:rPr>
              <w:t>(9)</w:t>
            </w:r>
          </w:p>
        </w:tc>
        <w:tc>
          <w:tcPr>
            <w:tcW w:w="1133" w:type="dxa"/>
            <w:tcBorders>
              <w:top w:val="single" w:sz="4" w:space="0" w:color="auto"/>
              <w:left w:val="nil"/>
              <w:bottom w:val="single" w:sz="4" w:space="0" w:color="auto"/>
              <w:right w:val="single" w:sz="4" w:space="0" w:color="auto"/>
            </w:tcBorders>
          </w:tcPr>
          <w:p w:rsidR="009741D8" w:rsidRPr="0008753A" w:rsidRDefault="009741D8" w:rsidP="00C17AAC">
            <w:pPr>
              <w:spacing w:before="60" w:after="60" w:line="240" w:lineRule="auto"/>
              <w:jc w:val="center"/>
              <w:rPr>
                <w:rFonts w:eastAsia="Times New Roman" w:cs="Times New Roman"/>
                <w:i/>
                <w:color w:val="000000"/>
                <w:sz w:val="20"/>
                <w:szCs w:val="20"/>
              </w:rPr>
            </w:pPr>
            <w:r>
              <w:rPr>
                <w:rFonts w:eastAsia="Times New Roman" w:cs="Times New Roman"/>
                <w:i/>
                <w:color w:val="000000"/>
                <w:sz w:val="20"/>
                <w:szCs w:val="20"/>
              </w:rPr>
              <w:t>(10)</w:t>
            </w:r>
          </w:p>
        </w:tc>
      </w:tr>
      <w:tr w:rsidR="001C75D4" w:rsidRPr="001C75D4" w:rsidTr="00802843">
        <w:trPr>
          <w:cantSplit/>
          <w:trHeight w:val="315"/>
        </w:trPr>
        <w:tc>
          <w:tcPr>
            <w:tcW w:w="651" w:type="dxa"/>
            <w:tcBorders>
              <w:top w:val="single" w:sz="4" w:space="0" w:color="auto"/>
              <w:left w:val="single" w:sz="4" w:space="0" w:color="auto"/>
              <w:bottom w:val="single" w:sz="4" w:space="0" w:color="auto"/>
              <w:right w:val="single" w:sz="4" w:space="0" w:color="auto"/>
            </w:tcBorders>
          </w:tcPr>
          <w:p w:rsidR="001C75D4" w:rsidRPr="000B27FC" w:rsidRDefault="001C75D4" w:rsidP="001C75D4">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C75D4" w:rsidRPr="000B27FC" w:rsidRDefault="001C75D4" w:rsidP="001C75D4">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w:t>
            </w:r>
          </w:p>
        </w:tc>
        <w:tc>
          <w:tcPr>
            <w:tcW w:w="128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C75D4" w:rsidRPr="001C75D4" w:rsidRDefault="001C75D4" w:rsidP="001C75D4">
            <w:pPr>
              <w:spacing w:before="60" w:after="60" w:line="240" w:lineRule="auto"/>
              <w:rPr>
                <w:rFonts w:eastAsia="Times New Roman" w:cs="Times New Roman"/>
                <w:bCs/>
                <w:color w:val="FF0000"/>
                <w:sz w:val="24"/>
                <w:szCs w:val="24"/>
              </w:rPr>
            </w:pPr>
            <w:r>
              <w:rPr>
                <w:rFonts w:eastAsia="Times New Roman" w:cs="Times New Roman"/>
                <w:b/>
                <w:bCs/>
                <w:color w:val="000000"/>
                <w:sz w:val="24"/>
                <w:szCs w:val="24"/>
              </w:rPr>
              <w:t>LĨNH VỰC GIÁO DỤC VÀ ĐÀO TẠO</w:t>
            </w:r>
            <w:r w:rsidRPr="00190A34">
              <w:rPr>
                <w:rFonts w:eastAsia="Times New Roman" w:cs="Times New Roman"/>
                <w:color w:val="000000"/>
                <w:sz w:val="24"/>
                <w:szCs w:val="24"/>
              </w:rPr>
              <w:t> </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Cấp học bổng và hỗ trợ kinh phí mua phương tiện, đồ dùng học tập dùng riêng cho người khuyết tật học tại các cơ sở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trung tâm học tập cộng đồng hoạt động trở lại</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10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07 ngày</w:t>
            </w: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mẫu giáo, trường mầm non, nhà trẻ hoạt động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mẫu giáo, trường mầm non, nhà trẻ hoạt động giáo dục trở lại</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phổ thông dân tộc bán trú hoạt động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phổ thông dân tộc nội trú có cấp học cao nhất là trung học cơ sở hoạt động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tiểu học hoạt động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tiểu học hoạt động giáo dục trở lại</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trung học cơ sở hoạt động giáo dục</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Cho phép trường trung học cơ sở hoạt động trở lại</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Chuyển đổi cơ sở giáo dục mầm non bán công sang cơ sở giáo dục mầm non công lập</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30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22 ngày</w:t>
            </w: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Chuyển đổi cơ sở giáo dục mầm non bán công sang cơ sở giáo dục mầm non dân lập</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30 ngày</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25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22 ngày</w:t>
            </w: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Chuyển đổi trường phổ thông dân tộc bán trú</w:t>
            </w:r>
          </w:p>
        </w:tc>
        <w:tc>
          <w:tcPr>
            <w:tcW w:w="992"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30 ngày</w:t>
            </w:r>
          </w:p>
        </w:tc>
        <w:tc>
          <w:tcPr>
            <w:tcW w:w="1155"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sz w:val="26"/>
                <w:szCs w:val="26"/>
              </w:rPr>
            </w:pPr>
            <w:r w:rsidRPr="00FB2631">
              <w:rPr>
                <w:sz w:val="26"/>
                <w:szCs w:val="26"/>
              </w:rPr>
              <w:t>25 ngày</w:t>
            </w:r>
          </w:p>
        </w:tc>
        <w:tc>
          <w:tcPr>
            <w:tcW w:w="1434"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FF0000"/>
                <w:sz w:val="26"/>
                <w:szCs w:val="26"/>
              </w:rPr>
            </w:pPr>
            <w:r w:rsidRPr="00FB2631">
              <w:rPr>
                <w:sz w:val="26"/>
                <w:szCs w:val="26"/>
              </w:rPr>
              <w:t>05 ngày</w:t>
            </w:r>
          </w:p>
        </w:tc>
        <w:tc>
          <w:tcPr>
            <w:tcW w:w="1247" w:type="dxa"/>
            <w:tcBorders>
              <w:top w:val="single" w:sz="4" w:space="0" w:color="auto"/>
              <w:left w:val="nil"/>
              <w:bottom w:val="single" w:sz="4" w:space="0" w:color="auto"/>
              <w:right w:val="single" w:sz="4" w:space="0" w:color="auto"/>
            </w:tcBorders>
            <w:shd w:val="clear" w:color="auto" w:fill="auto"/>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vAlign w:val="center"/>
          </w:tcPr>
          <w:p w:rsidR="00FB2631" w:rsidRPr="00FB2631" w:rsidRDefault="00FB2631" w:rsidP="00C4122B">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C4122B">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Chuyển trường đối với học sinh tiểu học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Chuyển trường đối với học sinh trung học cơ sở</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01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Công nhận trường tiểu học đạt mức chất lượng tối thiểu</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40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30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Công nhận xã đạt chuẩn phổ cập giáo dục, xóa mù chữ</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30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27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Đề nghị miễn giảm học phí và hỗ trợ chi phí học tập cho học sinh, sinh viên</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Giải thể trường mẫu giáo, trường mầm non, nhà trẻ (theo yêu cầu của tổ chức, cá nhân đề nghị thành lập)</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08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06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02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Giải thể trường tiểu học (theo đề nghị của tổ chức, cá nhân đề nghị thành lập trường tiểu học)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Giải thể trường trung học cơ sở (theo đề nghị của cá nhân, tổ chức thành lâp trường)</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Hỗ trợ ăn trưa đối với trẻ em mẫu giáo</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Hỗ trợ học tập đối với trẻ mẫu giáo, học sinh tiểu học, học sinh trung học cơ sở, sinh viên các dân tộc thiểu số rất ít người</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Phê duyệt việc dạy và học bằng tiếng nước ngoài</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Quy trình đánh giá, xếp loại "Cộng đồng học tập" cấp xã</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09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Sáp nhập, chia, tách trường mẫu giáo, trường mầm non, nhà trẻ</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Sáp nhập, chia, tách trường phổ thông dân tộc bán trú</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18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Sáp nhập, chia, tách trường tiểu học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Sáp nhập, chia, tách trường trung học cơ sở</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18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lớp năng khiếu thể dục thể thao thuộc trường tiểu học, trường trung học cơ sở</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30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25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05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trung tâm học tập cộng đồng</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10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08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02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trường mẫu giáo, trường mầm non, nhà trẻ công lập hoặc cho phép thành lập trường mẫu giáo, trường mầm non, nhà trẻ dân lập, tư thục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18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trường phổ thông dân tộc bán trú</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35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26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21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05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trường tiểu học công lập, cho phép thành lập trường tiểu học tư thục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20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12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Thành lập trường trung học cơ sở công lập hoặc cho phép thành lập trường trung học cơ sở tư thục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MCLT</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25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18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15 ngày</w:t>
            </w: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r w:rsidRPr="00FB2631">
              <w:rPr>
                <w:sz w:val="26"/>
                <w:szCs w:val="26"/>
              </w:rPr>
              <w:t>03 ngày</w:t>
            </w: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Thuyên chuyển đối tượng học bổ túc trung học cơ sở</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Tiếp nhận đối tượng học bổ túc trung học cơ sở</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Không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Trực tiếp tại cơ sở giáo dục</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Xác nhận hoạt động giáo dục kỹ năng sống và hoạt động giáo dục ngoài giờ chính khóa</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05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x</w:t>
            </w: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4"/>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lang w:val="nl-NL"/>
              </w:rPr>
            </w:pPr>
            <w:r w:rsidRPr="00FB2631">
              <w:rPr>
                <w:sz w:val="26"/>
                <w:szCs w:val="26"/>
              </w:rPr>
              <w:t>Xét, duyệt chính sách hỗ trợ đối với học sinh bán trú đang học tại các trường tiểu học, trung học cơ sở ở xã, thôn đặc biệt khó khăn</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lang w:val="nl-NL"/>
              </w:rPr>
            </w:pPr>
            <w:r w:rsidRPr="00FB2631">
              <w:rPr>
                <w:sz w:val="26"/>
                <w:szCs w:val="26"/>
              </w:rPr>
              <w:t>K</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sz w:val="26"/>
                <w:szCs w:val="26"/>
              </w:rPr>
            </w:pPr>
            <w:r w:rsidRPr="00FB2631">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000000"/>
                <w:sz w:val="26"/>
                <w:szCs w:val="26"/>
              </w:rPr>
            </w:pPr>
            <w:r w:rsidRPr="00FB2631">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B42C02" w:rsidRDefault="00FB2631" w:rsidP="00FB2631">
            <w:pPr>
              <w:spacing w:before="60" w:after="60" w:line="240" w:lineRule="auto"/>
              <w:jc w:val="center"/>
              <w:rPr>
                <w:rFonts w:eastAsia="Times New Roman" w:cs="Times New Roman"/>
                <w:color w:val="000000"/>
                <w:sz w:val="22"/>
              </w:rPr>
            </w:pPr>
            <w:r w:rsidRPr="00B42C02">
              <w:rPr>
                <w:rFonts w:eastAsia="Times New Roman" w:cs="Times New Roman"/>
                <w:color w:val="000000"/>
                <w:sz w:val="22"/>
              </w:rPr>
              <w:t>Trực tiếp tại cơ sở giáo dục</w:t>
            </w:r>
          </w:p>
        </w:tc>
      </w:tr>
      <w:tr w:rsidR="00FB2631" w:rsidRPr="001C75D4"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0B27FC"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0B27FC"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II</w:t>
            </w:r>
          </w:p>
        </w:tc>
        <w:tc>
          <w:tcPr>
            <w:tcW w:w="128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LĨNH VỰC HỆ THỐNG VĂN BẰNG, CHỨNG CHỈ</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5"/>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rPr>
            </w:pPr>
            <w:r w:rsidRPr="00FB2631">
              <w:rPr>
                <w:sz w:val="26"/>
                <w:szCs w:val="26"/>
              </w:rPr>
              <w:t>Cấp bản sao văn bằng, chứng chỉ từ sổ gốc</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sz w:val="26"/>
                <w:szCs w:val="26"/>
              </w:rPr>
            </w:pPr>
            <w:r>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sz w:val="26"/>
                <w:szCs w:val="26"/>
              </w:rPr>
            </w:pPr>
            <w:r>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Pr>
                <w:rFonts w:eastAsia="Times New Roman" w:cs="Times New Roman"/>
                <w:sz w:val="26"/>
                <w:szCs w:val="26"/>
              </w:rPr>
              <w:t>01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sz w:val="26"/>
                <w:szCs w:val="26"/>
              </w:rPr>
            </w:pPr>
            <w:r>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5"/>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rPr>
            </w:pPr>
            <w:r w:rsidRPr="00FB2631">
              <w:rPr>
                <w:sz w:val="26"/>
                <w:szCs w:val="26"/>
              </w:rPr>
              <w:t>Chỉnh sửa nội dung</w:t>
            </w:r>
            <w:bookmarkStart w:id="0" w:name="_GoBack"/>
            <w:bookmarkEnd w:id="0"/>
            <w:r w:rsidRPr="00FB2631">
              <w:rPr>
                <w:sz w:val="26"/>
                <w:szCs w:val="26"/>
              </w:rPr>
              <w:t xml:space="preserve"> văn bằng, chứng chỉ</w:t>
            </w:r>
          </w:p>
        </w:tc>
        <w:tc>
          <w:tcPr>
            <w:tcW w:w="992"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sz w:val="26"/>
                <w:szCs w:val="26"/>
              </w:rPr>
            </w:pPr>
            <w:r>
              <w:rPr>
                <w:sz w:val="26"/>
                <w:szCs w:val="26"/>
              </w:rPr>
              <w:t>MC</w:t>
            </w:r>
          </w:p>
        </w:tc>
        <w:tc>
          <w:tcPr>
            <w:tcW w:w="1276"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sz w:val="26"/>
                <w:szCs w:val="26"/>
              </w:rPr>
            </w:pPr>
            <w:r>
              <w:rPr>
                <w:sz w:val="26"/>
                <w:szCs w:val="26"/>
              </w:rPr>
              <w:t>05 ngày</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r>
              <w:rPr>
                <w:rFonts w:eastAsia="Times New Roman" w:cs="Times New Roman"/>
                <w:sz w:val="26"/>
                <w:szCs w:val="26"/>
              </w:rPr>
              <w:t>05 ngày</w:t>
            </w: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sz w:val="26"/>
                <w:szCs w:val="26"/>
              </w:rPr>
            </w:pPr>
            <w:r>
              <w:rPr>
                <w:sz w:val="26"/>
                <w:szCs w:val="26"/>
              </w:rPr>
              <w:t>Không</w:t>
            </w:r>
          </w:p>
        </w:tc>
        <w:tc>
          <w:tcPr>
            <w:tcW w:w="851" w:type="dxa"/>
            <w:tcBorders>
              <w:top w:val="single" w:sz="4" w:space="0" w:color="auto"/>
              <w:left w:val="nil"/>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r>
              <w:rPr>
                <w:rFonts w:eastAsia="Times New Roman" w:cs="Times New Roman"/>
                <w:color w:val="000000"/>
                <w:sz w:val="26"/>
                <w:szCs w:val="26"/>
              </w:rPr>
              <w:t>x</w:t>
            </w: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7F1226" w:rsidRDefault="00FB2631" w:rsidP="00FB2631">
            <w:pPr>
              <w:spacing w:before="60" w:after="60" w:line="240" w:lineRule="auto"/>
              <w:jc w:val="center"/>
              <w:rPr>
                <w:rFonts w:eastAsia="Times New Roman" w:cs="Times New Roman"/>
                <w:color w:val="000000"/>
                <w:sz w:val="26"/>
                <w:szCs w:val="26"/>
              </w:rPr>
            </w:pPr>
          </w:p>
        </w:tc>
      </w:tr>
      <w:tr w:rsidR="00FB2631" w:rsidRPr="001C75D4"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0B27FC"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III</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0B27FC"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III</w:t>
            </w:r>
          </w:p>
        </w:tc>
        <w:tc>
          <w:tcPr>
            <w:tcW w:w="1285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spacing w:before="60" w:after="60" w:line="240" w:lineRule="auto"/>
              <w:jc w:val="center"/>
              <w:rPr>
                <w:rFonts w:eastAsia="Times New Roman" w:cs="Times New Roman"/>
                <w:bCs/>
                <w:color w:val="FF0000"/>
                <w:sz w:val="24"/>
                <w:szCs w:val="24"/>
              </w:rPr>
            </w:pPr>
            <w:r>
              <w:rPr>
                <w:rFonts w:eastAsia="Times New Roman" w:cs="Times New Roman"/>
                <w:b/>
                <w:bCs/>
                <w:color w:val="000000"/>
                <w:sz w:val="24"/>
                <w:szCs w:val="24"/>
              </w:rPr>
              <w:t>LĨNH VỰC QUY CHẾ THI, TUYỂN SINH</w:t>
            </w:r>
          </w:p>
        </w:tc>
      </w:tr>
      <w:tr w:rsidR="00FB2631" w:rsidRPr="000B27FC" w:rsidTr="00802843">
        <w:trPr>
          <w:cantSplit/>
          <w:trHeight w:val="315"/>
        </w:trPr>
        <w:tc>
          <w:tcPr>
            <w:tcW w:w="651" w:type="dxa"/>
            <w:tcBorders>
              <w:top w:val="single" w:sz="4" w:space="0" w:color="auto"/>
              <w:left w:val="single" w:sz="4" w:space="0" w:color="auto"/>
              <w:bottom w:val="single" w:sz="4" w:space="0" w:color="auto"/>
              <w:right w:val="single" w:sz="4" w:space="0" w:color="auto"/>
            </w:tcBorders>
            <w:vAlign w:val="center"/>
          </w:tcPr>
          <w:p w:rsidR="00FB2631" w:rsidRPr="001C75D4" w:rsidRDefault="00FB2631" w:rsidP="00C4122B">
            <w:pPr>
              <w:pStyle w:val="ListParagraph"/>
              <w:numPr>
                <w:ilvl w:val="0"/>
                <w:numId w:val="2"/>
              </w:numPr>
              <w:spacing w:line="240" w:lineRule="auto"/>
              <w:jc w:val="center"/>
              <w:rPr>
                <w:rFonts w:eastAsia="Times New Roman" w:cs="Times New Roman"/>
                <w:color w:val="000000"/>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1C75D4" w:rsidRDefault="00FB2631" w:rsidP="00C4122B">
            <w:pPr>
              <w:pStyle w:val="ListParagraph"/>
              <w:numPr>
                <w:ilvl w:val="0"/>
                <w:numId w:val="6"/>
              </w:numPr>
              <w:spacing w:line="240" w:lineRule="auto"/>
              <w:jc w:val="center"/>
              <w:rPr>
                <w:rFonts w:eastAsia="Times New Roman" w:cs="Times New Roman"/>
                <w:color w:val="000000"/>
                <w:sz w:val="24"/>
                <w:szCs w:val="24"/>
              </w:rPr>
            </w:pP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rsidR="00FB2631" w:rsidRPr="00FB2631" w:rsidRDefault="00FB2631" w:rsidP="00C4122B">
            <w:pPr>
              <w:spacing w:before="60" w:after="60"/>
              <w:jc w:val="center"/>
              <w:rPr>
                <w:sz w:val="26"/>
                <w:szCs w:val="26"/>
              </w:rPr>
            </w:pPr>
            <w:r w:rsidRPr="00FB2631">
              <w:rPr>
                <w:sz w:val="26"/>
                <w:szCs w:val="26"/>
              </w:rPr>
              <w:t>Xét tuyển sinh vào trường phổ thông dân tộc nội trú (Xét tuyển sinh vào trường PTDTNT)</w:t>
            </w:r>
          </w:p>
        </w:tc>
        <w:tc>
          <w:tcPr>
            <w:tcW w:w="992" w:type="dxa"/>
            <w:tcBorders>
              <w:top w:val="single" w:sz="4" w:space="0" w:color="auto"/>
              <w:left w:val="nil"/>
              <w:bottom w:val="single" w:sz="4" w:space="0" w:color="auto"/>
              <w:right w:val="single" w:sz="4" w:space="0" w:color="auto"/>
            </w:tcBorders>
            <w:shd w:val="clear" w:color="auto" w:fill="auto"/>
          </w:tcPr>
          <w:p w:rsidR="00FB2631" w:rsidRDefault="00FB2631" w:rsidP="00FB2631">
            <w:pPr>
              <w:spacing w:before="60" w:after="60" w:line="240" w:lineRule="auto"/>
              <w:jc w:val="center"/>
              <w:rPr>
                <w:sz w:val="26"/>
                <w:szCs w:val="26"/>
              </w:rPr>
            </w:pPr>
            <w:r>
              <w:rPr>
                <w:sz w:val="26"/>
                <w:szCs w:val="26"/>
              </w:rPr>
              <w:t>K</w:t>
            </w:r>
          </w:p>
        </w:tc>
        <w:tc>
          <w:tcPr>
            <w:tcW w:w="1276" w:type="dxa"/>
            <w:tcBorders>
              <w:top w:val="single" w:sz="4" w:space="0" w:color="auto"/>
              <w:left w:val="nil"/>
              <w:bottom w:val="single" w:sz="4" w:space="0" w:color="auto"/>
              <w:right w:val="single" w:sz="4" w:space="0" w:color="auto"/>
            </w:tcBorders>
          </w:tcPr>
          <w:p w:rsidR="00FB2631" w:rsidRDefault="00FB2631" w:rsidP="00FB2631">
            <w:pPr>
              <w:spacing w:before="60" w:after="60" w:line="240" w:lineRule="auto"/>
              <w:jc w:val="center"/>
              <w:rPr>
                <w:sz w:val="26"/>
                <w:szCs w:val="26"/>
              </w:rPr>
            </w:pPr>
            <w:r>
              <w:rPr>
                <w:sz w:val="26"/>
                <w:szCs w:val="26"/>
              </w:rPr>
              <w:t>Theo quy định</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FB2631" w:rsidRDefault="00FB2631" w:rsidP="00FB2631">
            <w:pPr>
              <w:spacing w:before="60" w:after="60" w:line="240" w:lineRule="auto"/>
              <w:jc w:val="center"/>
              <w:rPr>
                <w:rFonts w:eastAsia="Times New Roman" w:cs="Times New Roman"/>
                <w:sz w:val="26"/>
                <w:szCs w:val="26"/>
              </w:rPr>
            </w:pPr>
          </w:p>
        </w:tc>
        <w:tc>
          <w:tcPr>
            <w:tcW w:w="1155"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sz w:val="26"/>
                <w:szCs w:val="26"/>
              </w:rPr>
            </w:pPr>
          </w:p>
        </w:tc>
        <w:tc>
          <w:tcPr>
            <w:tcW w:w="1434" w:type="dxa"/>
            <w:tcBorders>
              <w:top w:val="single" w:sz="4" w:space="0" w:color="auto"/>
              <w:left w:val="nil"/>
              <w:bottom w:val="single" w:sz="4" w:space="0" w:color="auto"/>
              <w:right w:val="single" w:sz="4" w:space="0" w:color="auto"/>
            </w:tcBorders>
            <w:shd w:val="clear" w:color="auto" w:fill="auto"/>
          </w:tcPr>
          <w:p w:rsidR="00FB2631" w:rsidRPr="00FB2631" w:rsidRDefault="00FB2631" w:rsidP="00FB2631">
            <w:pPr>
              <w:spacing w:before="60" w:after="60" w:line="240" w:lineRule="auto"/>
              <w:jc w:val="center"/>
              <w:rPr>
                <w:rFonts w:eastAsia="Times New Roman" w:cs="Times New Roman"/>
                <w:color w:val="FF0000"/>
                <w:sz w:val="26"/>
                <w:szCs w:val="26"/>
              </w:rPr>
            </w:pPr>
          </w:p>
        </w:tc>
        <w:tc>
          <w:tcPr>
            <w:tcW w:w="1247" w:type="dxa"/>
            <w:tcBorders>
              <w:top w:val="single" w:sz="4" w:space="0" w:color="auto"/>
              <w:left w:val="nil"/>
              <w:bottom w:val="single" w:sz="4" w:space="0" w:color="auto"/>
              <w:right w:val="single" w:sz="4" w:space="0" w:color="auto"/>
            </w:tcBorders>
            <w:shd w:val="clear" w:color="auto" w:fill="auto"/>
          </w:tcPr>
          <w:p w:rsidR="00FB2631" w:rsidRDefault="00FB2631" w:rsidP="00FB2631">
            <w:pPr>
              <w:spacing w:before="60" w:after="60" w:line="240" w:lineRule="auto"/>
              <w:jc w:val="center"/>
              <w:rPr>
                <w:sz w:val="26"/>
                <w:szCs w:val="26"/>
              </w:rPr>
            </w:pPr>
          </w:p>
        </w:tc>
        <w:tc>
          <w:tcPr>
            <w:tcW w:w="851" w:type="dxa"/>
            <w:tcBorders>
              <w:top w:val="single" w:sz="4" w:space="0" w:color="auto"/>
              <w:left w:val="nil"/>
              <w:bottom w:val="single" w:sz="4" w:space="0" w:color="auto"/>
              <w:right w:val="single" w:sz="4" w:space="0" w:color="auto"/>
            </w:tcBorders>
          </w:tcPr>
          <w:p w:rsidR="00FB2631" w:rsidRDefault="00FB2631" w:rsidP="00FB2631">
            <w:pPr>
              <w:spacing w:before="60" w:after="60" w:line="240" w:lineRule="auto"/>
              <w:jc w:val="center"/>
              <w:rPr>
                <w:rFonts w:eastAsia="Times New Roman" w:cs="Times New Roman"/>
                <w:color w:val="00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FB2631" w:rsidRPr="00FB2631" w:rsidRDefault="00FB2631" w:rsidP="00FB2631">
            <w:pPr>
              <w:spacing w:before="60" w:after="60" w:line="240" w:lineRule="auto"/>
              <w:jc w:val="center"/>
              <w:rPr>
                <w:rFonts w:eastAsia="Times New Roman" w:cs="Times New Roman"/>
                <w:color w:val="000000"/>
                <w:sz w:val="26"/>
                <w:szCs w:val="26"/>
              </w:rPr>
            </w:pPr>
          </w:p>
        </w:tc>
        <w:tc>
          <w:tcPr>
            <w:tcW w:w="1133" w:type="dxa"/>
            <w:tcBorders>
              <w:top w:val="single" w:sz="4" w:space="0" w:color="auto"/>
              <w:left w:val="single" w:sz="4" w:space="0" w:color="auto"/>
              <w:bottom w:val="single" w:sz="4" w:space="0" w:color="auto"/>
              <w:right w:val="single" w:sz="4" w:space="0" w:color="auto"/>
            </w:tcBorders>
            <w:vAlign w:val="center"/>
          </w:tcPr>
          <w:p w:rsidR="00FB2631" w:rsidRPr="00B42C02" w:rsidRDefault="00FB2631" w:rsidP="00FB2631">
            <w:pPr>
              <w:spacing w:before="60" w:after="60" w:line="240" w:lineRule="auto"/>
              <w:jc w:val="center"/>
              <w:rPr>
                <w:rFonts w:eastAsia="Times New Roman" w:cs="Times New Roman"/>
                <w:color w:val="000000"/>
                <w:sz w:val="22"/>
              </w:rPr>
            </w:pPr>
            <w:r w:rsidRPr="00B42C02">
              <w:rPr>
                <w:rFonts w:eastAsia="Times New Roman" w:cs="Times New Roman"/>
                <w:color w:val="000000"/>
                <w:sz w:val="22"/>
              </w:rPr>
              <w:t>Trực tiếp tại cơ sở giáo dục</w:t>
            </w:r>
          </w:p>
        </w:tc>
      </w:tr>
    </w:tbl>
    <w:p w:rsidR="00C30496" w:rsidRPr="002305B0" w:rsidRDefault="00C30496" w:rsidP="00C30496">
      <w:pPr>
        <w:spacing w:before="240"/>
        <w:rPr>
          <w:b/>
          <w:kern w:val="1"/>
          <w:sz w:val="26"/>
          <w:szCs w:val="26"/>
          <w:lang w:val="pt-BR" w:eastAsia="hi-IN" w:bidi="hi-IN"/>
        </w:rPr>
      </w:pPr>
      <w:r w:rsidRPr="002305B0">
        <w:rPr>
          <w:b/>
          <w:kern w:val="1"/>
          <w:sz w:val="26"/>
          <w:szCs w:val="26"/>
          <w:lang w:val="pt-BR" w:eastAsia="hi-IN" w:bidi="hi-IN"/>
        </w:rPr>
        <w:t xml:space="preserve">Ghi chú: </w:t>
      </w:r>
    </w:p>
    <w:p w:rsidR="00C30496" w:rsidRPr="002305B0" w:rsidRDefault="00C30496" w:rsidP="00C30496">
      <w:pPr>
        <w:rPr>
          <w:kern w:val="1"/>
          <w:sz w:val="26"/>
          <w:szCs w:val="26"/>
          <w:lang w:val="pt-BR" w:eastAsia="hi-IN" w:bidi="hi-IN"/>
        </w:rPr>
      </w:pPr>
      <w:r w:rsidRPr="002305B0">
        <w:rPr>
          <w:b/>
          <w:kern w:val="1"/>
          <w:sz w:val="26"/>
          <w:szCs w:val="26"/>
          <w:lang w:val="pt-BR" w:eastAsia="hi-IN" w:bidi="hi-IN"/>
        </w:rPr>
        <w:t xml:space="preserve">                 - </w:t>
      </w:r>
      <w:r w:rsidRPr="002305B0">
        <w:rPr>
          <w:kern w:val="1"/>
          <w:sz w:val="26"/>
          <w:szCs w:val="26"/>
          <w:lang w:val="pt-BR" w:eastAsia="hi-IN" w:bidi="hi-IN"/>
        </w:rPr>
        <w:t>Thời hạn giải quyết được tính bằng ngày làm việc;</w:t>
      </w:r>
    </w:p>
    <w:p w:rsidR="00C30496" w:rsidRPr="00E86606" w:rsidRDefault="00C30496" w:rsidP="00C30496">
      <w:pPr>
        <w:rPr>
          <w:kern w:val="1"/>
          <w:sz w:val="26"/>
          <w:szCs w:val="26"/>
          <w:lang w:val="pt-BR" w:eastAsia="hi-IN" w:bidi="hi-IN"/>
        </w:rPr>
        <w:sectPr w:rsidR="00C30496" w:rsidRPr="00E86606" w:rsidSect="00767BB6">
          <w:pgSz w:w="16840" w:h="11907" w:orient="landscape" w:code="9"/>
          <w:pgMar w:top="993" w:right="1134" w:bottom="1134" w:left="1701" w:header="720" w:footer="567" w:gutter="0"/>
          <w:cols w:space="720"/>
          <w:titlePg/>
          <w:docGrid w:linePitch="381" w:charSpace="32768"/>
        </w:sectPr>
      </w:pPr>
      <w:r w:rsidRPr="002305B0">
        <w:rPr>
          <w:kern w:val="1"/>
          <w:sz w:val="26"/>
          <w:szCs w:val="26"/>
          <w:lang w:val="pt-BR" w:eastAsia="hi-IN" w:bidi="hi-IN"/>
        </w:rPr>
        <w:tab/>
        <w:t xml:space="preserve">      - </w:t>
      </w:r>
      <w:r w:rsidR="009F65DF">
        <w:rPr>
          <w:kern w:val="1"/>
          <w:sz w:val="26"/>
          <w:szCs w:val="26"/>
          <w:lang w:val="pt-BR" w:eastAsia="hi-IN" w:bidi="hi-IN"/>
        </w:rPr>
        <w:t>Nơi</w:t>
      </w:r>
      <w:r w:rsidRPr="002305B0">
        <w:rPr>
          <w:kern w:val="1"/>
          <w:sz w:val="26"/>
          <w:szCs w:val="26"/>
          <w:lang w:val="pt-BR" w:eastAsia="hi-IN" w:bidi="hi-IN"/>
        </w:rPr>
        <w:t xml:space="preserve"> tiếp nhận hồ sơ: </w:t>
      </w:r>
      <w:r w:rsidR="00E86606">
        <w:rPr>
          <w:b/>
          <w:kern w:val="1"/>
          <w:sz w:val="26"/>
          <w:szCs w:val="26"/>
          <w:lang w:val="pt-BR" w:eastAsia="hi-IN" w:bidi="hi-IN"/>
        </w:rPr>
        <w:t>Bộ phận Tiếp nhận và trả kết quả của huyện, thành phố</w:t>
      </w:r>
      <w:r w:rsidR="00E86606">
        <w:rPr>
          <w:kern w:val="1"/>
          <w:sz w:val="26"/>
          <w:szCs w:val="26"/>
          <w:lang w:val="pt-BR" w:eastAsia="hi-IN" w:bidi="hi-IN"/>
        </w:rPr>
        <w:t>.</w:t>
      </w:r>
    </w:p>
    <w:p w:rsidR="003E4347" w:rsidRPr="005A03BA" w:rsidRDefault="00DD65F5" w:rsidP="005A03BA">
      <w:pPr>
        <w:pStyle w:val="0-ChngPhn"/>
        <w:rPr>
          <w:lang w:val="nl-NL"/>
        </w:rPr>
      </w:pPr>
      <w:r w:rsidRPr="00DD65F5">
        <w:rPr>
          <w:lang w:val="nl-NL"/>
        </w:rPr>
        <w:lastRenderedPageBreak/>
        <w:t>PHẦN II. NỘI DUNG THỦ TỤC HÀNH CHÍNH</w:t>
      </w:r>
    </w:p>
    <w:p w:rsidR="005A03BA" w:rsidRPr="005A03BA" w:rsidRDefault="005A03BA" w:rsidP="005A03BA">
      <w:pPr>
        <w:jc w:val="center"/>
        <w:rPr>
          <w:b/>
          <w:lang w:val="nl-NL"/>
        </w:rPr>
      </w:pPr>
    </w:p>
    <w:p w:rsidR="005A03BA" w:rsidRDefault="005A03BA" w:rsidP="005A03BA">
      <w:pPr>
        <w:pStyle w:val="1-MI"/>
      </w:pPr>
      <w:r>
        <w:t>I. LĨNH VỰC GIÁO DỤC VÀ ĐÀO TẠO</w:t>
      </w:r>
    </w:p>
    <w:p w:rsidR="005A03BA" w:rsidRPr="00893BE6" w:rsidRDefault="00522BC5" w:rsidP="005A03BA">
      <w:pPr>
        <w:pStyle w:val="2-MC"/>
      </w:pPr>
      <w:r>
        <w:t>1</w:t>
      </w:r>
      <w:r w:rsidR="002F56AB">
        <w:t xml:space="preserve">. </w:t>
      </w:r>
      <w:r w:rsidRPr="00522BC5">
        <w:t>Cấp học bổng và hỗ trợ kinh phí mua phương tiện, đồ dùng học tập dùng riêng cho người khuyết tật học tại các cơ sở giáo dục</w:t>
      </w:r>
    </w:p>
    <w:p w:rsidR="00522BC5" w:rsidRDefault="002C1F40" w:rsidP="00522BC5">
      <w:pPr>
        <w:pStyle w:val="6-onthng"/>
      </w:pPr>
      <w:r>
        <w:rPr>
          <w:lang w:val="vi-VN"/>
        </w:rPr>
        <w:t>1.</w:t>
      </w:r>
      <w:r w:rsidR="00522BC5">
        <w:t>1. Trình tự thực hiện</w:t>
      </w:r>
    </w:p>
    <w:p w:rsidR="00522BC5" w:rsidRDefault="00522BC5" w:rsidP="00522BC5">
      <w:pPr>
        <w:pStyle w:val="6-onthng"/>
      </w:pPr>
      <w:r>
        <w:rPr>
          <w:lang w:val="vi-VN"/>
        </w:rPr>
        <w:t>Bước 1:</w:t>
      </w:r>
      <w:r>
        <w:t xml:space="preserve"> 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522BC5" w:rsidRDefault="00522BC5" w:rsidP="00522BC5">
      <w:pPr>
        <w:pStyle w:val="6-onthng"/>
      </w:pPr>
      <w:r>
        <w:rPr>
          <w:lang w:val="vi-VN"/>
        </w:rPr>
        <w:t>Bước 2:</w:t>
      </w:r>
    </w:p>
    <w:p w:rsidR="00522BC5" w:rsidRDefault="00522BC5" w:rsidP="00522BC5">
      <w:pPr>
        <w:pStyle w:val="6-onthng"/>
      </w:pPr>
      <w:r>
        <w:rPr>
          <w:lang w:val="vi-VN"/>
        </w:rPr>
        <w:t xml:space="preserve">* </w:t>
      </w:r>
      <w:r>
        <w:t>Đối với cơ sở giáo dục công lập:</w:t>
      </w:r>
    </w:p>
    <w:p w:rsidR="00522BC5" w:rsidRDefault="00522BC5" w:rsidP="00522BC5">
      <w:pPr>
        <w:pStyle w:val="6-onthng"/>
      </w:pPr>
      <w:r>
        <w:t>- Người khuyết tật (hoặc cha mẹ, người giám hộ) nộp một bộ hồ sơ theo quy định cho cơ sở giáo dục công lập người khuyết tật đang học.</w:t>
      </w:r>
    </w:p>
    <w:p w:rsidR="00522BC5" w:rsidRDefault="00522BC5" w:rsidP="00522BC5">
      <w:pPr>
        <w:pStyle w:val="6-onthng"/>
      </w:pPr>
      <w:r>
        <w:t>- Người đứng đầu cơ sở giáo dục công lập căn cứ vào quy định tại khoản 1 và khoản 2 Điều 7 Thông tư liên tịch số 42/2013/TTLT-BGDĐT-BLĐTBXH-BTC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522BC5" w:rsidRDefault="00522BC5" w:rsidP="00522BC5">
      <w:pPr>
        <w:pStyle w:val="6-onthng"/>
      </w:pPr>
      <w:r>
        <w:t>- 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522BC5" w:rsidRDefault="00522BC5" w:rsidP="00522BC5">
      <w:pPr>
        <w:pStyle w:val="6-onthng"/>
      </w:pPr>
      <w:r>
        <w:t>- 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w:t>
      </w:r>
    </w:p>
    <w:p w:rsidR="00522BC5" w:rsidRDefault="00522BC5" w:rsidP="00522BC5">
      <w:pPr>
        <w:pStyle w:val="6-onthng"/>
      </w:pPr>
      <w:r>
        <w:rPr>
          <w:lang w:val="vi-VN"/>
        </w:rPr>
        <w:t xml:space="preserve">* </w:t>
      </w:r>
      <w:r>
        <w:t>Đối với cơ sở giáo dục ngoài công lập:</w:t>
      </w:r>
    </w:p>
    <w:p w:rsidR="00522BC5" w:rsidRDefault="00522BC5" w:rsidP="00522BC5">
      <w:pPr>
        <w:pStyle w:val="6-onthng"/>
      </w:pPr>
      <w:r>
        <w:t>- Người khuyết tật học tại cơ sở giáo dục (hoặc cha mẹ, người giám hộ) nộp một bộ hồ sơ theo hướng dẫn sau:</w:t>
      </w:r>
    </w:p>
    <w:p w:rsidR="00522BC5" w:rsidRDefault="00522BC5" w:rsidP="00522BC5">
      <w:pPr>
        <w:pStyle w:val="6-onthng"/>
      </w:pPr>
      <w:r>
        <w:t>+ Đối với người khuyết tật học tại cơ sở giáo dục trực thuộc quận, huyện, thị xã, thành phố thuộc tỉnh (gọi chung là cấp huyện) quản lý gửi về phòng giáo dục và đào tạo;</w:t>
      </w:r>
    </w:p>
    <w:p w:rsidR="00522BC5" w:rsidRDefault="00522BC5" w:rsidP="00522BC5">
      <w:pPr>
        <w:pStyle w:val="6-onthng"/>
      </w:pPr>
      <w:r>
        <w:lastRenderedPageBreak/>
        <w:t>+ Đối với người khuyết tật học tại các cơ sở giáo dục trực thuộc cấp tỉnh quản lý gửi về sở giáo dục và đào tạo;</w:t>
      </w:r>
    </w:p>
    <w:p w:rsidR="00522BC5" w:rsidRDefault="00522BC5" w:rsidP="00522BC5">
      <w:pPr>
        <w:pStyle w:val="6-onthng"/>
      </w:pPr>
      <w:r>
        <w:t>+ Đối với người khuyết tật có hộ khẩu thường trú trên địa bàn huyện, đang học tại các cơ sở giáo dục đại học, trung cấp chuyên nghiệp trong phạm vi cả nước gửi về phòng lao động - thương binh và xã hội.</w:t>
      </w:r>
    </w:p>
    <w:p w:rsidR="00522BC5" w:rsidRDefault="00522BC5" w:rsidP="00522BC5">
      <w:pPr>
        <w:pStyle w:val="6-onthng"/>
      </w:pPr>
      <w:r>
        <w:t>- Cơ sở giáo dục ngoài công lập có trách nhiệm xác nhận vào đơn đề nghị của người học trong vòng 10 ngày làm việc kể từ ngày nhận được đơn đề nghị của học sinh, sinh viên.</w:t>
      </w:r>
    </w:p>
    <w:p w:rsidR="00522BC5" w:rsidRDefault="00522BC5" w:rsidP="00522BC5">
      <w:pPr>
        <w:pStyle w:val="6-onthng"/>
      </w:pPr>
      <w:r>
        <w:t>- Phòng giáo dục và đào tạo chịu trách nhiệm quản lý, tổ chức thực hiện chi trả học bổng và hỗ trợ chi phí mua phương tiện, đồ dùng học tập dùng riêng cho người khuyết tật học tại các cơ sở giáo dục trực thuộc cấp huyện quản lý;</w:t>
      </w:r>
    </w:p>
    <w:p w:rsidR="00522BC5" w:rsidRDefault="00522BC5" w:rsidP="00522BC5">
      <w:pPr>
        <w:pStyle w:val="6-onthng"/>
      </w:pPr>
      <w:r>
        <w:t>- 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522BC5" w:rsidRDefault="00522BC5" w:rsidP="00522BC5">
      <w:pPr>
        <w:pStyle w:val="6-onthng"/>
      </w:pPr>
      <w:r>
        <w:t>- 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huyện, đang học tại các cơ sở giáo dục đại học, trung cấp chuyên nghiệp ngoài công lập trong phạm vi cả nước.</w:t>
      </w:r>
    </w:p>
    <w:p w:rsidR="00522BC5" w:rsidRDefault="00522BC5" w:rsidP="00522BC5">
      <w:pPr>
        <w:pStyle w:val="6-onthng"/>
      </w:pPr>
      <w:r>
        <w:rPr>
          <w:lang w:val="vi-VN"/>
        </w:rPr>
        <w:t>Bước 3:</w:t>
      </w:r>
      <w:r>
        <w:t xml:space="preserve"> 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522BC5" w:rsidRDefault="00522BC5" w:rsidP="00522BC5">
      <w:pPr>
        <w:pStyle w:val="6-onthng"/>
      </w:pPr>
      <w: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w:t>
      </w:r>
    </w:p>
    <w:p w:rsidR="00522BC5" w:rsidRPr="00A560E1" w:rsidRDefault="002C1F40" w:rsidP="00522BC5">
      <w:pPr>
        <w:pStyle w:val="6-onthng"/>
        <w:rPr>
          <w:lang w:val="vi-VN"/>
        </w:rPr>
      </w:pPr>
      <w:r>
        <w:rPr>
          <w:lang w:val="vi-VN"/>
        </w:rPr>
        <w:t>1.</w:t>
      </w:r>
      <w:r w:rsidR="00522BC5">
        <w:t>2. Cách thức thực hiện</w:t>
      </w:r>
      <w:r w:rsidR="00522BC5">
        <w:rPr>
          <w:lang w:val="vi-VN"/>
        </w:rPr>
        <w:t>: Trực tiếp tại cơ sở giáo dục và đào tạo.</w:t>
      </w:r>
    </w:p>
    <w:p w:rsidR="00522BC5" w:rsidRDefault="002C1F40" w:rsidP="00522BC5">
      <w:pPr>
        <w:pStyle w:val="6-onthng"/>
      </w:pPr>
      <w:r>
        <w:rPr>
          <w:lang w:val="vi-VN"/>
        </w:rPr>
        <w:t>1.</w:t>
      </w:r>
      <w:r w:rsidR="00522BC5">
        <w:t>3. Thành phần, số lượng hồ sơ</w:t>
      </w:r>
    </w:p>
    <w:p w:rsidR="00522BC5" w:rsidRDefault="00522BC5" w:rsidP="00522BC5">
      <w:pPr>
        <w:pStyle w:val="6-onthng"/>
      </w:pPr>
      <w:r>
        <w:t>a) Thành phần hồ sơ:</w:t>
      </w:r>
    </w:p>
    <w:p w:rsidR="00522BC5" w:rsidRDefault="00522BC5" w:rsidP="00522BC5">
      <w:pPr>
        <w:pStyle w:val="6-onthng"/>
      </w:pPr>
      <w:r>
        <w:rPr>
          <w:lang w:val="vi-VN"/>
        </w:rPr>
        <w:t xml:space="preserve">* </w:t>
      </w:r>
      <w:r w:rsidRPr="00A560E1">
        <w:t>Đối với người khuyết tập học tại các cơ sở giáo dục công lậ</w:t>
      </w:r>
      <w:r>
        <w:t>p:</w:t>
      </w:r>
    </w:p>
    <w:p w:rsidR="00522BC5" w:rsidRDefault="00522BC5" w:rsidP="00522BC5">
      <w:pPr>
        <w:pStyle w:val="6-onthng"/>
      </w:pPr>
      <w:r w:rsidRPr="00A560E1">
        <w:t>- Giấy chứng nhận về khuyết tật do cơ quan có thẩm quyền cấp theo quy định của Nhà nước (bản sao có công chứng);</w:t>
      </w:r>
    </w:p>
    <w:p w:rsidR="00522BC5" w:rsidRDefault="00522BC5" w:rsidP="00522BC5">
      <w:pPr>
        <w:pStyle w:val="6-onthng"/>
      </w:pPr>
      <w:r w:rsidRPr="00A560E1">
        <w:t xml:space="preserve">- Giấy chứng nhận là hộ nghèo hoặc hộ cận nghèo do uỷ ban nhân dân xã, phường, thị trấn cấp (bản sao có công chứng). </w:t>
      </w:r>
    </w:p>
    <w:p w:rsidR="00522BC5" w:rsidRDefault="00522BC5" w:rsidP="00522BC5">
      <w:pPr>
        <w:pStyle w:val="6-onthng"/>
        <w:rPr>
          <w:lang w:val="vi-VN"/>
        </w:rPr>
      </w:pPr>
      <w:r>
        <w:rPr>
          <w:lang w:val="vi-VN"/>
        </w:rPr>
        <w:t xml:space="preserve">* </w:t>
      </w:r>
      <w:r w:rsidRPr="00A560E1">
        <w:t>Đối với người khuyết tật học tại các cơ sở giáo dục ngoài công lập</w:t>
      </w:r>
      <w:r>
        <w:rPr>
          <w:lang w:val="vi-VN"/>
        </w:rPr>
        <w:t>:</w:t>
      </w:r>
    </w:p>
    <w:p w:rsidR="00522BC5" w:rsidRDefault="00522BC5" w:rsidP="00522BC5">
      <w:pPr>
        <w:pStyle w:val="6-onthng"/>
      </w:pPr>
      <w:r w:rsidRPr="00A560E1">
        <w:t>- Đơn có xác nhận của nhà trường (theo mẫu tại phụ lục ban hành kèm theo Thông tư liên tịch số 42);</w:t>
      </w:r>
    </w:p>
    <w:p w:rsidR="00522BC5" w:rsidRDefault="00522BC5" w:rsidP="00522BC5">
      <w:pPr>
        <w:pStyle w:val="6-onthng"/>
      </w:pPr>
      <w:r w:rsidRPr="00A560E1">
        <w:t>- Giấy chứng nhận về khuyết tật do cơ quan có thẩm quyền cấp theo quy định của Nhà nước (bản sao có công chứng);</w:t>
      </w:r>
    </w:p>
    <w:p w:rsidR="00522BC5" w:rsidRDefault="00522BC5" w:rsidP="00522BC5">
      <w:pPr>
        <w:pStyle w:val="6-onthng"/>
      </w:pPr>
      <w:r w:rsidRPr="00A560E1">
        <w:t>- Giấy chứng nhận là hộ nghèo hoặc hộ cận nghèo do uỷ ban nhân dân xã, phường, thị trấn cấp (bản sao có công chứng).</w:t>
      </w:r>
    </w:p>
    <w:p w:rsidR="00522BC5" w:rsidRDefault="00522BC5" w:rsidP="00522BC5">
      <w:pPr>
        <w:pStyle w:val="6-onthng"/>
      </w:pPr>
      <w:r>
        <w:lastRenderedPageBreak/>
        <w:t>b) Số lượng hồ sơ: 01 (bộ).</w:t>
      </w:r>
    </w:p>
    <w:p w:rsidR="00522BC5" w:rsidRDefault="002C1F40" w:rsidP="00522BC5">
      <w:pPr>
        <w:pStyle w:val="6-onthng"/>
      </w:pPr>
      <w:r>
        <w:rPr>
          <w:lang w:val="vi-VN"/>
        </w:rPr>
        <w:t>1.</w:t>
      </w:r>
      <w:r w:rsidR="00522BC5">
        <w:t>4. Thời hạn giải quyết</w:t>
      </w:r>
    </w:p>
    <w:p w:rsidR="00522BC5" w:rsidRDefault="00522BC5" w:rsidP="00522BC5">
      <w:pPr>
        <w:pStyle w:val="6-onthng"/>
      </w:pPr>
      <w: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522BC5" w:rsidRDefault="00522BC5" w:rsidP="00522BC5">
      <w:pPr>
        <w:pStyle w:val="6-onthng"/>
      </w:pPr>
      <w:r>
        <w:t>Cơ quan thực hiện chi trả có trách nhiệm thông báo công khai về thời gian chi trả học bổng và hỗ trợ chi phí cho người khuyết tât để thuận tiện cho người khuyết tật hoặc gia đình người khuyết tật được nhận chế độ chính sách theo đúng quy định.</w:t>
      </w:r>
    </w:p>
    <w:p w:rsidR="00522BC5" w:rsidRPr="00A560E1" w:rsidRDefault="002C1F40" w:rsidP="00522BC5">
      <w:pPr>
        <w:pStyle w:val="6-onthng"/>
        <w:rPr>
          <w:lang w:val="vi-VN"/>
        </w:rPr>
      </w:pPr>
      <w:r>
        <w:rPr>
          <w:lang w:val="vi-VN"/>
        </w:rPr>
        <w:t>1.</w:t>
      </w:r>
      <w:r w:rsidR="00522BC5">
        <w:t>5. Đối tượng thực hiện thủ tục hành chính</w:t>
      </w:r>
      <w:r w:rsidR="00522BC5">
        <w:rPr>
          <w:lang w:val="vi-VN"/>
        </w:rPr>
        <w:t xml:space="preserve">: </w:t>
      </w:r>
      <w:r w:rsidR="00522BC5" w:rsidRPr="00A560E1">
        <w:rPr>
          <w:lang w:val="vi-VN"/>
        </w:rPr>
        <w:t>Người khuyết tật học tại các cơ sở giáo dục</w:t>
      </w:r>
      <w:r w:rsidR="00522BC5">
        <w:rPr>
          <w:lang w:val="vi-VN"/>
        </w:rPr>
        <w:t>.</w:t>
      </w:r>
    </w:p>
    <w:p w:rsidR="00522BC5" w:rsidRPr="00A560E1" w:rsidRDefault="002C1F40" w:rsidP="00522BC5">
      <w:pPr>
        <w:pStyle w:val="6-onthng"/>
        <w:rPr>
          <w:lang w:val="vi-VN"/>
        </w:rPr>
      </w:pPr>
      <w:r>
        <w:rPr>
          <w:lang w:val="vi-VN"/>
        </w:rPr>
        <w:t>1.</w:t>
      </w:r>
      <w:r w:rsidR="00522BC5">
        <w:t>6. Cơ quan thực hiện thủ tục hành chính</w:t>
      </w:r>
      <w:r w:rsidR="00522BC5">
        <w:rPr>
          <w:lang w:val="vi-VN"/>
        </w:rPr>
        <w:t xml:space="preserve">: </w:t>
      </w:r>
      <w:r w:rsidR="00522BC5" w:rsidRPr="00A560E1">
        <w:rPr>
          <w:lang w:val="vi-VN"/>
        </w:rPr>
        <w:t>Sở Giáo dục và Đào tạo, Phòng Giáo dục và Đào tạo, Phòng Lao động - Thương binh và Xã hội</w:t>
      </w:r>
      <w:r w:rsidR="00522BC5">
        <w:rPr>
          <w:lang w:val="vi-VN"/>
        </w:rPr>
        <w:t>.</w:t>
      </w:r>
    </w:p>
    <w:p w:rsidR="00522BC5" w:rsidRDefault="002C1F40" w:rsidP="00522BC5">
      <w:pPr>
        <w:pStyle w:val="6-onthng"/>
      </w:pPr>
      <w:r>
        <w:rPr>
          <w:lang w:val="vi-VN"/>
        </w:rPr>
        <w:t>1.</w:t>
      </w:r>
      <w:r w:rsidR="00522BC5">
        <w:t>7. Kết quả thực hiện thủ tục hành chính</w:t>
      </w:r>
    </w:p>
    <w:p w:rsidR="00522BC5" w:rsidRDefault="00522BC5" w:rsidP="00522BC5">
      <w:pPr>
        <w:pStyle w:val="6-onthng"/>
      </w:pPr>
      <w:r w:rsidRPr="00A560E1">
        <w:t>Người khuyết tật thuộc hộ nghèo, hộ cận nghèo đi học tại các cơ sở giáo dục được hưởng học bổng mỗi tháng bằng 80% mức lương cơ sở theo quy định lính phủ trong từng thời kỳ; Người khuyết tật thuộc đối tượng được hưởng sách đang học tập tại cơ sở giáo dục đại học, trung cấp chuyên nghiệp được cấp học bổng 10 tháng/năm học; người khuyết tật thuộc đối tượng được chính sách đang học tập tại cơ sở giáo dục mầm non, cơ sở giáo dục phổ trung tâm giáo dục thường xuyên, trường chuyên biệt, trung tâm hỗ trợ ển giáo dục hòa nhập được cấp học bổng 9 tháng/năm học. Người khuyết tật thuộc hộ nghèo hoặc hộ cận nghèo đang học tại các cơ sở giáo dục được hỗ trợ kinh phí để mua sắm phương tiện, đồ dùng học tập với mức 1.000.000 đồng/người/năm học.</w:t>
      </w:r>
    </w:p>
    <w:p w:rsidR="00522BC5" w:rsidRPr="00A560E1" w:rsidRDefault="002C1F40" w:rsidP="00522BC5">
      <w:pPr>
        <w:pStyle w:val="6-onthng"/>
        <w:rPr>
          <w:lang w:val="vi-VN"/>
        </w:rPr>
      </w:pPr>
      <w:r>
        <w:rPr>
          <w:lang w:val="vi-VN"/>
        </w:rPr>
        <w:t>1.</w:t>
      </w:r>
      <w:r w:rsidR="00522BC5">
        <w:t>8. Lệ phí (nếu có)</w:t>
      </w:r>
      <w:r w:rsidR="00522BC5">
        <w:rPr>
          <w:lang w:val="vi-VN"/>
        </w:rPr>
        <w:t>: Không.</w:t>
      </w:r>
    </w:p>
    <w:p w:rsidR="00522BC5" w:rsidRDefault="002C1F40" w:rsidP="00522BC5">
      <w:pPr>
        <w:pStyle w:val="6-onthng"/>
      </w:pPr>
      <w:r>
        <w:rPr>
          <w:lang w:val="vi-VN"/>
        </w:rPr>
        <w:t>1.</w:t>
      </w:r>
      <w:r w:rsidR="00522BC5">
        <w:t>9. Tên mẫu đơn, mẫu tờ khai (nếu có)</w:t>
      </w:r>
    </w:p>
    <w:p w:rsidR="00522BC5" w:rsidRPr="00C20E3A" w:rsidRDefault="00522BC5" w:rsidP="00522BC5">
      <w:pPr>
        <w:pStyle w:val="6-onthng"/>
        <w:rPr>
          <w:lang w:val="vi-VN"/>
        </w:rPr>
      </w:pPr>
      <w:r>
        <w:rPr>
          <w:lang w:val="vi-VN"/>
        </w:rPr>
        <w:t xml:space="preserve">Đơn đề nghị cấp tiền học bổng và hỗ trợ mua phương tiện, đồ dùng học tập dùng riêng (dành cho người khuyết tật học tại các cơ sở giáo dục ngoài công lập) ban hành kèm theo Thông tư liên tịch số </w:t>
      </w:r>
      <w:r w:rsidRPr="00C20E3A">
        <w:rPr>
          <w:lang w:val="vi-VN"/>
        </w:rPr>
        <w:t>42/2013/TTLT-BGDĐT-BTC-BLĐTBXH ngày 31 tháng 12 năm 2013 Liên Bộ Giáo dục và Đào tạo, Bộ Tài chính và Bộ Lao động-Thương binh và Xã hội</w:t>
      </w:r>
      <w:r>
        <w:rPr>
          <w:lang w:val="vi-VN"/>
        </w:rPr>
        <w:t>.</w:t>
      </w:r>
    </w:p>
    <w:p w:rsidR="00522BC5" w:rsidRDefault="002C1F40" w:rsidP="00522BC5">
      <w:pPr>
        <w:pStyle w:val="6-onthng"/>
      </w:pPr>
      <w:r>
        <w:rPr>
          <w:lang w:val="vi-VN"/>
        </w:rPr>
        <w:t>1.</w:t>
      </w:r>
      <w:r w:rsidR="00522BC5">
        <w:t>10. Yêu cầu, điều kiện thực hiện thủ tục hành chính (nếu có)</w:t>
      </w:r>
    </w:p>
    <w:p w:rsidR="00522BC5" w:rsidRDefault="00522BC5" w:rsidP="00522BC5">
      <w:pPr>
        <w:pStyle w:val="6-onthng"/>
      </w:pPr>
      <w:r w:rsidRPr="00A560E1">
        <w:t>Là người khuyết tật thuộc hộ nghèo, hộ cận nghèo đang đi học tại các cơ sở giáo dục ngoài công lập.</w:t>
      </w:r>
    </w:p>
    <w:p w:rsidR="00522BC5" w:rsidRDefault="002C1F40" w:rsidP="00522BC5">
      <w:pPr>
        <w:pStyle w:val="6-onthng"/>
      </w:pPr>
      <w:r>
        <w:rPr>
          <w:lang w:val="vi-VN"/>
        </w:rPr>
        <w:t>1.</w:t>
      </w:r>
      <w:r w:rsidR="00522BC5">
        <w:t>11. Căn cứ pháp lý của thủ tục hành chính</w:t>
      </w:r>
    </w:p>
    <w:p w:rsidR="00522BC5" w:rsidRPr="00C20E3A" w:rsidRDefault="00522BC5" w:rsidP="00522BC5">
      <w:pPr>
        <w:pStyle w:val="6-onthng"/>
        <w:rPr>
          <w:lang w:val="vi-VN"/>
        </w:rPr>
      </w:pPr>
      <w:r w:rsidRPr="00C20E3A">
        <w:t>Thông tư liên tịch số 42/2013/TTLT-BGDĐT-BTC-BLĐTBXH ngày 31 tháng 12 năm 2013 Liên Bộ Giáo dục và Đào tạo, Bộ Tài chính và Bộ Lao động-Thương binh và Xã hội</w:t>
      </w:r>
      <w:r>
        <w:rPr>
          <w:lang w:val="vi-VN"/>
        </w:rPr>
        <w:t xml:space="preserve"> q</w:t>
      </w:r>
      <w:r w:rsidRPr="00C20E3A">
        <w:rPr>
          <w:lang w:val="vi-VN"/>
        </w:rPr>
        <w:t>uy định chính sách về giáo dục đối với người khuyết tật</w:t>
      </w:r>
      <w:r>
        <w:rPr>
          <w:lang w:val="vi-VN"/>
        </w:rPr>
        <w:t>.</w:t>
      </w:r>
    </w:p>
    <w:p w:rsidR="00522BC5" w:rsidRDefault="00522BC5" w:rsidP="00522BC5">
      <w:pPr>
        <w:spacing w:after="160"/>
        <w:rPr>
          <w:rFonts w:cs="Times New Roman"/>
          <w:b/>
        </w:rPr>
      </w:pPr>
      <w:r>
        <w:br w:type="page"/>
      </w:r>
    </w:p>
    <w:p w:rsidR="00522BC5" w:rsidRPr="00BC377E" w:rsidRDefault="00522BC5" w:rsidP="00522BC5">
      <w:pPr>
        <w:jc w:val="center"/>
        <w:rPr>
          <w:b/>
        </w:rPr>
      </w:pPr>
      <w:r w:rsidRPr="00BC377E">
        <w:rPr>
          <w:b/>
          <w:bCs/>
          <w:lang w:val="vi-VN"/>
        </w:rPr>
        <w:lastRenderedPageBreak/>
        <w:t>PHỤ LỤC</w:t>
      </w:r>
    </w:p>
    <w:p w:rsidR="00522BC5" w:rsidRPr="00BC377E" w:rsidRDefault="00522BC5" w:rsidP="00522BC5">
      <w:pPr>
        <w:jc w:val="center"/>
      </w:pPr>
      <w:r w:rsidRPr="00BC377E">
        <w:rPr>
          <w:i/>
          <w:iCs/>
          <w:lang w:val="vi-VN"/>
        </w:rPr>
        <w:t>(Kèm theo Thông tư liên tịch s</w:t>
      </w:r>
      <w:r w:rsidRPr="00BC377E">
        <w:rPr>
          <w:i/>
          <w:iCs/>
        </w:rPr>
        <w:t>ố</w:t>
      </w:r>
      <w:r w:rsidRPr="00BC377E">
        <w:rPr>
          <w:i/>
          <w:iCs/>
          <w:lang w:val="vi-VN"/>
        </w:rPr>
        <w:t xml:space="preserve">: </w:t>
      </w:r>
      <w:r w:rsidRPr="00BC377E">
        <w:rPr>
          <w:i/>
          <w:iCs/>
        </w:rPr>
        <w:t>42</w:t>
      </w:r>
      <w:r w:rsidRPr="00BC377E">
        <w:rPr>
          <w:i/>
          <w:iCs/>
          <w:lang w:val="vi-VN"/>
        </w:rPr>
        <w:t>/2013/TTLT-BGDĐT-BTC-BLĐTBXH ngày</w:t>
      </w:r>
      <w:r w:rsidRPr="00BC377E">
        <w:rPr>
          <w:i/>
          <w:iCs/>
        </w:rPr>
        <w:t xml:space="preserve"> 31</w:t>
      </w:r>
      <w:r w:rsidRPr="00BC377E">
        <w:rPr>
          <w:i/>
          <w:iCs/>
          <w:lang w:val="vi-VN"/>
        </w:rPr>
        <w:t xml:space="preserve"> tháng</w:t>
      </w:r>
      <w:r w:rsidRPr="00BC377E">
        <w:rPr>
          <w:i/>
          <w:iCs/>
        </w:rPr>
        <w:t xml:space="preserve"> 12 </w:t>
      </w:r>
      <w:r w:rsidRPr="00BC377E">
        <w:rPr>
          <w:i/>
          <w:iCs/>
          <w:lang w:val="vi-VN"/>
        </w:rPr>
        <w:t>năm 2013 Liên Bộ Giáo dục và Đào tạo, Bộ Tài chính và Bộ Lao động-Thương binh và Xã hội)</w:t>
      </w:r>
    </w:p>
    <w:p w:rsidR="00522BC5" w:rsidRPr="00BC377E" w:rsidRDefault="00522BC5" w:rsidP="00522BC5">
      <w:pPr>
        <w:jc w:val="center"/>
        <w:rPr>
          <w:b/>
        </w:rPr>
      </w:pPr>
      <w:r w:rsidRPr="00BC377E">
        <w:rPr>
          <w:b/>
          <w:bCs/>
          <w:lang w:val="vi-VN"/>
        </w:rPr>
        <w:t>CỘNG HÒA XÃ HỘI CHỦ NGHĨA VIỆT NAM</w:t>
      </w:r>
      <w:r w:rsidRPr="00BC377E">
        <w:rPr>
          <w:b/>
          <w:bCs/>
          <w:lang w:val="vi-VN"/>
        </w:rPr>
        <w:br/>
        <w:t>Độc lập - Tự do - Hạnh phúc</w:t>
      </w:r>
      <w:r w:rsidRPr="00BC377E">
        <w:rPr>
          <w:b/>
          <w:bCs/>
          <w:lang w:val="vi-VN"/>
        </w:rPr>
        <w:br/>
        <w:t>---------------</w:t>
      </w:r>
    </w:p>
    <w:p w:rsidR="00522BC5" w:rsidRPr="00BC377E" w:rsidRDefault="00522BC5" w:rsidP="00522BC5">
      <w:pPr>
        <w:jc w:val="center"/>
        <w:rPr>
          <w:b/>
        </w:rPr>
      </w:pPr>
      <w:r w:rsidRPr="00BC377E">
        <w:rPr>
          <w:b/>
          <w:bCs/>
          <w:lang w:val="vi-VN"/>
        </w:rPr>
        <w:t>ĐƠN Đ</w:t>
      </w:r>
      <w:r w:rsidRPr="00BC377E">
        <w:rPr>
          <w:b/>
          <w:bCs/>
        </w:rPr>
        <w:t xml:space="preserve">Ề </w:t>
      </w:r>
      <w:r w:rsidRPr="00BC377E">
        <w:rPr>
          <w:b/>
          <w:bCs/>
          <w:lang w:val="vi-VN"/>
        </w:rPr>
        <w:t xml:space="preserve">NGHỊ </w:t>
      </w:r>
    </w:p>
    <w:p w:rsidR="00522BC5" w:rsidRDefault="00522BC5" w:rsidP="00522BC5">
      <w:pPr>
        <w:jc w:val="center"/>
        <w:rPr>
          <w:b/>
        </w:rPr>
      </w:pPr>
      <w:r w:rsidRPr="00BC377E">
        <w:rPr>
          <w:b/>
          <w:lang w:val="vi-VN"/>
        </w:rPr>
        <w:t xml:space="preserve">CẤP TIỀN HỌC BỔNG VÀ HỖ TRỢ KINH PHÍ MUA PHƯƠNG TIỆN, </w:t>
      </w:r>
    </w:p>
    <w:p w:rsidR="00522BC5" w:rsidRPr="00BC377E" w:rsidRDefault="00522BC5" w:rsidP="00522BC5">
      <w:pPr>
        <w:jc w:val="center"/>
        <w:rPr>
          <w:b/>
        </w:rPr>
      </w:pPr>
      <w:r w:rsidRPr="00BC377E">
        <w:rPr>
          <w:b/>
          <w:lang w:val="vi-VN"/>
        </w:rPr>
        <w:t>ĐỒ DÙNG HỌC TẬP DÙNG RIÊNG</w:t>
      </w:r>
      <w:r w:rsidRPr="00BC377E">
        <w:rPr>
          <w:b/>
        </w:rPr>
        <w:br/>
      </w:r>
      <w:r w:rsidRPr="00BC377E">
        <w:rPr>
          <w:i/>
          <w:iCs/>
          <w:lang w:val="vi-VN"/>
        </w:rPr>
        <w:t>(Dùng cho người khuyết tật học tại các cơ sở gi</w:t>
      </w:r>
      <w:r w:rsidRPr="00BC377E">
        <w:rPr>
          <w:i/>
          <w:iCs/>
        </w:rPr>
        <w:t>á</w:t>
      </w:r>
      <w:r w:rsidRPr="00BC377E">
        <w:rPr>
          <w:i/>
          <w:iCs/>
          <w:lang w:val="vi-VN"/>
        </w:rPr>
        <w:t>o dục ngoài công lập)</w:t>
      </w:r>
    </w:p>
    <w:p w:rsidR="00522BC5" w:rsidRPr="00BC377E" w:rsidRDefault="00522BC5" w:rsidP="00522BC5">
      <w:pPr>
        <w:jc w:val="center"/>
        <w:rPr>
          <w:b/>
        </w:rPr>
      </w:pPr>
      <w:r w:rsidRPr="00BC377E">
        <w:rPr>
          <w:b/>
          <w:bCs/>
          <w:lang w:val="vi-VN"/>
        </w:rPr>
        <w:t>Kính gửi:</w:t>
      </w:r>
      <w:r w:rsidRPr="00BC377E">
        <w:rPr>
          <w:b/>
        </w:rPr>
        <w:t xml:space="preserve"> …………………………………………………………………</w:t>
      </w:r>
    </w:p>
    <w:p w:rsidR="00522BC5" w:rsidRPr="00560437" w:rsidRDefault="00522BC5" w:rsidP="00522BC5">
      <w:pPr>
        <w:spacing w:before="120" w:after="120" w:line="320" w:lineRule="exact"/>
        <w:ind w:firstLine="567"/>
        <w:jc w:val="both"/>
      </w:pPr>
      <w:r w:rsidRPr="00560437">
        <w:rPr>
          <w:lang w:val="vi-VN"/>
        </w:rPr>
        <w:t>Họ và tên:</w:t>
      </w:r>
      <w:r w:rsidRPr="00560437">
        <w:t xml:space="preserve">................................................................................................... </w:t>
      </w:r>
    </w:p>
    <w:p w:rsidR="00522BC5" w:rsidRPr="00560437" w:rsidRDefault="00522BC5" w:rsidP="00522BC5">
      <w:pPr>
        <w:spacing w:before="120" w:after="120" w:line="320" w:lineRule="exact"/>
        <w:ind w:firstLine="567"/>
        <w:jc w:val="both"/>
      </w:pPr>
      <w:r w:rsidRPr="00560437">
        <w:rPr>
          <w:lang w:val="vi-VN"/>
        </w:rPr>
        <w:t>Ngày, tháng, năm sinh:</w:t>
      </w:r>
      <w:r w:rsidRPr="00560437">
        <w:t xml:space="preserve">...................................................................................... </w:t>
      </w:r>
    </w:p>
    <w:p w:rsidR="00522BC5" w:rsidRPr="00560437" w:rsidRDefault="00522BC5" w:rsidP="00522BC5">
      <w:pPr>
        <w:spacing w:before="120" w:after="120" w:line="320" w:lineRule="exact"/>
        <w:ind w:firstLine="567"/>
        <w:jc w:val="both"/>
      </w:pPr>
      <w:r w:rsidRPr="00560437">
        <w:rPr>
          <w:lang w:val="vi-VN"/>
        </w:rPr>
        <w:t>Nơi sinh:</w:t>
      </w:r>
      <w:r w:rsidRPr="00560437">
        <w:t>...............................................................................</w:t>
      </w:r>
      <w:r>
        <w:t>...............................</w:t>
      </w:r>
    </w:p>
    <w:p w:rsidR="00522BC5" w:rsidRPr="00560437" w:rsidRDefault="00522BC5" w:rsidP="00522BC5">
      <w:pPr>
        <w:spacing w:before="120" w:after="120" w:line="320" w:lineRule="exact"/>
        <w:ind w:firstLine="567"/>
        <w:jc w:val="both"/>
      </w:pPr>
      <w:r w:rsidRPr="00560437">
        <w:rPr>
          <w:lang w:val="vi-VN"/>
        </w:rPr>
        <w:t>Họ tên cha hoặc mẹ của học sinh/sinh viên:</w:t>
      </w:r>
      <w:r w:rsidRPr="00560437">
        <w:t>...............................</w:t>
      </w:r>
      <w:r>
        <w:t>........................</w:t>
      </w:r>
    </w:p>
    <w:p w:rsidR="00522BC5" w:rsidRPr="00560437" w:rsidRDefault="00522BC5" w:rsidP="00522BC5">
      <w:pPr>
        <w:spacing w:before="120" w:after="120" w:line="320" w:lineRule="exact"/>
        <w:ind w:firstLine="567"/>
        <w:jc w:val="both"/>
      </w:pPr>
      <w:r w:rsidRPr="00560437">
        <w:rPr>
          <w:lang w:val="vi-VN"/>
        </w:rPr>
        <w:t>Hộ khẩu thường trú (ghi đầy đủ):</w:t>
      </w:r>
      <w:r w:rsidRPr="00560437">
        <w:t xml:space="preserve">............................................................... </w:t>
      </w:r>
    </w:p>
    <w:p w:rsidR="00522BC5" w:rsidRPr="00560437" w:rsidRDefault="00522BC5" w:rsidP="00522BC5">
      <w:pPr>
        <w:spacing w:before="120" w:after="120" w:line="320" w:lineRule="exact"/>
        <w:ind w:firstLine="567"/>
        <w:jc w:val="both"/>
      </w:pPr>
      <w:r w:rsidRPr="00560437">
        <w:rPr>
          <w:lang w:val="vi-VN"/>
        </w:rPr>
        <w:t xml:space="preserve">Xã (Phường): </w:t>
      </w:r>
      <w:r w:rsidRPr="00560437">
        <w:t xml:space="preserve">………………… </w:t>
      </w:r>
      <w:r w:rsidRPr="00560437">
        <w:rPr>
          <w:lang w:val="vi-VN"/>
        </w:rPr>
        <w:t>Huyện (Quận):</w:t>
      </w:r>
      <w:r w:rsidRPr="00560437">
        <w:t xml:space="preserve">............................................. </w:t>
      </w:r>
    </w:p>
    <w:p w:rsidR="00522BC5" w:rsidRPr="00560437" w:rsidRDefault="00522BC5" w:rsidP="00522BC5">
      <w:pPr>
        <w:spacing w:before="120" w:after="120" w:line="320" w:lineRule="exact"/>
        <w:ind w:firstLine="567"/>
        <w:jc w:val="both"/>
      </w:pPr>
      <w:r w:rsidRPr="00560437">
        <w:rPr>
          <w:lang w:val="vi-VN"/>
        </w:rPr>
        <w:t>Tỉnh (Thành phố):</w:t>
      </w:r>
      <w:r w:rsidRPr="00560437">
        <w:t xml:space="preserve">........................................................................................ </w:t>
      </w:r>
    </w:p>
    <w:p w:rsidR="00522BC5" w:rsidRPr="00560437" w:rsidRDefault="00522BC5" w:rsidP="00522BC5">
      <w:pPr>
        <w:spacing w:before="120" w:after="120" w:line="320" w:lineRule="exact"/>
        <w:ind w:firstLine="567"/>
        <w:jc w:val="both"/>
      </w:pPr>
      <w:r w:rsidRPr="00560437">
        <w:rPr>
          <w:lang w:val="vi-VN"/>
        </w:rPr>
        <w:t xml:space="preserve">Hiện đang học tại: </w:t>
      </w:r>
      <w:r w:rsidRPr="00560437">
        <w:t xml:space="preserve">........................................................................................... </w:t>
      </w:r>
    </w:p>
    <w:p w:rsidR="00522BC5" w:rsidRPr="00560437" w:rsidRDefault="00522BC5" w:rsidP="00522BC5">
      <w:pPr>
        <w:spacing w:before="120" w:after="120" w:line="320" w:lineRule="exact"/>
        <w:ind w:firstLine="567"/>
        <w:jc w:val="both"/>
      </w:pPr>
      <w:r w:rsidRPr="00560437">
        <w:rPr>
          <w:lang w:val="vi-VN"/>
        </w:rPr>
        <w:t>Tôi làm đơn này đề nghị được xem xét, giải quyết để được chi trả học bổng và hỗ trợ chi phí mua phương tiện, đồ dùng học tập dùng riêng theo quy định và chế độ hiện hành.</w:t>
      </w:r>
    </w:p>
    <w:p w:rsidR="00522BC5" w:rsidRPr="00560437" w:rsidRDefault="00522BC5" w:rsidP="00522BC5">
      <w:pPr>
        <w:spacing w:before="120" w:after="120" w:line="320" w:lineRule="exact"/>
        <w:ind w:firstLine="567"/>
        <w:jc w:val="both"/>
      </w:pPr>
      <w:r w:rsidRPr="00560437">
        <w:t> </w:t>
      </w:r>
    </w:p>
    <w:tbl>
      <w:tblPr>
        <w:tblW w:w="5000" w:type="pct"/>
        <w:tblBorders>
          <w:top w:val="nil"/>
          <w:bottom w:val="nil"/>
          <w:insideH w:val="nil"/>
          <w:insideV w:val="nil"/>
        </w:tblBorders>
        <w:tblCellMar>
          <w:left w:w="0" w:type="dxa"/>
          <w:right w:w="0" w:type="dxa"/>
        </w:tblCellMar>
        <w:tblLook w:val="04A0"/>
      </w:tblPr>
      <w:tblGrid>
        <w:gridCol w:w="4941"/>
        <w:gridCol w:w="4913"/>
      </w:tblGrid>
      <w:tr w:rsidR="00522BC5" w:rsidRPr="00BC377E" w:rsidTr="002C1F40">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522BC5" w:rsidRPr="00BC377E" w:rsidRDefault="00522BC5" w:rsidP="002C1F40">
            <w:pPr>
              <w:jc w:val="center"/>
              <w:rPr>
                <w:sz w:val="26"/>
              </w:rPr>
            </w:pPr>
            <w:r w:rsidRPr="00BC377E">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522BC5" w:rsidRPr="00BC377E" w:rsidRDefault="00522BC5" w:rsidP="002C1F40">
            <w:pPr>
              <w:jc w:val="center"/>
              <w:rPr>
                <w:sz w:val="26"/>
              </w:rPr>
            </w:pPr>
            <w:r w:rsidRPr="00BC377E">
              <w:rPr>
                <w:i/>
                <w:iCs/>
                <w:sz w:val="26"/>
              </w:rPr>
              <w:t>……, ngày     tháng      năm 20…….</w:t>
            </w:r>
            <w:r w:rsidRPr="00BC377E">
              <w:rPr>
                <w:sz w:val="26"/>
              </w:rPr>
              <w:br/>
              <w:t>Người làm đơn</w:t>
            </w:r>
            <w:r w:rsidRPr="00BC377E">
              <w:rPr>
                <w:sz w:val="26"/>
              </w:rPr>
              <w:br/>
            </w:r>
            <w:r w:rsidRPr="00BC377E">
              <w:rPr>
                <w:i/>
                <w:iCs/>
                <w:sz w:val="26"/>
              </w:rPr>
              <w:t>(kí và ghi rõ họ, tên)</w:t>
            </w:r>
          </w:p>
        </w:tc>
      </w:tr>
    </w:tbl>
    <w:p w:rsidR="00522BC5" w:rsidRPr="00560437" w:rsidRDefault="00522BC5" w:rsidP="00522BC5">
      <w:pPr>
        <w:spacing w:before="120" w:after="120" w:line="320" w:lineRule="exact"/>
        <w:ind w:firstLine="567"/>
        <w:jc w:val="both"/>
      </w:pPr>
      <w:r w:rsidRPr="00560437">
        <w:t> </w:t>
      </w:r>
    </w:p>
    <w:p w:rsidR="00522BC5" w:rsidRPr="00560437" w:rsidRDefault="00522BC5" w:rsidP="00522BC5">
      <w:pPr>
        <w:spacing w:before="120" w:after="120" w:line="320" w:lineRule="exact"/>
        <w:ind w:firstLine="567"/>
        <w:jc w:val="both"/>
      </w:pPr>
      <w:r w:rsidRPr="00560437">
        <w:rPr>
          <w:b/>
          <w:bCs/>
          <w:lang w:val="vi-VN"/>
        </w:rPr>
        <w:t>Xác nhận của cơ sở giáo dục</w:t>
      </w:r>
    </w:p>
    <w:p w:rsidR="00522BC5" w:rsidRPr="00560437" w:rsidRDefault="00522BC5" w:rsidP="00522BC5">
      <w:pPr>
        <w:spacing w:before="120" w:after="120" w:line="320" w:lineRule="exact"/>
        <w:ind w:firstLine="567"/>
        <w:jc w:val="both"/>
      </w:pPr>
      <w:r w:rsidRPr="00560437">
        <w:rPr>
          <w:lang w:val="vi-VN"/>
        </w:rPr>
        <w:t xml:space="preserve">Trường </w:t>
      </w:r>
      <w:r w:rsidRPr="00560437">
        <w:t xml:space="preserve">............................................................................................................... </w:t>
      </w:r>
    </w:p>
    <w:p w:rsidR="00522BC5" w:rsidRPr="00560437" w:rsidRDefault="00522BC5" w:rsidP="00522BC5">
      <w:pPr>
        <w:spacing w:before="120" w:after="120" w:line="320" w:lineRule="exact"/>
        <w:ind w:firstLine="567"/>
        <w:jc w:val="both"/>
      </w:pPr>
      <w:r w:rsidRPr="00560437">
        <w:rPr>
          <w:lang w:val="vi-VN"/>
        </w:rPr>
        <w:t xml:space="preserve">Xác nhận học sinh/sinh viên </w:t>
      </w:r>
      <w:r w:rsidRPr="00560437">
        <w:t xml:space="preserve">.............................................................................. </w:t>
      </w:r>
    </w:p>
    <w:p w:rsidR="00522BC5" w:rsidRPr="00560437" w:rsidRDefault="00522BC5" w:rsidP="00522BC5">
      <w:pPr>
        <w:spacing w:before="120" w:after="120" w:line="320" w:lineRule="exact"/>
        <w:ind w:firstLine="567"/>
        <w:jc w:val="both"/>
      </w:pPr>
      <w:r w:rsidRPr="00560437">
        <w:rPr>
          <w:lang w:val="vi-VN"/>
        </w:rPr>
        <w:t xml:space="preserve">là học sinh/sinh viên lớp </w:t>
      </w:r>
      <w:r w:rsidRPr="00560437">
        <w:t>……..</w:t>
      </w:r>
      <w:r w:rsidRPr="00560437">
        <w:rPr>
          <w:lang w:val="vi-VN"/>
        </w:rPr>
        <w:t xml:space="preserve">/năm thứ </w:t>
      </w:r>
      <w:r w:rsidRPr="00560437">
        <w:t>……….</w:t>
      </w:r>
      <w:r w:rsidRPr="00560437">
        <w:rPr>
          <w:lang w:val="vi-VN"/>
        </w:rPr>
        <w:t xml:space="preserve">Năm học </w:t>
      </w:r>
      <w:r w:rsidRPr="00560437">
        <w:t>…………..</w:t>
      </w:r>
      <w:r w:rsidRPr="00560437">
        <w:rPr>
          <w:lang w:val="vi-VN"/>
        </w:rPr>
        <w:t>/Khóa học</w:t>
      </w:r>
      <w:r w:rsidRPr="00560437">
        <w:t xml:space="preserve">…… </w:t>
      </w:r>
    </w:p>
    <w:p w:rsidR="00522BC5" w:rsidRPr="00560437" w:rsidRDefault="00522BC5" w:rsidP="00522BC5">
      <w:pPr>
        <w:spacing w:before="120" w:after="120" w:line="320" w:lineRule="exact"/>
        <w:ind w:firstLine="567"/>
        <w:jc w:val="both"/>
      </w:pPr>
      <w:r w:rsidRPr="00560437">
        <w:rPr>
          <w:lang w:val="vi-VN"/>
        </w:rPr>
        <w:t>của nhà trường.</w:t>
      </w:r>
    </w:p>
    <w:p w:rsidR="00522BC5" w:rsidRPr="00560437" w:rsidRDefault="00522BC5" w:rsidP="00522BC5">
      <w:pPr>
        <w:spacing w:before="120" w:after="120" w:line="320" w:lineRule="exact"/>
        <w:ind w:firstLine="567"/>
        <w:jc w:val="both"/>
      </w:pPr>
      <w:r w:rsidRPr="00560437">
        <w:rPr>
          <w:lang w:val="vi-VN"/>
        </w:rPr>
        <w:t xml:space="preserve">Đề nghị </w:t>
      </w:r>
      <w:r w:rsidRPr="00560437">
        <w:t xml:space="preserve">…………………………………………………… </w:t>
      </w:r>
      <w:r w:rsidRPr="00560437">
        <w:rPr>
          <w:lang w:val="vi-VN"/>
        </w:rPr>
        <w:t>xem xét giải quyết chi trả học bổng và hỗ trợ chi phí mua phương tiện, đồ dùng học tập dùng riêng cho học sinh/sinh viên</w:t>
      </w:r>
      <w:r w:rsidRPr="00560437">
        <w:t xml:space="preserve"> ………………….. </w:t>
      </w:r>
      <w:r w:rsidRPr="00560437">
        <w:rPr>
          <w:lang w:val="vi-VN"/>
        </w:rPr>
        <w:t>theo quy định và chế độ hiện hành.</w:t>
      </w:r>
    </w:p>
    <w:p w:rsidR="00522BC5" w:rsidRPr="00560437" w:rsidRDefault="00522BC5" w:rsidP="00522BC5">
      <w:pPr>
        <w:spacing w:before="120" w:after="120" w:line="320" w:lineRule="exact"/>
        <w:ind w:firstLine="567"/>
        <w:jc w:val="both"/>
      </w:pPr>
      <w:r w:rsidRPr="00560437">
        <w:lastRenderedPageBreak/>
        <w:t> </w:t>
      </w:r>
    </w:p>
    <w:tbl>
      <w:tblPr>
        <w:tblW w:w="5000" w:type="pct"/>
        <w:tblBorders>
          <w:top w:val="nil"/>
          <w:bottom w:val="nil"/>
          <w:insideH w:val="nil"/>
          <w:insideV w:val="nil"/>
        </w:tblBorders>
        <w:tblCellMar>
          <w:left w:w="0" w:type="dxa"/>
          <w:right w:w="0" w:type="dxa"/>
        </w:tblCellMar>
        <w:tblLook w:val="04A0"/>
      </w:tblPr>
      <w:tblGrid>
        <w:gridCol w:w="4941"/>
        <w:gridCol w:w="4913"/>
      </w:tblGrid>
      <w:tr w:rsidR="00522BC5" w:rsidRPr="00FE2416" w:rsidTr="002C1F40">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522BC5" w:rsidRPr="00FE2416" w:rsidRDefault="00522BC5" w:rsidP="002C1F40">
            <w:pPr>
              <w:jc w:val="center"/>
              <w:rPr>
                <w:sz w:val="26"/>
              </w:rPr>
            </w:pPr>
            <w:r w:rsidRPr="00FE2416">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522BC5" w:rsidRPr="00FE2416" w:rsidRDefault="00522BC5" w:rsidP="002C1F40">
            <w:pPr>
              <w:jc w:val="center"/>
              <w:rPr>
                <w:sz w:val="26"/>
              </w:rPr>
            </w:pPr>
            <w:r w:rsidRPr="00FE2416">
              <w:rPr>
                <w:i/>
                <w:iCs/>
                <w:sz w:val="26"/>
              </w:rPr>
              <w:t>………, ngày     tháng      năm 20…….</w:t>
            </w:r>
            <w:r w:rsidRPr="00FE2416">
              <w:rPr>
                <w:sz w:val="26"/>
              </w:rPr>
              <w:br/>
              <w:t>Thủ trưởng đơn vị</w:t>
            </w:r>
            <w:r w:rsidRPr="00FE2416">
              <w:rPr>
                <w:sz w:val="26"/>
              </w:rPr>
              <w:br/>
            </w:r>
            <w:r w:rsidRPr="00FE2416">
              <w:rPr>
                <w:i/>
                <w:iCs/>
                <w:sz w:val="26"/>
              </w:rPr>
              <w:t>(kí tên và đóng dấu)</w:t>
            </w:r>
          </w:p>
        </w:tc>
      </w:tr>
    </w:tbl>
    <w:p w:rsidR="00522BC5" w:rsidRPr="00560437" w:rsidRDefault="00522BC5" w:rsidP="00522BC5">
      <w:pPr>
        <w:spacing w:before="120" w:after="120" w:line="320" w:lineRule="exact"/>
        <w:ind w:firstLine="567"/>
        <w:jc w:val="both"/>
      </w:pPr>
      <w:r w:rsidRPr="00560437">
        <w:t> </w:t>
      </w:r>
    </w:p>
    <w:p w:rsidR="00522BC5" w:rsidRDefault="00522BC5">
      <w:pPr>
        <w:spacing w:after="160"/>
        <w:rPr>
          <w:rFonts w:cs="Times New Roman"/>
          <w:b/>
        </w:rPr>
      </w:pPr>
      <w:r>
        <w:br w:type="page"/>
      </w:r>
    </w:p>
    <w:p w:rsidR="000373C2" w:rsidRPr="00893BE6" w:rsidRDefault="002C1F40" w:rsidP="000373C2">
      <w:pPr>
        <w:pStyle w:val="2-MC"/>
      </w:pPr>
      <w:r>
        <w:lastRenderedPageBreak/>
        <w:t>2</w:t>
      </w:r>
      <w:r w:rsidR="000373C2" w:rsidRPr="00893BE6">
        <w:t xml:space="preserve">. </w:t>
      </w:r>
      <w:r w:rsidR="000373C2" w:rsidRPr="001F7774">
        <w:t>Cho phép trung tâm học tập cộng đồng hoạt động trở lại</w:t>
      </w:r>
    </w:p>
    <w:p w:rsidR="000373C2" w:rsidRDefault="002C1F40" w:rsidP="000373C2">
      <w:pPr>
        <w:pStyle w:val="6-onthng"/>
      </w:pPr>
      <w:r>
        <w:t>2</w:t>
      </w:r>
      <w:r w:rsidR="000373C2">
        <w:t>.1. Trình tự thực hiện</w:t>
      </w:r>
    </w:p>
    <w:p w:rsidR="000373C2" w:rsidRPr="00943BF6" w:rsidRDefault="000373C2" w:rsidP="000373C2">
      <w:pPr>
        <w:pStyle w:val="6-onthng"/>
        <w:rPr>
          <w:i/>
          <w:color w:val="FF0000"/>
        </w:rPr>
      </w:pPr>
      <w:r w:rsidRPr="00943BF6">
        <w:rPr>
          <w:i/>
          <w:color w:val="FF0000"/>
        </w:rPr>
        <w:t>a)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0373C2" w:rsidRPr="00943BF6" w:rsidRDefault="000373C2" w:rsidP="000373C2">
      <w:pPr>
        <w:pStyle w:val="6-onthng"/>
        <w:rPr>
          <w:i/>
          <w:color w:val="FF0000"/>
        </w:rPr>
      </w:pPr>
      <w:r w:rsidRPr="00943BF6">
        <w:rPr>
          <w:i/>
          <w:color w:val="FF0000"/>
        </w:rPr>
        <w:t>b) Trong thời hạn 10 ngày làm việc, phòng Giáo dục và Đào tạo tiếp nhận hồ sơ, tổ chức thẩm định các điều kiện trình Chủ tịch Ủy ban nhân dân cấp huyện xem xét, quyết định;</w:t>
      </w:r>
    </w:p>
    <w:p w:rsidR="000373C2" w:rsidRPr="00943BF6" w:rsidRDefault="000373C2" w:rsidP="000373C2">
      <w:pPr>
        <w:pStyle w:val="6-onthng"/>
        <w:rPr>
          <w:i/>
          <w:color w:val="FF0000"/>
        </w:rPr>
      </w:pPr>
      <w:r w:rsidRPr="00943BF6">
        <w:rPr>
          <w:i/>
          <w:color w:val="FF0000"/>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p w:rsidR="000373C2" w:rsidRDefault="002C1F40" w:rsidP="000373C2">
      <w:pPr>
        <w:pStyle w:val="6-onthng"/>
      </w:pPr>
      <w:r>
        <w:t>2</w:t>
      </w:r>
      <w:r w:rsidR="000373C2">
        <w:t xml:space="preserve">.2. Cách thức thực hiện: </w:t>
      </w:r>
      <w:r w:rsidR="000373C2" w:rsidRPr="00943BF6">
        <w:t>Trực tiếp hoặc qua bưu điện.</w:t>
      </w:r>
    </w:p>
    <w:p w:rsidR="000373C2" w:rsidRDefault="002C1F40" w:rsidP="000373C2">
      <w:pPr>
        <w:pStyle w:val="6-onthng"/>
      </w:pPr>
      <w:r>
        <w:t>2</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 xml:space="preserve">- </w:t>
      </w:r>
      <w:r w:rsidRPr="00943BF6">
        <w:t xml:space="preserve">Tờ trình cho phép hoạt động trở lại; </w:t>
      </w:r>
    </w:p>
    <w:p w:rsidR="000373C2" w:rsidRDefault="000373C2" w:rsidP="000373C2">
      <w:pPr>
        <w:pStyle w:val="6-onthng"/>
      </w:pPr>
      <w:r>
        <w:t xml:space="preserve">- </w:t>
      </w:r>
      <w:r w:rsidRPr="00943BF6">
        <w:t xml:space="preserve">Quyết định thành lập đoàn kiểm tra; </w:t>
      </w:r>
    </w:p>
    <w:p w:rsidR="000373C2" w:rsidRDefault="000373C2" w:rsidP="000373C2">
      <w:pPr>
        <w:pStyle w:val="6-onthng"/>
      </w:pPr>
      <w:r>
        <w:t xml:space="preserve">- </w:t>
      </w:r>
      <w:r w:rsidRPr="00943BF6">
        <w:t>Biên bản kiểm tra.</w:t>
      </w:r>
    </w:p>
    <w:p w:rsidR="000373C2" w:rsidRDefault="000373C2" w:rsidP="000373C2">
      <w:pPr>
        <w:pStyle w:val="6-onthng"/>
      </w:pPr>
      <w:r>
        <w:t>b) Số lượng hồ sơ: 01 (bộ).</w:t>
      </w:r>
    </w:p>
    <w:p w:rsidR="000373C2" w:rsidRDefault="002C1F40" w:rsidP="000373C2">
      <w:pPr>
        <w:pStyle w:val="6-onthng"/>
      </w:pPr>
      <w:r>
        <w:t>2</w:t>
      </w:r>
      <w:r w:rsidR="000373C2">
        <w:t xml:space="preserve">.4. Thời hạn giải quyết: </w:t>
      </w:r>
      <w:r w:rsidR="000373C2" w:rsidRPr="00943BF6">
        <w:t>15 ngày làm việc</w:t>
      </w:r>
      <w:r w:rsidR="000373C2">
        <w:t>, kể từ ngày nhận đủ hồ sơ hợp lệ.</w:t>
      </w:r>
    </w:p>
    <w:p w:rsidR="000373C2" w:rsidRDefault="002C1F40" w:rsidP="000373C2">
      <w:pPr>
        <w:pStyle w:val="6-onthng"/>
      </w:pPr>
      <w:r>
        <w:t>2</w:t>
      </w:r>
      <w:r w:rsidR="000373C2">
        <w:t xml:space="preserve">.5. Đối tượng thực hiện thủ tục hành chính: </w:t>
      </w:r>
      <w:r w:rsidR="000373C2" w:rsidRPr="00943BF6">
        <w:t>Ủy ban nhân dân cấp xã.</w:t>
      </w:r>
    </w:p>
    <w:p w:rsidR="000373C2" w:rsidRDefault="002C1F40" w:rsidP="000373C2">
      <w:pPr>
        <w:pStyle w:val="6-onthng"/>
      </w:pPr>
      <w:r>
        <w:t>2</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2C1F40" w:rsidP="000373C2">
      <w:pPr>
        <w:pStyle w:val="6-onthng"/>
      </w:pPr>
      <w:r>
        <w:t>2</w:t>
      </w:r>
      <w:r w:rsidR="000373C2">
        <w:t xml:space="preserve">.7. Kết quả thực hiện thủ tục hành chính: </w:t>
      </w:r>
      <w:r w:rsidR="000373C2" w:rsidRPr="00943BF6">
        <w:t>Quyết định cho phép trung tâm học tập cộng đồng hoạt động trở lại của Chủ tịch Uỷ ban nhân dân cấp huyện.</w:t>
      </w:r>
    </w:p>
    <w:p w:rsidR="000373C2" w:rsidRDefault="002C1F40" w:rsidP="000373C2">
      <w:pPr>
        <w:pStyle w:val="6-onthng"/>
      </w:pPr>
      <w:r>
        <w:t>2</w:t>
      </w:r>
      <w:r w:rsidR="000373C2">
        <w:t>.8. Lệ phí (nếu có): Không.</w:t>
      </w:r>
    </w:p>
    <w:p w:rsidR="000373C2" w:rsidRDefault="002C1F40" w:rsidP="000373C2">
      <w:pPr>
        <w:pStyle w:val="6-onthng"/>
      </w:pPr>
      <w:r>
        <w:t>2</w:t>
      </w:r>
      <w:r w:rsidR="000373C2">
        <w:t>.9. Tên mẫu đơn, mẫu tờ khai (nếu có): Không.</w:t>
      </w:r>
    </w:p>
    <w:p w:rsidR="000373C2" w:rsidRDefault="002C1F40" w:rsidP="000373C2">
      <w:pPr>
        <w:pStyle w:val="6-onthng"/>
      </w:pPr>
      <w:r>
        <w:t>2</w:t>
      </w:r>
      <w:r w:rsidR="000373C2">
        <w:t xml:space="preserve">.10. Yêu cầu, điều kiện thực hiện thủ tục hành chính (nếu có): </w:t>
      </w:r>
      <w:r w:rsidR="000373C2" w:rsidRPr="00943BF6">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r w:rsidR="000373C2">
        <w:t>.</w:t>
      </w:r>
    </w:p>
    <w:p w:rsidR="000373C2" w:rsidRDefault="002C1F40" w:rsidP="000373C2">
      <w:pPr>
        <w:pStyle w:val="6-onthng"/>
      </w:pPr>
      <w:r>
        <w:t>2</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943BF6" w:rsidRDefault="000373C2" w:rsidP="000373C2">
      <w:pPr>
        <w:pStyle w:val="6-onthng"/>
        <w:rPr>
          <w:i/>
          <w:color w:val="FF0000"/>
        </w:rPr>
      </w:pPr>
      <w:r w:rsidRPr="00943BF6">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943BF6">
        <w:t>(Ghi chú: Phần chữ in nghiêng là nội dung sửa đổi, bổ sung, thay thế).</w:t>
      </w:r>
    </w:p>
    <w:p w:rsidR="000373C2" w:rsidRDefault="000373C2" w:rsidP="000373C2">
      <w:pPr>
        <w:pStyle w:val="6-onthng"/>
      </w:pPr>
    </w:p>
    <w:p w:rsidR="000373C2" w:rsidRPr="00893BE6" w:rsidRDefault="002C1F40" w:rsidP="000373C2">
      <w:pPr>
        <w:pStyle w:val="2-MC"/>
      </w:pPr>
      <w:r>
        <w:t>3</w:t>
      </w:r>
      <w:r w:rsidR="000373C2" w:rsidRPr="00893BE6">
        <w:t xml:space="preserve">. </w:t>
      </w:r>
      <w:r w:rsidR="000373C2" w:rsidRPr="001F7774">
        <w:t>Cho phép trường mẫu giáo, trường mầm non, nhà trẻ hoạt động giáo dục</w:t>
      </w:r>
    </w:p>
    <w:p w:rsidR="000373C2" w:rsidRDefault="002C1F40" w:rsidP="000373C2">
      <w:pPr>
        <w:pStyle w:val="6-onthng"/>
      </w:pPr>
      <w:r>
        <w:t>3</w:t>
      </w:r>
      <w:r w:rsidR="000373C2">
        <w:t>.1. Trình tự thực hiện</w:t>
      </w:r>
    </w:p>
    <w:p w:rsidR="000373C2" w:rsidRDefault="000373C2" w:rsidP="000373C2">
      <w:pPr>
        <w:pStyle w:val="6-onthng"/>
      </w:pPr>
      <w:r>
        <w:lastRenderedPageBreak/>
        <w:t>a) Trường mẫu giáo, trường mầm non, nhà trẻ gửi trực tiếp hoặc qua bưu điện 01 bộ hồ sơ đến Phòng Giáo dục và Đào tạo;</w:t>
      </w:r>
    </w:p>
    <w:p w:rsidR="000373C2" w:rsidRDefault="000373C2" w:rsidP="000373C2">
      <w:pPr>
        <w:pStyle w:val="6-onthng"/>
      </w:pPr>
      <w: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0373C2" w:rsidRPr="00A84473" w:rsidRDefault="000373C2" w:rsidP="000373C2">
      <w:pPr>
        <w:pStyle w:val="6-onthng"/>
        <w:rPr>
          <w:i/>
          <w:color w:val="FF0000"/>
        </w:rPr>
      </w:pPr>
      <w:r w:rsidRPr="00A84473">
        <w:rPr>
          <w:i/>
          <w:color w:val="FF0000"/>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0373C2" w:rsidRPr="00A84473" w:rsidRDefault="000373C2" w:rsidP="000373C2">
      <w:pPr>
        <w:pStyle w:val="6-onthng"/>
        <w:rPr>
          <w:i/>
          <w:color w:val="FF0000"/>
        </w:rPr>
      </w:pPr>
      <w:r w:rsidRPr="00A84473">
        <w:rPr>
          <w:i/>
          <w:color w:val="FF0000"/>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0373C2" w:rsidRDefault="002C1F40" w:rsidP="000373C2">
      <w:pPr>
        <w:pStyle w:val="6-onthng"/>
      </w:pPr>
      <w:r>
        <w:t>3</w:t>
      </w:r>
      <w:r w:rsidR="000373C2">
        <w:t xml:space="preserve">.2. Cách thức thực hiện: </w:t>
      </w:r>
      <w:r w:rsidR="000373C2" w:rsidRPr="00A84473">
        <w:t>Trực tiếp hoặc qua bưu điện.</w:t>
      </w:r>
    </w:p>
    <w:p w:rsidR="000373C2" w:rsidRDefault="002C1F40" w:rsidP="000373C2">
      <w:pPr>
        <w:pStyle w:val="6-onthng"/>
      </w:pPr>
      <w:r>
        <w:t>3</w:t>
      </w:r>
      <w:r w:rsidR="000373C2">
        <w:t>.3. Thành phần, số lượng hồ sơ</w:t>
      </w:r>
    </w:p>
    <w:p w:rsidR="000373C2" w:rsidRDefault="000373C2" w:rsidP="000373C2">
      <w:pPr>
        <w:pStyle w:val="6-onthng"/>
      </w:pPr>
      <w:r>
        <w:t>a) Thành phần hồ sơ:</w:t>
      </w:r>
    </w:p>
    <w:p w:rsidR="000373C2" w:rsidRPr="00A84473" w:rsidRDefault="000373C2" w:rsidP="000373C2">
      <w:pPr>
        <w:pStyle w:val="6-onthng"/>
        <w:rPr>
          <w:i/>
          <w:color w:val="FF0000"/>
        </w:rPr>
      </w:pPr>
      <w:r w:rsidRPr="00A84473">
        <w:rPr>
          <w:i/>
          <w:color w:val="FF0000"/>
        </w:rPr>
        <w:t xml:space="preserve">- Tờ trình đề nghị cho phép hoạt động giáo dục; </w:t>
      </w:r>
    </w:p>
    <w:p w:rsidR="000373C2" w:rsidRPr="00A84473" w:rsidRDefault="000373C2" w:rsidP="000373C2">
      <w:pPr>
        <w:pStyle w:val="6-onthng"/>
        <w:rPr>
          <w:i/>
          <w:color w:val="FF0000"/>
        </w:rPr>
      </w:pPr>
      <w:r w:rsidRPr="00A84473">
        <w:rPr>
          <w:i/>
          <w:color w:val="FF0000"/>
        </w:rPr>
        <w:t xml:space="preserve">-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 </w:t>
      </w:r>
    </w:p>
    <w:p w:rsidR="000373C2" w:rsidRPr="00A84473" w:rsidRDefault="000373C2" w:rsidP="000373C2">
      <w:pPr>
        <w:pStyle w:val="6-onthng"/>
        <w:rPr>
          <w:i/>
          <w:color w:val="FF0000"/>
        </w:rPr>
      </w:pPr>
      <w:r w:rsidRPr="00A84473">
        <w:rPr>
          <w:i/>
          <w:color w:val="FF0000"/>
        </w:rPr>
        <w:t xml:space="preserve">-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 </w:t>
      </w:r>
    </w:p>
    <w:p w:rsidR="000373C2" w:rsidRPr="00A84473" w:rsidRDefault="000373C2" w:rsidP="000373C2">
      <w:pPr>
        <w:pStyle w:val="6-onthng"/>
        <w:rPr>
          <w:i/>
          <w:color w:val="FF0000"/>
        </w:rPr>
      </w:pPr>
      <w:r w:rsidRPr="00A84473">
        <w:rPr>
          <w:i/>
          <w:color w:val="FF0000"/>
        </w:rPr>
        <w:t xml:space="preserve">- Chương trình giáo dục mầm non, tài liệu phục vụ cho việc thực hiện chương trình giáo dục mầm non; </w:t>
      </w:r>
    </w:p>
    <w:p w:rsidR="000373C2" w:rsidRPr="00A84473" w:rsidRDefault="000373C2" w:rsidP="000373C2">
      <w:pPr>
        <w:pStyle w:val="6-onthng"/>
        <w:rPr>
          <w:i/>
          <w:color w:val="FF0000"/>
        </w:rPr>
      </w:pPr>
      <w:r w:rsidRPr="00A84473">
        <w:rPr>
          <w:i/>
          <w:color w:val="FF0000"/>
        </w:rPr>
        <w:t xml:space="preserve">- Danh mục số lượng phòng học, phòng làm việc, cơ sở vật chất, thiết bị đáp ứng các điều kiện theo quy định; </w:t>
      </w:r>
    </w:p>
    <w:p w:rsidR="000373C2" w:rsidRPr="00A84473" w:rsidRDefault="000373C2" w:rsidP="000373C2">
      <w:pPr>
        <w:pStyle w:val="6-onthng"/>
        <w:rPr>
          <w:i/>
          <w:color w:val="FF0000"/>
        </w:rPr>
      </w:pPr>
      <w:r w:rsidRPr="00A84473">
        <w:rPr>
          <w:i/>
          <w:color w:val="FF0000"/>
        </w:rPr>
        <w:t xml:space="preserv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 </w:t>
      </w:r>
    </w:p>
    <w:p w:rsidR="000373C2" w:rsidRPr="00A84473" w:rsidRDefault="000373C2" w:rsidP="000373C2">
      <w:pPr>
        <w:pStyle w:val="6-onthng"/>
        <w:rPr>
          <w:i/>
          <w:color w:val="FF0000"/>
        </w:rPr>
      </w:pPr>
      <w:r w:rsidRPr="00A84473">
        <w:rPr>
          <w:i/>
          <w:color w:val="FF0000"/>
        </w:rPr>
        <w:t>- Quy chế tổ chức và hoạt động của trường mẫu giáo, trường mầm non, nhà trẻ.</w:t>
      </w:r>
    </w:p>
    <w:p w:rsidR="000373C2" w:rsidRDefault="000373C2" w:rsidP="000373C2">
      <w:pPr>
        <w:pStyle w:val="6-onthng"/>
      </w:pPr>
      <w:r>
        <w:t>b) Số lượng hồ sơ: 01 (bộ).</w:t>
      </w:r>
    </w:p>
    <w:p w:rsidR="000373C2" w:rsidRDefault="002C1F40" w:rsidP="000373C2">
      <w:pPr>
        <w:pStyle w:val="6-onthng"/>
      </w:pPr>
      <w:r>
        <w:t>3</w:t>
      </w:r>
      <w:r w:rsidR="000373C2">
        <w:t xml:space="preserve">.4. Thời hạn giải quyết: </w:t>
      </w:r>
      <w:r w:rsidR="000373C2" w:rsidRPr="00A84473">
        <w:t>20 ngày làm việc</w:t>
      </w:r>
      <w:r w:rsidR="000373C2">
        <w:t>, kể từ ngày nhận đủ hồ sơ hợp lệ</w:t>
      </w:r>
      <w:r w:rsidR="000373C2" w:rsidRPr="00A84473">
        <w:t>.</w:t>
      </w:r>
    </w:p>
    <w:p w:rsidR="000373C2" w:rsidRDefault="002C1F40" w:rsidP="000373C2">
      <w:pPr>
        <w:pStyle w:val="6-onthng"/>
      </w:pPr>
      <w:r>
        <w:t>3</w:t>
      </w:r>
      <w:r w:rsidR="000373C2">
        <w:t xml:space="preserve">.5. Đối tượng thực hiện thủ tục hành chính: </w:t>
      </w:r>
      <w:r w:rsidR="000373C2" w:rsidRPr="00A84473">
        <w:t>Trường mẫu giáo, trường mầm non, nhà trẻ.</w:t>
      </w:r>
    </w:p>
    <w:p w:rsidR="000373C2" w:rsidRDefault="002C1F40" w:rsidP="000373C2">
      <w:pPr>
        <w:pStyle w:val="6-onthng"/>
      </w:pPr>
      <w:r>
        <w:lastRenderedPageBreak/>
        <w:t>3</w:t>
      </w:r>
      <w:r w:rsidR="000373C2">
        <w:t xml:space="preserve">.6. Cơ quan thực hiện thủ tục hành chính: </w:t>
      </w:r>
      <w:r w:rsidR="000373C2" w:rsidRPr="00A84473">
        <w:t>Phòng Giáo dục và Đào tạo</w:t>
      </w:r>
      <w:r w:rsidR="000373C2">
        <w:t>.</w:t>
      </w:r>
    </w:p>
    <w:p w:rsidR="000373C2" w:rsidRDefault="002C1F40" w:rsidP="000373C2">
      <w:pPr>
        <w:pStyle w:val="6-onthng"/>
      </w:pPr>
      <w:r>
        <w:t>3</w:t>
      </w:r>
      <w:r w:rsidR="000373C2">
        <w:t xml:space="preserve">.7. Kết quả thực hiện thủ tục hành chính: </w:t>
      </w:r>
      <w:r w:rsidR="000373C2" w:rsidRPr="00A84473">
        <w:t>Quyết định cho phép trường mẫu giáo, trường mầm non, nhà trẻ hoạt động giáo dục của Trưởng Phòng Giáo dục và Đào tạo.</w:t>
      </w:r>
    </w:p>
    <w:p w:rsidR="000373C2" w:rsidRDefault="002C1F40" w:rsidP="000373C2">
      <w:pPr>
        <w:pStyle w:val="6-onthng"/>
      </w:pPr>
      <w:r>
        <w:t>3</w:t>
      </w:r>
      <w:r w:rsidR="000373C2">
        <w:t>.8. Lệ phí (nếu có): Không.</w:t>
      </w:r>
    </w:p>
    <w:p w:rsidR="000373C2" w:rsidRDefault="002C1F40" w:rsidP="000373C2">
      <w:pPr>
        <w:pStyle w:val="6-onthng"/>
      </w:pPr>
      <w:r>
        <w:t>3</w:t>
      </w:r>
      <w:r w:rsidR="000373C2">
        <w:t>.9. Tên mẫu đơn, mẫu tờ khai (nếu có): Không.</w:t>
      </w:r>
    </w:p>
    <w:p w:rsidR="000373C2" w:rsidRDefault="002C1F40" w:rsidP="000373C2">
      <w:pPr>
        <w:pStyle w:val="6-onthng"/>
      </w:pPr>
      <w:r>
        <w:t>3</w:t>
      </w:r>
      <w:r w:rsidR="000373C2">
        <w:t>.10. Yêu cầu, điều kiện thực hiện thủ tục hành chính (nếu có)</w:t>
      </w:r>
    </w:p>
    <w:p w:rsidR="000373C2" w:rsidRDefault="000373C2" w:rsidP="000373C2">
      <w:pPr>
        <w:pStyle w:val="6-onthng"/>
      </w:pPr>
      <w:r>
        <w:t>a) Có quyết định thành lập hoặc quyết định cho phép thành lập của Chủ tịch Ủy ban nhân dân cấp huyện.</w:t>
      </w:r>
    </w:p>
    <w:p w:rsidR="000373C2" w:rsidRDefault="000373C2" w:rsidP="000373C2">
      <w:pPr>
        <w:pStyle w:val="6-onthng"/>
      </w:pPr>
      <w:r>
        <w:t>b) Có đất đai, trường sở, cơ sở vật chất, thiết bị đáp ứng yêu cầu, duy trì và phát triển hoạt động giáo dục, cụ thể:</w:t>
      </w:r>
    </w:p>
    <w:p w:rsidR="000373C2" w:rsidRPr="00A84473" w:rsidRDefault="000373C2" w:rsidP="000373C2">
      <w:pPr>
        <w:pStyle w:val="6-onthng"/>
        <w:rPr>
          <w:i/>
          <w:color w:val="FF0000"/>
        </w:rPr>
      </w:pPr>
      <w:r w:rsidRPr="00A84473">
        <w:rPr>
          <w:i/>
          <w:color w:val="FF0000"/>
        </w:rPr>
        <w:t>- Trường mẫu giáo, trường mầm non, nhà trẻ được đặt tại khu dân cư bảo đảm các quy định về an toàn và vệ sinh môi trường;</w:t>
      </w:r>
    </w:p>
    <w:p w:rsidR="000373C2" w:rsidRPr="00A84473" w:rsidRDefault="000373C2" w:rsidP="000373C2">
      <w:pPr>
        <w:pStyle w:val="6-onthng"/>
        <w:rPr>
          <w:i/>
          <w:color w:val="FF0000"/>
        </w:rPr>
      </w:pPr>
      <w:r w:rsidRPr="00A84473">
        <w:rPr>
          <w:i/>
          <w:color w:val="FF0000"/>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0373C2" w:rsidRDefault="000373C2" w:rsidP="000373C2">
      <w:pPr>
        <w:pStyle w:val="6-onthng"/>
      </w:pPr>
      <w:r>
        <w:t>- Khuôn viên của trường mẫu giáo, trường mầm non, nhà trẻ có tường bao ngăn cách với bên ngoài;</w:t>
      </w:r>
    </w:p>
    <w:p w:rsidR="000373C2" w:rsidRDefault="000373C2" w:rsidP="000373C2">
      <w:pPr>
        <w:pStyle w:val="6-onthng"/>
      </w:pPr>
      <w:r>
        <w:t>- Cơ cấu khối công trình gồm:</w:t>
      </w:r>
    </w:p>
    <w:p w:rsidR="000373C2" w:rsidRDefault="000373C2" w:rsidP="000373C2">
      <w:pPr>
        <w:pStyle w:val="6-onthng"/>
      </w:pPr>
      <w:r>
        <w:t>Khối phòng nhóm trẻ, lớp mẫu giáo: Phòng sinh hoạt chung, phòng ngủ, phòng vệ sinh, hiên chơi bảo đảm theo đúng quy chuẩn quy định;</w:t>
      </w:r>
    </w:p>
    <w:p w:rsidR="000373C2" w:rsidRDefault="000373C2" w:rsidP="000373C2">
      <w:pPr>
        <w:pStyle w:val="6-onthng"/>
      </w:pPr>
      <w:r>
        <w:t>Khối phòng phục vụ học tập: Phòng giáo dục thể chất, phòng giáo dục nghệ thuật hoặc phòng đa chức năng;</w:t>
      </w:r>
    </w:p>
    <w:p w:rsidR="000373C2" w:rsidRDefault="000373C2" w:rsidP="000373C2">
      <w:pPr>
        <w:pStyle w:val="6-onthng"/>
      </w:pPr>
      <w:r>
        <w:t>Khối phòng tổ chức ăn: Khu vực nhà bếp và kho;</w:t>
      </w:r>
    </w:p>
    <w:p w:rsidR="000373C2" w:rsidRDefault="000373C2" w:rsidP="000373C2">
      <w:pPr>
        <w:pStyle w:val="6-onthng"/>
      </w:pPr>
      <w: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0373C2" w:rsidRPr="00A84473" w:rsidRDefault="000373C2" w:rsidP="000373C2">
      <w:pPr>
        <w:pStyle w:val="6-onthng"/>
        <w:rPr>
          <w:i/>
          <w:color w:val="FF0000"/>
        </w:rPr>
      </w:pPr>
      <w:r w:rsidRPr="00A84473">
        <w:rPr>
          <w:i/>
          <w:color w:val="FF0000"/>
        </w:rPr>
        <w:t>Sân chơi gồm: Sân chơi của nhóm, lớp; sân chơi chung.</w:t>
      </w:r>
    </w:p>
    <w:p w:rsidR="000373C2" w:rsidRDefault="000373C2" w:rsidP="000373C2">
      <w:pPr>
        <w:pStyle w:val="6-onthng"/>
      </w:pPr>
      <w:r>
        <w:t>- Có thiết bị, đồ chơi, đồ dùng, tài liệu chăm sóc, giáo dục trẻ em theo quy định của Bộ Giáo dục và Đào tạo.</w:t>
      </w:r>
    </w:p>
    <w:p w:rsidR="000373C2" w:rsidRDefault="000373C2" w:rsidP="000373C2">
      <w:pPr>
        <w:pStyle w:val="6-onthng"/>
      </w:pPr>
      <w:r>
        <w:t>c) Có đội ngũ cán bộ quản lý, giáo viên và nhân viên đủ về số lượng, hợp lý về cơ cấu và đạt tiêu chuẩn bảo đảm thực hiện chương trình giáo dục mầm non và tổ chức hoạt động giáo dục.</w:t>
      </w:r>
    </w:p>
    <w:p w:rsidR="000373C2" w:rsidRDefault="000373C2" w:rsidP="000373C2">
      <w:pPr>
        <w:pStyle w:val="6-onthng"/>
      </w:pPr>
      <w:r>
        <w:t>d) Có đủ nguồn lực tài chính theo quy định để bảo đảm duy trì và phát triển hoạt động giáo dục.</w:t>
      </w:r>
    </w:p>
    <w:p w:rsidR="000373C2" w:rsidRDefault="000373C2" w:rsidP="000373C2">
      <w:pPr>
        <w:pStyle w:val="6-onthng"/>
      </w:pPr>
      <w:r>
        <w:t>đ) Có quy chế tổ chức và hoạt động của trường mẫu giáo, trường mầm non, nhà trẻ.</w:t>
      </w:r>
    </w:p>
    <w:p w:rsidR="000373C2" w:rsidRDefault="002C1F40" w:rsidP="000373C2">
      <w:pPr>
        <w:pStyle w:val="6-onthng"/>
      </w:pPr>
      <w:r>
        <w:t>3</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A84473" w:rsidRDefault="000373C2" w:rsidP="000373C2">
      <w:pPr>
        <w:pStyle w:val="6-onthng"/>
        <w:rPr>
          <w:i/>
          <w:color w:val="FF0000"/>
        </w:rPr>
      </w:pPr>
      <w:r w:rsidRPr="00A84473">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A84473">
        <w:lastRenderedPageBreak/>
        <w:t>(Ghi chú: Phần chữ in nghiêng là nội dung sửa đổi, bổ sung, thay thế).</w:t>
      </w:r>
    </w:p>
    <w:p w:rsidR="000373C2" w:rsidRDefault="000373C2" w:rsidP="000373C2">
      <w:pPr>
        <w:pStyle w:val="6-onthng"/>
      </w:pPr>
    </w:p>
    <w:p w:rsidR="001A7641" w:rsidRPr="00893BE6" w:rsidRDefault="002C1F40" w:rsidP="001A7641">
      <w:pPr>
        <w:pStyle w:val="2-MC"/>
      </w:pPr>
      <w:r>
        <w:t>4</w:t>
      </w:r>
      <w:r w:rsidR="001A7641" w:rsidRPr="00893BE6">
        <w:t xml:space="preserve">. </w:t>
      </w:r>
      <w:r w:rsidR="001A7641" w:rsidRPr="001F7774">
        <w:t>Cho phép trường mẫu giáo, trường mầm non, nhà trẻ hoạt động giáo dục trở lại</w:t>
      </w:r>
    </w:p>
    <w:p w:rsidR="001A7641" w:rsidRDefault="002C1F40" w:rsidP="001A7641">
      <w:pPr>
        <w:pStyle w:val="6-onthng"/>
      </w:pPr>
      <w:r>
        <w:t>4</w:t>
      </w:r>
      <w:r w:rsidR="001A7641">
        <w:t>.1. Trình tự thực hiện</w:t>
      </w:r>
    </w:p>
    <w:p w:rsidR="001A7641" w:rsidRDefault="001A7641" w:rsidP="001A7641">
      <w:pPr>
        <w:pStyle w:val="6-onthng"/>
      </w:pPr>
      <w: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1A7641" w:rsidRDefault="001A7641" w:rsidP="001A7641">
      <w:pPr>
        <w:pStyle w:val="6-onthng"/>
      </w:pPr>
      <w: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1A7641" w:rsidRPr="0021593D" w:rsidRDefault="001A7641" w:rsidP="001A7641">
      <w:pPr>
        <w:pStyle w:val="6-onthng"/>
        <w:rPr>
          <w:i/>
          <w:color w:val="FF0000"/>
        </w:rPr>
      </w:pPr>
      <w:r w:rsidRPr="0021593D">
        <w:rPr>
          <w:i/>
          <w:color w:val="FF0000"/>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1A7641" w:rsidRPr="0021593D" w:rsidRDefault="001A7641" w:rsidP="001A7641">
      <w:pPr>
        <w:pStyle w:val="6-onthng"/>
        <w:rPr>
          <w:i/>
          <w:color w:val="FF0000"/>
        </w:rPr>
      </w:pPr>
      <w:r w:rsidRPr="0021593D">
        <w:rPr>
          <w:i/>
          <w:color w:val="FF0000"/>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1A7641" w:rsidRDefault="002C1F40" w:rsidP="001A7641">
      <w:pPr>
        <w:pStyle w:val="6-onthng"/>
      </w:pPr>
      <w:r>
        <w:t>4</w:t>
      </w:r>
      <w:r w:rsidR="001A7641">
        <w:t xml:space="preserve">.2. Cách thức thực hiện: </w:t>
      </w:r>
      <w:r w:rsidR="001A7641" w:rsidRPr="0021593D">
        <w:t>Trực tiếp hoặc qua bưu điện.</w:t>
      </w:r>
    </w:p>
    <w:p w:rsidR="001A7641" w:rsidRDefault="002C1F40" w:rsidP="001A7641">
      <w:pPr>
        <w:pStyle w:val="6-onthng"/>
      </w:pPr>
      <w:r>
        <w:t>4</w:t>
      </w:r>
      <w:r w:rsidR="001A7641">
        <w:t>.3. Thành phần, số lượng hồ sơ</w:t>
      </w:r>
    </w:p>
    <w:p w:rsidR="001A7641" w:rsidRDefault="001A7641" w:rsidP="001A7641">
      <w:pPr>
        <w:pStyle w:val="6-onthng"/>
      </w:pPr>
      <w:r>
        <w:t>a) Thành phần hồ sơ:</w:t>
      </w:r>
    </w:p>
    <w:p w:rsidR="001A7641" w:rsidRDefault="001A7641" w:rsidP="001A7641">
      <w:pPr>
        <w:pStyle w:val="6-onthng"/>
      </w:pPr>
      <w:r>
        <w:t xml:space="preserve">- </w:t>
      </w:r>
      <w:r w:rsidRPr="0021593D">
        <w:t xml:space="preserve">Tờ trình đề nghị cho phép hoạt động giáo dục trở lại; </w:t>
      </w:r>
    </w:p>
    <w:p w:rsidR="001A7641" w:rsidRDefault="001A7641" w:rsidP="001A7641">
      <w:pPr>
        <w:pStyle w:val="6-onthng"/>
      </w:pPr>
      <w:r>
        <w:t xml:space="preserve">- </w:t>
      </w:r>
      <w:r w:rsidRPr="0021593D">
        <w:t xml:space="preserve">Quyết định thành lập đoàn kiểm tra; </w:t>
      </w:r>
    </w:p>
    <w:p w:rsidR="001A7641" w:rsidRDefault="001A7641" w:rsidP="001A7641">
      <w:pPr>
        <w:pStyle w:val="6-onthng"/>
      </w:pPr>
      <w:r>
        <w:t xml:space="preserve">- </w:t>
      </w:r>
      <w:r w:rsidRPr="0021593D">
        <w:t>Biên bản kiể</w:t>
      </w:r>
      <w:r>
        <w:t>m tra.</w:t>
      </w:r>
    </w:p>
    <w:p w:rsidR="001A7641" w:rsidRDefault="001A7641" w:rsidP="001A7641">
      <w:pPr>
        <w:pStyle w:val="6-onthng"/>
      </w:pPr>
      <w:r>
        <w:t>b) Số lượng hồ sơ: 01 (bộ).</w:t>
      </w:r>
    </w:p>
    <w:p w:rsidR="001A7641" w:rsidRDefault="002C1F40" w:rsidP="001A7641">
      <w:pPr>
        <w:pStyle w:val="6-onthng"/>
        <w:tabs>
          <w:tab w:val="left" w:pos="4230"/>
        </w:tabs>
      </w:pPr>
      <w:r>
        <w:t>4</w:t>
      </w:r>
      <w:r w:rsidR="001A7641">
        <w:t xml:space="preserve">.4. Thời hạn giải quyết: </w:t>
      </w:r>
      <w:r w:rsidR="001A7641" w:rsidRPr="0021593D">
        <w:t>20 ngày làm việc</w:t>
      </w:r>
      <w:r w:rsidR="001A7641">
        <w:t>, kể từ ngày nhận đủ hồ sơ hợp lệ</w:t>
      </w:r>
      <w:r w:rsidR="001A7641" w:rsidRPr="0021593D">
        <w:t>.</w:t>
      </w:r>
    </w:p>
    <w:p w:rsidR="001A7641" w:rsidRDefault="002C1F40" w:rsidP="001A7641">
      <w:pPr>
        <w:pStyle w:val="6-onthng"/>
      </w:pPr>
      <w:r>
        <w:t>4</w:t>
      </w:r>
      <w:r w:rsidR="001A7641">
        <w:t xml:space="preserve">.5. Đối tượng thực hiện thủ tục hành chính: </w:t>
      </w:r>
      <w:r w:rsidR="001A7641" w:rsidRPr="0021593D">
        <w:t>Trường mẫu giáo, trường mầm non, nhà trẻ.</w:t>
      </w:r>
    </w:p>
    <w:p w:rsidR="001A7641" w:rsidRDefault="002C1F40" w:rsidP="001A7641">
      <w:pPr>
        <w:pStyle w:val="6-onthng"/>
      </w:pPr>
      <w:r>
        <w:t>4</w:t>
      </w:r>
      <w:r w:rsidR="001A7641">
        <w:t xml:space="preserve">.6. Cơ quan thực hiện thủ tục hành chính: </w:t>
      </w:r>
      <w:r w:rsidR="001A7641" w:rsidRPr="0021593D">
        <w:t>Phòng Giáo dục và Đào tạo</w:t>
      </w:r>
      <w:r w:rsidR="001A7641">
        <w:t>.</w:t>
      </w:r>
    </w:p>
    <w:p w:rsidR="001A7641" w:rsidRDefault="002C1F40" w:rsidP="001A7641">
      <w:pPr>
        <w:pStyle w:val="6-onthng"/>
      </w:pPr>
      <w:r>
        <w:t>4</w:t>
      </w:r>
      <w:r w:rsidR="001A7641">
        <w:t xml:space="preserve">.7. Kết quả thực hiện thủ tục hành chính: </w:t>
      </w:r>
      <w:r w:rsidR="001A7641" w:rsidRPr="0021593D">
        <w:t>Quyết định cho phép trường mẫu giáo, trường mầm non, nhà trẻ hoạt động giáo dục trở lại của Trưởng Phòng Giáo dục và Đào tạo.</w:t>
      </w:r>
    </w:p>
    <w:p w:rsidR="001A7641" w:rsidRDefault="002C1F40" w:rsidP="001A7641">
      <w:pPr>
        <w:pStyle w:val="6-onthng"/>
      </w:pPr>
      <w:r>
        <w:t>4</w:t>
      </w:r>
      <w:r w:rsidR="001A7641">
        <w:t>.8. Lệ phí (nếu có): Không.</w:t>
      </w:r>
    </w:p>
    <w:p w:rsidR="001A7641" w:rsidRDefault="002C1F40" w:rsidP="001A7641">
      <w:pPr>
        <w:pStyle w:val="6-onthng"/>
      </w:pPr>
      <w:r>
        <w:t>4</w:t>
      </w:r>
      <w:r w:rsidR="001A7641">
        <w:t>.9. Tên mẫu đơn, mẫu tờ khai (nếu có): Không.</w:t>
      </w:r>
    </w:p>
    <w:p w:rsidR="001A7641" w:rsidRDefault="002C1F40" w:rsidP="001A7641">
      <w:pPr>
        <w:pStyle w:val="6-onthng"/>
      </w:pPr>
      <w:r>
        <w:t>4</w:t>
      </w:r>
      <w:r w:rsidR="001A7641">
        <w:t xml:space="preserve">.10. Yêu cầu, điều kiện thực hiện thủ tục hành chính (nếu có): </w:t>
      </w:r>
      <w:r w:rsidR="001A7641" w:rsidRPr="0021593D">
        <w:t>Sau thời hạn đình chỉ, nếu trường mẫu giáo, trường mầm non, nhà trẻ khắc phục được những nguyên nhân dẫn đến việc đình chỉ</w:t>
      </w:r>
      <w:r w:rsidR="001A7641">
        <w:t>.</w:t>
      </w:r>
    </w:p>
    <w:p w:rsidR="001A7641" w:rsidRDefault="002C1F40" w:rsidP="001A7641">
      <w:pPr>
        <w:pStyle w:val="6-onthng"/>
      </w:pPr>
      <w:r>
        <w:t>4</w:t>
      </w:r>
      <w:r w:rsidR="001A7641">
        <w:t>.11. Căn cứ pháp lý của thủ tục hành chính</w:t>
      </w:r>
    </w:p>
    <w:p w:rsidR="001A7641" w:rsidRDefault="001A7641" w:rsidP="001A7641">
      <w:pPr>
        <w:pStyle w:val="6-onthng"/>
      </w:pPr>
      <w:r>
        <w:t>Nghị định số 46/2017/NĐ-CP ngày 21/4/2017 của Chính phủ quy định về điều kiện đầu tư và hoạt động trong lĩnh vực giáo dục;</w:t>
      </w:r>
    </w:p>
    <w:p w:rsidR="001A7641" w:rsidRPr="0021593D" w:rsidRDefault="001A7641" w:rsidP="001A7641">
      <w:pPr>
        <w:pStyle w:val="6-onthng"/>
        <w:rPr>
          <w:i/>
          <w:color w:val="FF0000"/>
        </w:rPr>
      </w:pPr>
      <w:r w:rsidRPr="0021593D">
        <w:rPr>
          <w:i/>
          <w:color w:val="FF0000"/>
        </w:rPr>
        <w:lastRenderedPageBreak/>
        <w:t>Nghị định số 135/2018/NĐ-CP ngày 04/10/2018 của Chính phủ sửa đổi một số điều của Nghị định 46/2017/NĐ-CP ngày 21/4/2017 của Chính phủ quy định về điều kiện đầu tư và hoạt động trong lĩnh vực giáo dục.</w:t>
      </w:r>
    </w:p>
    <w:p w:rsidR="001A7641" w:rsidRDefault="001A7641" w:rsidP="001A7641">
      <w:pPr>
        <w:pStyle w:val="6-onthng"/>
      </w:pPr>
      <w:r w:rsidRPr="0021593D">
        <w:t>(Ghi chú: Phần chữ in nghiêng là nội dung sửa đổi, bổ sung, thay thế).</w:t>
      </w:r>
    </w:p>
    <w:p w:rsidR="001A7641" w:rsidRDefault="001A7641" w:rsidP="001A7641">
      <w:pPr>
        <w:pStyle w:val="6-onthng"/>
      </w:pPr>
    </w:p>
    <w:p w:rsidR="001A7641" w:rsidRPr="00893BE6" w:rsidRDefault="002C1F40" w:rsidP="001A7641">
      <w:pPr>
        <w:pStyle w:val="2-MC"/>
      </w:pPr>
      <w:r>
        <w:t>5</w:t>
      </w:r>
      <w:r w:rsidR="002F56AB">
        <w:t xml:space="preserve">. </w:t>
      </w:r>
      <w:r w:rsidRPr="002C1F40">
        <w:t>Cho phép trường phổ thông dân tộc bán trú hoạt động giáo dục</w:t>
      </w:r>
    </w:p>
    <w:p w:rsidR="001A7641" w:rsidRDefault="002C1F40" w:rsidP="001A7641">
      <w:pPr>
        <w:pStyle w:val="6-onthng"/>
      </w:pPr>
      <w:r>
        <w:t>5</w:t>
      </w:r>
      <w:r w:rsidR="001A7641">
        <w:t>.1. Trình tự thực hiện</w:t>
      </w:r>
    </w:p>
    <w:p w:rsidR="002C1F40" w:rsidRDefault="002C1F40" w:rsidP="002C1F40">
      <w:pPr>
        <w:pStyle w:val="6-onthng"/>
      </w:pPr>
      <w:r>
        <w:t>Bước 1: Trường phổ thông dân tộc bán trú gửi tờ trình đề nghị cho phép hoạt động giáo dục đến Phòng Giáo dục và Đào tạo xem xét, quyết định;</w:t>
      </w:r>
    </w:p>
    <w:p w:rsidR="002C1F40" w:rsidRDefault="002C1F40" w:rsidP="002C1F40">
      <w:pPr>
        <w:pStyle w:val="6-onthng"/>
      </w:pPr>
      <w:r>
        <w:t>Bước 2: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p w:rsidR="001A7641" w:rsidRDefault="002C1F40" w:rsidP="001A7641">
      <w:pPr>
        <w:pStyle w:val="6-onthng"/>
      </w:pPr>
      <w:r>
        <w:t>5</w:t>
      </w:r>
      <w:r w:rsidR="001A7641">
        <w:t>.2. Cách thức thực hiện</w:t>
      </w:r>
      <w:r>
        <w:t xml:space="preserve">: </w:t>
      </w:r>
      <w:r w:rsidRPr="002C1F40">
        <w:t>Trực tiếp hoặc qua bưu điện.</w:t>
      </w:r>
    </w:p>
    <w:p w:rsidR="001A7641" w:rsidRDefault="002C1F40" w:rsidP="001A7641">
      <w:pPr>
        <w:pStyle w:val="6-onthng"/>
      </w:pPr>
      <w:r>
        <w:t>5</w:t>
      </w:r>
      <w:r w:rsidR="001A7641">
        <w:t>.3. Thành phần, số lượng hồ sơ</w:t>
      </w:r>
    </w:p>
    <w:p w:rsidR="001A7641" w:rsidRDefault="001A7641" w:rsidP="001A7641">
      <w:pPr>
        <w:pStyle w:val="6-onthng"/>
      </w:pPr>
      <w:r>
        <w:t>a) Thành phần hồ sơ:</w:t>
      </w:r>
    </w:p>
    <w:p w:rsidR="002C1F40" w:rsidRDefault="002C1F40" w:rsidP="001A7641">
      <w:pPr>
        <w:pStyle w:val="6-onthng"/>
      </w:pPr>
      <w:r w:rsidRPr="002C1F40">
        <w:t>Tờ trình đề nghị cho phép hoạt động giáo dục</w:t>
      </w:r>
      <w:r>
        <w:t>.</w:t>
      </w:r>
    </w:p>
    <w:p w:rsidR="001A7641" w:rsidRDefault="001A7641" w:rsidP="001A7641">
      <w:pPr>
        <w:pStyle w:val="6-onthng"/>
      </w:pPr>
      <w:r>
        <w:t>b) Số lượng hồ sơ: 01 (bộ).</w:t>
      </w:r>
    </w:p>
    <w:p w:rsidR="001A7641" w:rsidRDefault="002C1F40" w:rsidP="001A7641">
      <w:pPr>
        <w:pStyle w:val="6-onthng"/>
      </w:pPr>
      <w:r>
        <w:t>5</w:t>
      </w:r>
      <w:r w:rsidR="001A7641">
        <w:t>.4. Thời hạn giải quyết</w:t>
      </w:r>
      <w:r>
        <w:t>: 20 ngày làm việc kể từ ngày nhận đủ hồ sơ hợp lệ.</w:t>
      </w:r>
    </w:p>
    <w:p w:rsidR="001A7641" w:rsidRDefault="002C1F40" w:rsidP="001A7641">
      <w:pPr>
        <w:pStyle w:val="6-onthng"/>
      </w:pPr>
      <w:r>
        <w:t>5</w:t>
      </w:r>
      <w:r w:rsidR="001A7641">
        <w:t>.5. Đối tượng thực hiện thủ tục hành chính</w:t>
      </w:r>
      <w:r>
        <w:t xml:space="preserve">: </w:t>
      </w:r>
      <w:r w:rsidRPr="002C1F40">
        <w:t>Trường phổ thông dân tộc bán trú.</w:t>
      </w:r>
    </w:p>
    <w:p w:rsidR="001A7641" w:rsidRDefault="002C1F40" w:rsidP="001A7641">
      <w:pPr>
        <w:pStyle w:val="6-onthng"/>
      </w:pPr>
      <w:r>
        <w:t>5</w:t>
      </w:r>
      <w:r w:rsidR="001A7641">
        <w:t>.6. Cơ quan thực hiện thủ tục hành chính</w:t>
      </w:r>
      <w:r>
        <w:t>: Phòng Giáo dục và Đào tạo.</w:t>
      </w:r>
    </w:p>
    <w:p w:rsidR="001A7641" w:rsidRDefault="002C1F40" w:rsidP="001A7641">
      <w:pPr>
        <w:pStyle w:val="6-onthng"/>
      </w:pPr>
      <w:r>
        <w:t>5</w:t>
      </w:r>
      <w:r w:rsidR="001A7641">
        <w:t>.7. Kết quả thực hiện thủ tục hành chính</w:t>
      </w:r>
      <w:r>
        <w:t xml:space="preserve">: </w:t>
      </w:r>
      <w:r w:rsidRPr="002C1F40">
        <w:t>Quyết định cho phép trường phổ thông dân tộc bán trú hoạt động giáo dụccủa Trưởng Phòng Giáo dục và Đào tạo.</w:t>
      </w:r>
    </w:p>
    <w:p w:rsidR="001A7641" w:rsidRDefault="002C1F40" w:rsidP="001A7641">
      <w:pPr>
        <w:pStyle w:val="6-onthng"/>
      </w:pPr>
      <w:r>
        <w:t>5</w:t>
      </w:r>
      <w:r w:rsidR="001A7641">
        <w:t>.8. Lệ phí (nếu có)</w:t>
      </w:r>
      <w:r>
        <w:t>: Không.</w:t>
      </w:r>
    </w:p>
    <w:p w:rsidR="001A7641" w:rsidRDefault="002C1F40" w:rsidP="001A7641">
      <w:pPr>
        <w:pStyle w:val="6-onthng"/>
      </w:pPr>
      <w:r>
        <w:t>5</w:t>
      </w:r>
      <w:r w:rsidR="001A7641">
        <w:t>.9. Tên mẫu đơn, mẫu tờ khai (nếu có)</w:t>
      </w:r>
      <w:r>
        <w:t>: Không.</w:t>
      </w:r>
    </w:p>
    <w:p w:rsidR="001A7641" w:rsidRDefault="002C1F40" w:rsidP="001A7641">
      <w:pPr>
        <w:pStyle w:val="6-onthng"/>
      </w:pPr>
      <w:r>
        <w:t>5</w:t>
      </w:r>
      <w:r w:rsidR="001A7641">
        <w:t>.10. Yêu cầu, điều kiện thực hiện thủ tục hành chính (nếu có)</w:t>
      </w:r>
    </w:p>
    <w:p w:rsidR="002C1F40" w:rsidRDefault="002C1F40" w:rsidP="002C1F40">
      <w:pPr>
        <w:pStyle w:val="6-onthng"/>
      </w:pPr>
      <w:r>
        <w:t>- Có quyết định thành lập trường của Chủ tịch Ủy ban nhân dân cấp huyện.</w:t>
      </w:r>
    </w:p>
    <w:p w:rsidR="002C1F40" w:rsidRDefault="002C1F40" w:rsidP="002C1F40">
      <w:pPr>
        <w:pStyle w:val="6-onthng"/>
      </w:pPr>
      <w:r>
        <w:t>- Có đất đai, cơ sở vật chất, thiết bị đáp ứng yêu cầu hoạt động giáo dục tương ứng với từng cấp học theo quy định tại Nghị định này và có thêm các điều kiện sau đây:</w:t>
      </w:r>
    </w:p>
    <w:p w:rsidR="002C1F40" w:rsidRDefault="002C1F40" w:rsidP="002C1F40">
      <w:pPr>
        <w:pStyle w:val="6-onthng"/>
      </w:pPr>
      <w:r>
        <w:t>+ Cơ sở vật chất bảo đảm cho việc tổ chức dạy học 2 buổi/ngày;</w:t>
      </w:r>
    </w:p>
    <w:p w:rsidR="002C1F40" w:rsidRDefault="002C1F40" w:rsidP="002C1F40">
      <w:pPr>
        <w:pStyle w:val="6-onthng"/>
      </w:pPr>
      <w: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2C1F40" w:rsidRDefault="002C1F40" w:rsidP="002C1F40">
      <w:pPr>
        <w:pStyle w:val="6-onthng"/>
      </w:pPr>
      <w:r>
        <w:t>+ Các dụng cụ, thiết bị phục vụ hoạt động giáo dục văn hóa dân tộc, thể dục thể thao, vui chơi, giải trí cho học sinh bán trú.</w:t>
      </w:r>
    </w:p>
    <w:p w:rsidR="002C1F40" w:rsidRDefault="002C1F40" w:rsidP="002C1F40">
      <w:pPr>
        <w:pStyle w:val="6-onthng"/>
      </w:pPr>
      <w:r>
        <w:t>- Địa điểm xây dựng trường bảo đảm môi trường giáo dục an toàn và thuận lợi cho học sinh, giáo viên, cán bộ quản lý và nhân viên.</w:t>
      </w:r>
    </w:p>
    <w:p w:rsidR="002C1F40" w:rsidRDefault="002C1F40" w:rsidP="002C1F40">
      <w:pPr>
        <w:pStyle w:val="6-onthng"/>
      </w:pPr>
      <w:r>
        <w:t>- Có chương trình giáo dục và tài liệu giảng dạy, học tập theo quy định phù hợp với mỗi cấp học tương ứng.</w:t>
      </w:r>
    </w:p>
    <w:p w:rsidR="002C1F40" w:rsidRDefault="002C1F40" w:rsidP="002C1F40">
      <w:pPr>
        <w:pStyle w:val="6-onthng"/>
      </w:pPr>
      <w:r>
        <w:t>-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2C1F40" w:rsidRDefault="002C1F40" w:rsidP="002C1F40">
      <w:pPr>
        <w:pStyle w:val="6-onthng"/>
      </w:pPr>
      <w:r>
        <w:lastRenderedPageBreak/>
        <w:t>- Có đủ nguồn lực tài chính theo quy định để bảo đảm duy trì và phát triển hoạt động giáo dục của trường phổ thông dân tộc bán trú.</w:t>
      </w:r>
    </w:p>
    <w:p w:rsidR="002C1F40" w:rsidRDefault="002C1F40" w:rsidP="002C1F40">
      <w:pPr>
        <w:pStyle w:val="6-onthng"/>
      </w:pPr>
      <w:r>
        <w:t>- Có quy định về tổ chức hoạt động bán trú của trường.</w:t>
      </w:r>
    </w:p>
    <w:p w:rsidR="001A7641" w:rsidRDefault="002C1F40" w:rsidP="001A7641">
      <w:pPr>
        <w:pStyle w:val="6-onthng"/>
      </w:pPr>
      <w:r>
        <w:t>5</w:t>
      </w:r>
      <w:r w:rsidR="001A7641">
        <w:t>.11. Căn cứ pháp lý của thủ tục hành chính</w:t>
      </w:r>
    </w:p>
    <w:p w:rsidR="002C1F40" w:rsidRDefault="002C1F40" w:rsidP="002C1F40">
      <w:pPr>
        <w:pStyle w:val="6-onthng"/>
      </w:pPr>
      <w:r>
        <w:t>Nghị định số 46/2017/NĐ-CP ngày 21/4/2017 của Chính phủ quy định về điều kiện đầu tư và hoạt động trong lĩnh vực giáo dục;</w:t>
      </w:r>
    </w:p>
    <w:p w:rsidR="002C1F40" w:rsidRPr="00632B1F" w:rsidRDefault="002C1F40" w:rsidP="002C1F40">
      <w:pPr>
        <w:pStyle w:val="6-onthng"/>
        <w:rPr>
          <w:i/>
          <w:color w:val="FF0000"/>
        </w:rPr>
      </w:pPr>
      <w:r w:rsidRPr="00632B1F">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1A7641" w:rsidRDefault="002C1F40" w:rsidP="002C1F40">
      <w:pPr>
        <w:pStyle w:val="6-onthng"/>
      </w:pPr>
      <w:r w:rsidRPr="00632B1F">
        <w:t>(Ghi chú: Phần chữ in nghiêng là nội dung sửa đổi, bổ sung, thay thế).</w:t>
      </w:r>
    </w:p>
    <w:p w:rsidR="001A7641" w:rsidRDefault="001A7641" w:rsidP="001A7641">
      <w:pPr>
        <w:pStyle w:val="6-onthng"/>
      </w:pPr>
    </w:p>
    <w:p w:rsidR="000373C2" w:rsidRPr="00893BE6" w:rsidRDefault="002C1F40" w:rsidP="000373C2">
      <w:pPr>
        <w:pStyle w:val="2-MC"/>
      </w:pPr>
      <w:r>
        <w:t>6</w:t>
      </w:r>
      <w:r w:rsidR="000373C2" w:rsidRPr="00893BE6">
        <w:t xml:space="preserve">. </w:t>
      </w:r>
      <w:r w:rsidR="000373C2" w:rsidRPr="001F7774">
        <w:t>Cho phép trường phổ thông dân tộc nội trú có cấp học cao nhất là trung học cơ sở hoạt động giáo dục</w:t>
      </w:r>
    </w:p>
    <w:p w:rsidR="000373C2" w:rsidRDefault="002C1F40" w:rsidP="000373C2">
      <w:pPr>
        <w:pStyle w:val="6-onthng"/>
      </w:pPr>
      <w:r>
        <w:t>6</w:t>
      </w:r>
      <w:r w:rsidR="000373C2">
        <w:t>.1. Trình tự thực hiện</w:t>
      </w:r>
    </w:p>
    <w:p w:rsidR="000373C2" w:rsidRDefault="000373C2" w:rsidP="000373C2">
      <w:pPr>
        <w:pStyle w:val="6-onthng"/>
      </w:pPr>
      <w:r>
        <w:t>a) Trường phổ thông dân tộc nội trú có cấp học cao nhất là trung học cơ sở  gửi trực tiếp hoặc qua bưu điện 01 bộ hồ sơ đến Phòng Giáo dục và Đào tạo;</w:t>
      </w:r>
    </w:p>
    <w:p w:rsidR="000373C2" w:rsidRDefault="000373C2" w:rsidP="000373C2">
      <w:pPr>
        <w:pStyle w:val="6-onthng"/>
      </w:pPr>
      <w: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0373C2" w:rsidRDefault="000373C2" w:rsidP="000373C2">
      <w:pPr>
        <w:pStyle w:val="6-onthng"/>
      </w:pPr>
      <w:r>
        <w:t>c) Trong thời hạn 20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w:t>
      </w:r>
    </w:p>
    <w:p w:rsidR="000373C2" w:rsidRDefault="002C1F40" w:rsidP="000373C2">
      <w:pPr>
        <w:pStyle w:val="6-onthng"/>
      </w:pPr>
      <w:r>
        <w:t>6</w:t>
      </w:r>
      <w:r w:rsidR="000373C2">
        <w:t xml:space="preserve">.2. Cách thức thực hiện: </w:t>
      </w:r>
      <w:r w:rsidR="000373C2" w:rsidRPr="009C3629">
        <w:t>Trực tiếp hoặc qua bưu điện.</w:t>
      </w:r>
    </w:p>
    <w:p w:rsidR="000373C2" w:rsidRDefault="002C1F40" w:rsidP="000373C2">
      <w:pPr>
        <w:pStyle w:val="6-onthng"/>
      </w:pPr>
      <w:r>
        <w:t>6</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9C3629">
        <w:t xml:space="preserve"> Tờ trình đề nghị cho phép nhà trường hoạt động giáo dục; </w:t>
      </w:r>
    </w:p>
    <w:p w:rsidR="000373C2" w:rsidRPr="009C3629" w:rsidRDefault="000373C2" w:rsidP="000373C2">
      <w:pPr>
        <w:pStyle w:val="6-onthng"/>
        <w:rPr>
          <w:i/>
          <w:color w:val="FF0000"/>
        </w:rPr>
      </w:pPr>
      <w:r w:rsidRPr="009C3629">
        <w:rPr>
          <w:i/>
          <w:color w:val="FF0000"/>
        </w:rPr>
        <w:t>- Bản sao được cấp từ sổ gốc, bản sao được chứng thực từ bản chính hoặc bản sao kèm theo bản chính để đối chiếu quyết định thành lập hoặc quyết định cho phép thành lập trường.</w:t>
      </w:r>
    </w:p>
    <w:p w:rsidR="000373C2" w:rsidRDefault="000373C2" w:rsidP="000373C2">
      <w:pPr>
        <w:pStyle w:val="6-onthng"/>
      </w:pPr>
      <w:r>
        <w:t>b) Số lượng hồ sơ: 01 (bộ).</w:t>
      </w:r>
    </w:p>
    <w:p w:rsidR="000373C2" w:rsidRDefault="002C1F40" w:rsidP="000373C2">
      <w:pPr>
        <w:pStyle w:val="6-onthng"/>
      </w:pPr>
      <w:r>
        <w:t>6</w:t>
      </w:r>
      <w:r w:rsidR="000373C2">
        <w:t xml:space="preserve">.4. Thời hạn giải quyết: </w:t>
      </w:r>
      <w:r w:rsidR="000373C2" w:rsidRPr="009C3629">
        <w:t>20 ngày làm việc.</w:t>
      </w:r>
    </w:p>
    <w:p w:rsidR="000373C2" w:rsidRDefault="002C1F40" w:rsidP="000373C2">
      <w:pPr>
        <w:pStyle w:val="6-onthng"/>
      </w:pPr>
      <w:r>
        <w:t>6</w:t>
      </w:r>
      <w:r w:rsidR="000373C2">
        <w:t xml:space="preserve">.5. Đối tượng thực hiện thủ tục hành chính: </w:t>
      </w:r>
      <w:r w:rsidR="000373C2" w:rsidRPr="009C3629">
        <w:t>Trường phổ thông dân tộc nộ</w:t>
      </w:r>
      <w:r w:rsidR="000373C2">
        <w:t>i trú.</w:t>
      </w:r>
    </w:p>
    <w:p w:rsidR="000373C2" w:rsidRDefault="002C1F40" w:rsidP="000373C2">
      <w:pPr>
        <w:pStyle w:val="6-onthng"/>
      </w:pPr>
      <w:r>
        <w:t>6</w:t>
      </w:r>
      <w:r w:rsidR="000373C2">
        <w:t xml:space="preserve">.6. Cơ quan thực hiện thủ tục hành chính: </w:t>
      </w:r>
      <w:r w:rsidR="000373C2" w:rsidRPr="009C3629">
        <w:t>Phòng Giáo dục và Đào tạo</w:t>
      </w:r>
      <w:r w:rsidR="000373C2">
        <w:t>.</w:t>
      </w:r>
    </w:p>
    <w:p w:rsidR="000373C2" w:rsidRDefault="002C1F40" w:rsidP="000373C2">
      <w:pPr>
        <w:pStyle w:val="6-onthng"/>
      </w:pPr>
      <w:r>
        <w:t>6</w:t>
      </w:r>
      <w:r w:rsidR="000373C2">
        <w:t xml:space="preserve">.7. Kết quả thực hiện thủ tục hành chính: </w:t>
      </w:r>
      <w:r w:rsidR="000373C2" w:rsidRPr="009C3629">
        <w:t>Quyết định cho phép trường phổ thông dân tộc nội trú cấp tỉnh và trường phổ thông dân tộc nội trú cấp huyện (có cấp trung học phổ thông) hoạt động giáo dục của Trưởng Phòng Giáo dục và Đào tạo</w:t>
      </w:r>
      <w:r w:rsidR="000373C2">
        <w:t>.</w:t>
      </w:r>
    </w:p>
    <w:p w:rsidR="000373C2" w:rsidRDefault="002C1F40" w:rsidP="000373C2">
      <w:pPr>
        <w:pStyle w:val="6-onthng"/>
      </w:pPr>
      <w:r>
        <w:t>6</w:t>
      </w:r>
      <w:r w:rsidR="000373C2">
        <w:t>.8. Lệ phí (nếu có): Không.</w:t>
      </w:r>
    </w:p>
    <w:p w:rsidR="000373C2" w:rsidRDefault="002C1F40" w:rsidP="000373C2">
      <w:pPr>
        <w:pStyle w:val="6-onthng"/>
      </w:pPr>
      <w:r>
        <w:t>6</w:t>
      </w:r>
      <w:r w:rsidR="000373C2">
        <w:t>.9. Tên mẫu đơn, mẫu tờ khai (nếu có): Không.</w:t>
      </w:r>
    </w:p>
    <w:p w:rsidR="000373C2" w:rsidRDefault="002C1F40" w:rsidP="000373C2">
      <w:pPr>
        <w:pStyle w:val="6-onthng"/>
      </w:pPr>
      <w:r>
        <w:t>6</w:t>
      </w:r>
      <w:r w:rsidR="000373C2">
        <w:t>.10. Yêu cầu, điều kiện thực hiện thủ tục hành chính (nếu có)</w:t>
      </w:r>
    </w:p>
    <w:p w:rsidR="000373C2" w:rsidRDefault="000373C2" w:rsidP="000373C2">
      <w:pPr>
        <w:pStyle w:val="6-onthng"/>
      </w:pPr>
      <w:r>
        <w:t>a) Có quyết định thành lập trường của Chủ tịch Ủy ban nhân dân cấp tỉnh.</w:t>
      </w:r>
    </w:p>
    <w:p w:rsidR="000373C2" w:rsidRDefault="000373C2" w:rsidP="000373C2">
      <w:pPr>
        <w:pStyle w:val="6-onthng"/>
      </w:pPr>
      <w:r>
        <w:lastRenderedPageBreak/>
        <w:t>b) Có đất đai, cơ sở vật chất, thiết bị tương ứng với từng cấp học theo quy định tại Nghị định này và bảo đảm tiêu chí của trường chuẩn quốc gia, ngoài ra còn có thêm các điều kiện sau đây:</w:t>
      </w:r>
    </w:p>
    <w:p w:rsidR="000373C2" w:rsidRDefault="000373C2" w:rsidP="000373C2">
      <w:pPr>
        <w:pStyle w:val="6-onthng"/>
      </w:pPr>
      <w:r>
        <w:t>- Khu nội trú có diện tích sử dụng tối thiểu 06 m2/học sinh;</w:t>
      </w:r>
    </w:p>
    <w:p w:rsidR="000373C2" w:rsidRDefault="000373C2" w:rsidP="000373C2">
      <w:pPr>
        <w:pStyle w:val="6-onthng"/>
      </w:pPr>
      <w:r>
        <w:t>- Phòng ở nội trú, nhà ăn cho học sinh và các trang thiết bị kèm theo;</w:t>
      </w:r>
    </w:p>
    <w:p w:rsidR="000373C2" w:rsidRDefault="000373C2" w:rsidP="000373C2">
      <w:pPr>
        <w:pStyle w:val="6-onthng"/>
      </w:pPr>
      <w:r>
        <w:t>- Nhà công vụ cho giáo viên;</w:t>
      </w:r>
    </w:p>
    <w:p w:rsidR="000373C2" w:rsidRDefault="000373C2" w:rsidP="000373C2">
      <w:pPr>
        <w:pStyle w:val="6-onthng"/>
      </w:pPr>
      <w:r>
        <w:t>- Nhà sinh hoạt, giáo dục văn hóa dân tộc với các thiết bị kèm theo;</w:t>
      </w:r>
    </w:p>
    <w:p w:rsidR="000373C2" w:rsidRDefault="000373C2" w:rsidP="000373C2">
      <w:pPr>
        <w:pStyle w:val="6-onthng"/>
      </w:pPr>
      <w:r>
        <w:t>- Phòng học và thiết bị giáo dục hướng nghiệp, dạy nghề phổ thông, nghề truyền thống của các dân tộc phù hợp với địa phương.</w:t>
      </w:r>
    </w:p>
    <w:p w:rsidR="000373C2" w:rsidRDefault="000373C2" w:rsidP="000373C2">
      <w:pPr>
        <w:pStyle w:val="6-onthng"/>
      </w:pPr>
      <w:r>
        <w:t>c) Địa điểm của trường bảo đảm môi trường giáo dục, an toàn cho học sinh, giáo viên, cán bộ và nhân viên.</w:t>
      </w:r>
    </w:p>
    <w:p w:rsidR="000373C2" w:rsidRDefault="000373C2" w:rsidP="000373C2">
      <w:pPr>
        <w:pStyle w:val="6-onthng"/>
      </w:pPr>
      <w:r>
        <w:t>d) Có chương trình giáo dục và tài liệu giảng dạy, học tập phù hợp với mỗi cấp học theo quy định.</w:t>
      </w:r>
    </w:p>
    <w:p w:rsidR="000373C2" w:rsidRDefault="000373C2" w:rsidP="000373C2">
      <w:pPr>
        <w:pStyle w:val="6-onthng"/>
      </w:pPr>
      <w: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0373C2" w:rsidRDefault="000373C2" w:rsidP="000373C2">
      <w:pPr>
        <w:pStyle w:val="6-onthng"/>
      </w:pPr>
      <w:r>
        <w:t>e) Có đủ nguồn lực tài chính theo quy định để bảo đảm duy trì và phát triển hoạt động giáo dục.</w:t>
      </w:r>
    </w:p>
    <w:p w:rsidR="000373C2" w:rsidRDefault="000373C2" w:rsidP="000373C2">
      <w:pPr>
        <w:pStyle w:val="6-onthng"/>
      </w:pPr>
      <w:r>
        <w:t>g) Có quy chế tổ chức và hoạt động của trường.</w:t>
      </w:r>
    </w:p>
    <w:p w:rsidR="000373C2" w:rsidRDefault="002C1F40" w:rsidP="000373C2">
      <w:pPr>
        <w:pStyle w:val="6-onthng"/>
      </w:pPr>
      <w:r>
        <w:t>6</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9C3629" w:rsidRDefault="000373C2" w:rsidP="000373C2">
      <w:pPr>
        <w:pStyle w:val="6-onthng"/>
        <w:rPr>
          <w:i/>
          <w:color w:val="FF0000"/>
        </w:rPr>
      </w:pPr>
      <w:r w:rsidRPr="009C3629">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9C3629">
        <w:t>(Ghi chú: Phần chữ in nghiêng là nội dung sửa đổi, bổ sung, thay thế).</w:t>
      </w:r>
    </w:p>
    <w:p w:rsidR="000373C2" w:rsidRDefault="000373C2" w:rsidP="000373C2">
      <w:pPr>
        <w:pStyle w:val="6-onthng"/>
      </w:pPr>
    </w:p>
    <w:p w:rsidR="000373C2" w:rsidRPr="00893BE6" w:rsidRDefault="006B03C6" w:rsidP="000373C2">
      <w:pPr>
        <w:pStyle w:val="2-MC"/>
      </w:pPr>
      <w:r>
        <w:t>7</w:t>
      </w:r>
      <w:r w:rsidR="000373C2" w:rsidRPr="00893BE6">
        <w:t xml:space="preserve">. </w:t>
      </w:r>
      <w:r w:rsidR="000373C2" w:rsidRPr="001F7774">
        <w:t>Cho phép trường tiểu học hoạt động giáo dục</w:t>
      </w:r>
    </w:p>
    <w:p w:rsidR="000373C2" w:rsidRDefault="006B03C6" w:rsidP="000373C2">
      <w:pPr>
        <w:pStyle w:val="6-onthng"/>
      </w:pPr>
      <w:r>
        <w:t>7</w:t>
      </w:r>
      <w:r w:rsidR="000373C2">
        <w:t>.1. Trình tự thực hiện</w:t>
      </w:r>
    </w:p>
    <w:p w:rsidR="000373C2" w:rsidRPr="00741741" w:rsidRDefault="000373C2" w:rsidP="000373C2">
      <w:pPr>
        <w:pStyle w:val="6-onthng"/>
        <w:rPr>
          <w:i/>
          <w:color w:val="FF0000"/>
        </w:rPr>
      </w:pPr>
      <w:r w:rsidRPr="00741741">
        <w:rPr>
          <w:i/>
          <w:color w:val="FF0000"/>
        </w:rPr>
        <w:t>a) Hiệu trưởng trường tiểu học có trách nhiệm lập hồ sơ đề nghị cho phép hoạt động giáo dục;</w:t>
      </w:r>
    </w:p>
    <w:p w:rsidR="000373C2" w:rsidRPr="00741741" w:rsidRDefault="000373C2" w:rsidP="000373C2">
      <w:pPr>
        <w:pStyle w:val="6-onthng"/>
        <w:rPr>
          <w:i/>
          <w:color w:val="FF0000"/>
        </w:rPr>
      </w:pPr>
      <w:r w:rsidRPr="00741741">
        <w:rPr>
          <w:i/>
          <w:color w:val="FF0000"/>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0373C2" w:rsidRDefault="006B03C6" w:rsidP="000373C2">
      <w:pPr>
        <w:pStyle w:val="6-onthng"/>
      </w:pPr>
      <w:r>
        <w:t>7</w:t>
      </w:r>
      <w:r w:rsidR="000373C2">
        <w:t xml:space="preserve">.2. Cách thức thực hiện: </w:t>
      </w:r>
      <w:r w:rsidR="000373C2" w:rsidRPr="00741741">
        <w:t>Trực tiếp hoặc qua bưu điện.</w:t>
      </w:r>
    </w:p>
    <w:p w:rsidR="000373C2" w:rsidRDefault="006B03C6" w:rsidP="000373C2">
      <w:pPr>
        <w:pStyle w:val="6-onthng"/>
      </w:pPr>
      <w:r>
        <w:t>7</w:t>
      </w:r>
      <w:r w:rsidR="000373C2">
        <w:t>.3. Thành phần, số lượng hồ sơ</w:t>
      </w:r>
    </w:p>
    <w:p w:rsidR="000373C2" w:rsidRDefault="000373C2" w:rsidP="000373C2">
      <w:pPr>
        <w:pStyle w:val="6-onthng"/>
      </w:pPr>
      <w:r>
        <w:t>a) Thành phần hồ sơ:</w:t>
      </w:r>
    </w:p>
    <w:p w:rsidR="000373C2" w:rsidRDefault="000373C2" w:rsidP="000373C2">
      <w:pPr>
        <w:pStyle w:val="6-onthng"/>
        <w:rPr>
          <w:i/>
          <w:color w:val="FF0000"/>
        </w:rPr>
      </w:pPr>
      <w:r>
        <w:rPr>
          <w:i/>
          <w:color w:val="FF0000"/>
        </w:rPr>
        <w:t>-</w:t>
      </w:r>
      <w:r w:rsidRPr="00741741">
        <w:rPr>
          <w:i/>
          <w:color w:val="FF0000"/>
        </w:rPr>
        <w:t xml:space="preserve"> Tờ trình cho phép hoạt động giáo dục; </w:t>
      </w:r>
    </w:p>
    <w:p w:rsidR="000373C2" w:rsidRPr="00741741" w:rsidRDefault="000373C2" w:rsidP="000373C2">
      <w:pPr>
        <w:pStyle w:val="6-onthng"/>
        <w:rPr>
          <w:i/>
          <w:color w:val="FF0000"/>
        </w:rPr>
      </w:pPr>
      <w:r>
        <w:rPr>
          <w:i/>
          <w:color w:val="FF0000"/>
        </w:rPr>
        <w:lastRenderedPageBreak/>
        <w:t>-</w:t>
      </w:r>
      <w:r w:rsidRPr="00741741">
        <w:rPr>
          <w:i/>
          <w:color w:val="FF0000"/>
        </w:rPr>
        <w:t xml:space="preserve"> Bản sao được cấp từ sổ gốc, bản sao được chứng thực từ bản chính hoặc bản sao kèm theo bản chính để đối chiếu quyết định thành lập hoặc cho phép thành lập trường.</w:t>
      </w:r>
    </w:p>
    <w:p w:rsidR="000373C2" w:rsidRDefault="000373C2" w:rsidP="000373C2">
      <w:pPr>
        <w:pStyle w:val="6-onthng"/>
      </w:pPr>
      <w:r>
        <w:t>b) Số lượng hồ sơ: 01 (bộ).</w:t>
      </w:r>
    </w:p>
    <w:p w:rsidR="000373C2" w:rsidRDefault="006B03C6" w:rsidP="000373C2">
      <w:pPr>
        <w:pStyle w:val="6-onthng"/>
      </w:pPr>
      <w:r>
        <w:t>7</w:t>
      </w:r>
      <w:r w:rsidR="000373C2">
        <w:t xml:space="preserve">.4. Thời hạn giải quyết: </w:t>
      </w:r>
      <w:r w:rsidR="000373C2" w:rsidRPr="00741741">
        <w:tab/>
        <w:t>20 ngày làm việc</w:t>
      </w:r>
      <w:r w:rsidR="000373C2">
        <w:t>, kể từ ngày nhận đủ hồ sơ hợp lệ</w:t>
      </w:r>
      <w:r w:rsidR="000373C2" w:rsidRPr="00741741">
        <w:t>.</w:t>
      </w:r>
    </w:p>
    <w:p w:rsidR="000373C2" w:rsidRDefault="006B03C6" w:rsidP="000373C2">
      <w:pPr>
        <w:pStyle w:val="6-onthng"/>
      </w:pPr>
      <w:r>
        <w:t>7</w:t>
      </w:r>
      <w:r w:rsidR="000373C2">
        <w:t>.5. Đối tượng thực hiện thủ tục hành chính: Trường tiểu học.</w:t>
      </w:r>
    </w:p>
    <w:p w:rsidR="000373C2" w:rsidRDefault="006B03C6" w:rsidP="000373C2">
      <w:pPr>
        <w:pStyle w:val="6-onthng"/>
      </w:pPr>
      <w:r>
        <w:t>7</w:t>
      </w:r>
      <w:r w:rsidR="000373C2">
        <w:t>.6. Cơ quan thực hiện thủ tục hành chính: Phòng Giáo dục và Đào tạo.</w:t>
      </w:r>
    </w:p>
    <w:p w:rsidR="000373C2" w:rsidRDefault="006B03C6" w:rsidP="000373C2">
      <w:pPr>
        <w:pStyle w:val="6-onthng"/>
      </w:pPr>
      <w:r>
        <w:t>7</w:t>
      </w:r>
      <w:r w:rsidR="000373C2">
        <w:t xml:space="preserve">.7. Kết quả thực hiện thủ tục hành chính: </w:t>
      </w:r>
      <w:r w:rsidR="000373C2" w:rsidRPr="00741741">
        <w:t>Quyết định cho phép trường tiểu học hoạt động giáo dục của Trưởng Phòng Giáo dục và Đào tạo.</w:t>
      </w:r>
    </w:p>
    <w:p w:rsidR="000373C2" w:rsidRDefault="006B03C6" w:rsidP="000373C2">
      <w:pPr>
        <w:pStyle w:val="6-onthng"/>
      </w:pPr>
      <w:r>
        <w:t>7</w:t>
      </w:r>
      <w:r w:rsidR="000373C2">
        <w:t>.8. Lệ phí (nếu có): Không.</w:t>
      </w:r>
    </w:p>
    <w:p w:rsidR="000373C2" w:rsidRDefault="006B03C6" w:rsidP="000373C2">
      <w:pPr>
        <w:pStyle w:val="6-onthng"/>
      </w:pPr>
      <w:r>
        <w:t>7</w:t>
      </w:r>
      <w:r w:rsidR="000373C2">
        <w:t>.9. Tên mẫu đơn, mẫu tờ khai (nếu có): Không.</w:t>
      </w:r>
    </w:p>
    <w:p w:rsidR="000373C2" w:rsidRDefault="006B03C6" w:rsidP="000373C2">
      <w:pPr>
        <w:pStyle w:val="6-onthng"/>
      </w:pPr>
      <w:r>
        <w:t>7</w:t>
      </w:r>
      <w:r w:rsidR="000373C2">
        <w:t>.10. Yêu cầu, điều kiện thực hiện thủ tục hành chính (nếu có)</w:t>
      </w:r>
    </w:p>
    <w:p w:rsidR="000373C2" w:rsidRDefault="000373C2" w:rsidP="000373C2">
      <w:pPr>
        <w:pStyle w:val="6-onthng"/>
      </w:pPr>
      <w:r>
        <w:t>a)  Có quyết định về việc thành lập hoặc cho phép thành lập trường.</w:t>
      </w:r>
    </w:p>
    <w:p w:rsidR="000373C2" w:rsidRPr="00741741" w:rsidRDefault="000373C2" w:rsidP="000373C2">
      <w:pPr>
        <w:pStyle w:val="6-onthng"/>
        <w:rPr>
          <w:i/>
          <w:color w:val="FF0000"/>
        </w:rPr>
      </w:pPr>
      <w:r w:rsidRPr="00741741">
        <w:rPr>
          <w:i/>
          <w:color w:val="FF0000"/>
        </w:rPr>
        <w:t>b)  Đất đai, trường sở, cơ sở vật chất, thiết bị đáp ứng yêu cầu hoạt động giáo dục:</w:t>
      </w:r>
    </w:p>
    <w:p w:rsidR="000373C2" w:rsidRPr="00741741" w:rsidRDefault="000373C2" w:rsidP="000373C2">
      <w:pPr>
        <w:pStyle w:val="6-onthng"/>
        <w:rPr>
          <w:i/>
          <w:color w:val="FF0000"/>
        </w:rPr>
      </w:pPr>
      <w:r w:rsidRPr="00741741">
        <w:rPr>
          <w:i/>
          <w:color w:val="FF0000"/>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0373C2" w:rsidRPr="00741741" w:rsidRDefault="000373C2" w:rsidP="000373C2">
      <w:pPr>
        <w:pStyle w:val="6-onthng"/>
        <w:rPr>
          <w:i/>
          <w:color w:val="FF0000"/>
        </w:rPr>
      </w:pPr>
      <w:r w:rsidRPr="00741741">
        <w:rPr>
          <w:i/>
          <w:color w:val="FF0000"/>
        </w:rPr>
        <w:t>- Cơ cấu khối công trình gồm:</w:t>
      </w:r>
    </w:p>
    <w:p w:rsidR="000373C2" w:rsidRPr="00741741" w:rsidRDefault="000373C2" w:rsidP="000373C2">
      <w:pPr>
        <w:pStyle w:val="6-onthng"/>
        <w:rPr>
          <w:i/>
          <w:color w:val="FF0000"/>
        </w:rPr>
      </w:pPr>
      <w:r w:rsidRPr="00741741">
        <w:rPr>
          <w:i/>
          <w:color w:val="FF0000"/>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0373C2" w:rsidRPr="00741741" w:rsidRDefault="000373C2" w:rsidP="000373C2">
      <w:pPr>
        <w:pStyle w:val="6-onthng"/>
        <w:rPr>
          <w:i/>
          <w:color w:val="FF0000"/>
        </w:rPr>
      </w:pPr>
      <w:r w:rsidRPr="00741741">
        <w:rPr>
          <w:i/>
          <w:color w:val="FF0000"/>
        </w:rPr>
        <w:t>Phòng giáo dục nghệ thuật; phòng học nghe nhìn; phòng tham vấn học sinh; phòng hỗ trợ giáo dục học sinh khuyết tật học hoà nhập; phòng giáo dục thể chất hoặc nhà đa năng;</w:t>
      </w:r>
    </w:p>
    <w:p w:rsidR="000373C2" w:rsidRPr="00741741" w:rsidRDefault="000373C2" w:rsidP="000373C2">
      <w:pPr>
        <w:pStyle w:val="6-onthng"/>
        <w:rPr>
          <w:i/>
          <w:color w:val="FF0000"/>
        </w:rPr>
      </w:pPr>
      <w:r w:rsidRPr="00741741">
        <w:rPr>
          <w:i/>
          <w:color w:val="FF0000"/>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0373C2" w:rsidRPr="00741741" w:rsidRDefault="000373C2" w:rsidP="000373C2">
      <w:pPr>
        <w:pStyle w:val="6-onthng"/>
        <w:rPr>
          <w:i/>
          <w:color w:val="FF0000"/>
        </w:rPr>
      </w:pPr>
      <w:r w:rsidRPr="00741741">
        <w:rPr>
          <w:i/>
          <w:color w:val="FF0000"/>
        </w:rPr>
        <w:t>Khu nhà ăn, nhà nghỉ bảo đảm điều kiện sức khoẻ cho học sinh học bán trú.</w:t>
      </w:r>
    </w:p>
    <w:p w:rsidR="000373C2" w:rsidRPr="00741741" w:rsidRDefault="000373C2" w:rsidP="000373C2">
      <w:pPr>
        <w:pStyle w:val="6-onthng"/>
        <w:rPr>
          <w:i/>
          <w:color w:val="FF0000"/>
        </w:rPr>
      </w:pPr>
      <w:r w:rsidRPr="00741741">
        <w:rPr>
          <w:i/>
          <w:color w:val="FF0000"/>
        </w:rPr>
        <w:t>- Bảo đảm có đủ thiết bị giáo dục ít nhất theo danh mục thiết bị dạy học tối thiểu của Bộ Giáo dục và Đào tạo.</w:t>
      </w:r>
    </w:p>
    <w:p w:rsidR="000373C2" w:rsidRDefault="000373C2" w:rsidP="000373C2">
      <w:pPr>
        <w:pStyle w:val="6-onthng"/>
      </w:pPr>
      <w:r>
        <w:t>c) Địa điểm xây dựng trường bảo đảm môi trường giáo dục an toàn cho người học, người dạy và người lao động.</w:t>
      </w:r>
    </w:p>
    <w:p w:rsidR="000373C2" w:rsidRDefault="000373C2" w:rsidP="000373C2">
      <w:pPr>
        <w:pStyle w:val="6-onthng"/>
      </w:pPr>
      <w:r>
        <w:t>d) Có chương trình giáo dục và tài liệu giảng dạy, học tập theo quy định phù hợp với giáo dục tiểu học.</w:t>
      </w:r>
    </w:p>
    <w:p w:rsidR="000373C2" w:rsidRDefault="000373C2" w:rsidP="000373C2">
      <w:pPr>
        <w:pStyle w:val="6-onthng"/>
      </w:pPr>
      <w:r>
        <w:t>đ) Có đội ngũ giáo viên, cán bộ quản lý, nhân viên đạt tiêu chuẩn, đủ về số lượng, đồng bộ về cơ cấu, bảo đảm thực hiện chương trình giáo dục.</w:t>
      </w:r>
    </w:p>
    <w:p w:rsidR="000373C2" w:rsidRDefault="000373C2" w:rsidP="000373C2">
      <w:pPr>
        <w:pStyle w:val="6-onthng"/>
      </w:pPr>
      <w:r>
        <w:t>e) Có đủ nguồn lực tài chính theo quy định để bảo đảm duy trì và phát triển hoạt động giáo dục</w:t>
      </w:r>
    </w:p>
    <w:p w:rsidR="000373C2" w:rsidRDefault="006B03C6" w:rsidP="000373C2">
      <w:pPr>
        <w:pStyle w:val="6-onthng"/>
      </w:pPr>
      <w:r>
        <w:t>7</w:t>
      </w:r>
      <w:r w:rsidR="000373C2">
        <w:t>.11. Căn cứ pháp lý của thủ tục hành chính</w:t>
      </w:r>
    </w:p>
    <w:p w:rsidR="000373C2" w:rsidRDefault="000373C2" w:rsidP="000373C2">
      <w:pPr>
        <w:pStyle w:val="6-onthng"/>
      </w:pPr>
      <w:r>
        <w:lastRenderedPageBreak/>
        <w:t>Nghị định số 46/2017/NĐ-CP ngày 21/4/2017 của Chính phủ quy định về điều kiện đầu tư và hoạt động trong lĩnh vực giáo dục;</w:t>
      </w:r>
    </w:p>
    <w:p w:rsidR="000373C2" w:rsidRPr="00741741" w:rsidRDefault="000373C2" w:rsidP="000373C2">
      <w:pPr>
        <w:pStyle w:val="6-onthng"/>
        <w:rPr>
          <w:i/>
          <w:color w:val="FF0000"/>
        </w:rPr>
      </w:pPr>
      <w:r w:rsidRPr="00741741">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741741">
        <w:t>(Ghi chú: Phần chữ in nghiêng là nội dung sửa đổi, bổ sung, thay thế).</w:t>
      </w:r>
    </w:p>
    <w:p w:rsidR="000373C2" w:rsidRDefault="000373C2" w:rsidP="000373C2">
      <w:pPr>
        <w:pStyle w:val="6-onthng"/>
      </w:pPr>
    </w:p>
    <w:p w:rsidR="000373C2" w:rsidRPr="00893BE6" w:rsidRDefault="006B03C6" w:rsidP="000373C2">
      <w:pPr>
        <w:pStyle w:val="2-MC"/>
      </w:pPr>
      <w:r>
        <w:t>8</w:t>
      </w:r>
      <w:r w:rsidR="000373C2" w:rsidRPr="00893BE6">
        <w:t xml:space="preserve">. </w:t>
      </w:r>
      <w:r w:rsidR="000373C2" w:rsidRPr="001F7774">
        <w:t>Cho phép trường tiểu học hoạt động giáo dục trở lại</w:t>
      </w:r>
    </w:p>
    <w:p w:rsidR="000373C2" w:rsidRDefault="006B03C6" w:rsidP="000373C2">
      <w:pPr>
        <w:pStyle w:val="6-onthng"/>
      </w:pPr>
      <w:r>
        <w:t>8</w:t>
      </w:r>
      <w:r w:rsidR="000373C2">
        <w:t>.1. Trình tự thực hiện</w:t>
      </w:r>
    </w:p>
    <w:p w:rsidR="000373C2" w:rsidRPr="001336FF" w:rsidRDefault="000373C2" w:rsidP="000373C2">
      <w:pPr>
        <w:pStyle w:val="6-onthng"/>
        <w:rPr>
          <w:i/>
          <w:color w:val="FF0000"/>
        </w:rPr>
      </w:pPr>
      <w:r w:rsidRPr="001336FF">
        <w:rPr>
          <w:i/>
          <w:color w:val="FF0000"/>
        </w:rPr>
        <w:t>a) Hiệu trưởng trường tiểu học có trách nhiệm lập hồ sơ đề nghị cho phép hoạt động giáo dục;</w:t>
      </w:r>
    </w:p>
    <w:p w:rsidR="000373C2" w:rsidRPr="001336FF" w:rsidRDefault="000373C2" w:rsidP="000373C2">
      <w:pPr>
        <w:pStyle w:val="6-onthng"/>
        <w:rPr>
          <w:i/>
          <w:color w:val="FF0000"/>
        </w:rPr>
      </w:pPr>
      <w:r w:rsidRPr="001336FF">
        <w:rPr>
          <w:i/>
          <w:color w:val="FF0000"/>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Pr>
          <w:i/>
          <w:color w:val="FF0000"/>
        </w:rPr>
        <w:t>.</w:t>
      </w:r>
    </w:p>
    <w:p w:rsidR="000373C2" w:rsidRDefault="006B03C6" w:rsidP="000373C2">
      <w:pPr>
        <w:pStyle w:val="6-onthng"/>
      </w:pPr>
      <w:r>
        <w:t>8</w:t>
      </w:r>
      <w:r w:rsidR="000373C2">
        <w:t xml:space="preserve">.2. Cách thức thực hiện: </w:t>
      </w:r>
      <w:r w:rsidR="000373C2" w:rsidRPr="001336FF">
        <w:t>Trực tiếp hoặc qua bưu điện.</w:t>
      </w:r>
    </w:p>
    <w:p w:rsidR="000373C2" w:rsidRDefault="006B03C6" w:rsidP="000373C2">
      <w:pPr>
        <w:pStyle w:val="6-onthng"/>
      </w:pPr>
      <w:r>
        <w:t>8</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rsidRPr="001336FF">
        <w:t>Tờ trình cho phép hoạt động giáo dục trở lại</w:t>
      </w:r>
      <w:r>
        <w:t>.</w:t>
      </w:r>
    </w:p>
    <w:p w:rsidR="000373C2" w:rsidRDefault="000373C2" w:rsidP="000373C2">
      <w:pPr>
        <w:pStyle w:val="6-onthng"/>
      </w:pPr>
      <w:r>
        <w:t>b) Số lượng hồ sơ: 01 (bộ).</w:t>
      </w:r>
    </w:p>
    <w:p w:rsidR="000373C2" w:rsidRDefault="006B03C6" w:rsidP="000373C2">
      <w:pPr>
        <w:pStyle w:val="6-onthng"/>
      </w:pPr>
      <w:r>
        <w:t>8</w:t>
      </w:r>
      <w:r w:rsidR="000373C2">
        <w:t xml:space="preserve">.4. Thời hạn giải quyết: </w:t>
      </w:r>
      <w:r w:rsidR="000373C2" w:rsidRPr="004C61F5">
        <w:t>20 ngày làm việ</w:t>
      </w:r>
      <w:r w:rsidR="000373C2">
        <w:t>c, kể từ ngày nhận đủ hồ sơ hợp lệ.</w:t>
      </w:r>
    </w:p>
    <w:p w:rsidR="000373C2" w:rsidRDefault="006B03C6" w:rsidP="000373C2">
      <w:pPr>
        <w:pStyle w:val="6-onthng"/>
      </w:pPr>
      <w:r>
        <w:t>8</w:t>
      </w:r>
      <w:r w:rsidR="000373C2">
        <w:t>.5. Đối tượng thực hiện thủ tục hành chính: Trường tiểu học.</w:t>
      </w:r>
    </w:p>
    <w:p w:rsidR="000373C2" w:rsidRDefault="006B03C6" w:rsidP="000373C2">
      <w:pPr>
        <w:pStyle w:val="6-onthng"/>
      </w:pPr>
      <w:r>
        <w:t>8</w:t>
      </w:r>
      <w:r w:rsidR="000373C2">
        <w:t xml:space="preserve">.6. Cơ quan thực hiện thủ tục hành chính: </w:t>
      </w:r>
      <w:r w:rsidR="000373C2" w:rsidRPr="004C61F5">
        <w:t>Phòng Giáo dục và Đào tạo</w:t>
      </w:r>
      <w:r w:rsidR="000373C2">
        <w:t>.</w:t>
      </w:r>
    </w:p>
    <w:p w:rsidR="000373C2" w:rsidRDefault="006B03C6" w:rsidP="000373C2">
      <w:pPr>
        <w:pStyle w:val="6-onthng"/>
      </w:pPr>
      <w:r>
        <w:t>8</w:t>
      </w:r>
      <w:r w:rsidR="000373C2">
        <w:t xml:space="preserve">.7. Kết quả thực hiện thủ tục hành chính: </w:t>
      </w:r>
      <w:r w:rsidR="000373C2" w:rsidRPr="004C61F5">
        <w:t>Quyết định cho phép trường tiểu học hoạt động giáo dục trở lại của Trưởng Phòng Giáo dục và Đào tạo.</w:t>
      </w:r>
    </w:p>
    <w:p w:rsidR="000373C2" w:rsidRDefault="006B03C6" w:rsidP="000373C2">
      <w:pPr>
        <w:pStyle w:val="6-onthng"/>
      </w:pPr>
      <w:r>
        <w:t>8</w:t>
      </w:r>
      <w:r w:rsidR="000373C2">
        <w:t>.8. Lệ phí (nếu có): Không.</w:t>
      </w:r>
    </w:p>
    <w:p w:rsidR="000373C2" w:rsidRDefault="006B03C6" w:rsidP="000373C2">
      <w:pPr>
        <w:pStyle w:val="6-onthng"/>
      </w:pPr>
      <w:r>
        <w:t>8</w:t>
      </w:r>
      <w:r w:rsidR="000373C2">
        <w:t>.9. Tên mẫu đơn, mẫu tờ khai (nếu có): Không.</w:t>
      </w:r>
    </w:p>
    <w:p w:rsidR="000373C2" w:rsidRDefault="006B03C6" w:rsidP="000373C2">
      <w:pPr>
        <w:pStyle w:val="6-onthng"/>
      </w:pPr>
      <w:r>
        <w:t>8</w:t>
      </w:r>
      <w:r w:rsidR="000373C2">
        <w:t xml:space="preserve">.10. Yêu cầu, điều kiện thực hiện thủ tục hành chính (nếu có): </w:t>
      </w:r>
      <w:r w:rsidR="000373C2" w:rsidRPr="004C61F5">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r w:rsidR="000373C2">
        <w:t>.</w:t>
      </w:r>
    </w:p>
    <w:p w:rsidR="000373C2" w:rsidRDefault="006B03C6" w:rsidP="000373C2">
      <w:pPr>
        <w:pStyle w:val="6-onthng"/>
      </w:pPr>
      <w:r>
        <w:t>8</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4C61F5" w:rsidRDefault="000373C2" w:rsidP="000373C2">
      <w:pPr>
        <w:pStyle w:val="6-onthng"/>
        <w:rPr>
          <w:i/>
          <w:color w:val="FF0000"/>
        </w:rPr>
      </w:pPr>
      <w:r w:rsidRPr="004C61F5">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4C61F5">
        <w:t>(Ghi chú: Phần chữ in nghiêng là nội dung sửa đổi, bổ sung, thay thế).</w:t>
      </w:r>
    </w:p>
    <w:p w:rsidR="000373C2" w:rsidRDefault="000373C2" w:rsidP="000373C2">
      <w:pPr>
        <w:pStyle w:val="6-onthng"/>
      </w:pPr>
    </w:p>
    <w:p w:rsidR="000373C2" w:rsidRPr="00893BE6" w:rsidRDefault="006B03C6" w:rsidP="000373C2">
      <w:pPr>
        <w:pStyle w:val="2-MC"/>
      </w:pPr>
      <w:r>
        <w:t>9</w:t>
      </w:r>
      <w:r w:rsidR="000373C2" w:rsidRPr="00267167">
        <w:t>.</w:t>
      </w:r>
      <w:r w:rsidR="000373C2" w:rsidRPr="001F7774">
        <w:t>Cho phép trường trung học cơ sở hoạt động giáo dục</w:t>
      </w:r>
    </w:p>
    <w:p w:rsidR="000373C2" w:rsidRDefault="006B03C6" w:rsidP="000373C2">
      <w:pPr>
        <w:pStyle w:val="6-onthng"/>
      </w:pPr>
      <w:r>
        <w:lastRenderedPageBreak/>
        <w:t>9</w:t>
      </w:r>
      <w:r w:rsidR="000373C2">
        <w:t>.1. Trình tự thực hiện</w:t>
      </w:r>
    </w:p>
    <w:p w:rsidR="000373C2" w:rsidRDefault="000373C2" w:rsidP="000373C2">
      <w:pPr>
        <w:pStyle w:val="6-onthng"/>
      </w:pPr>
      <w: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0373C2" w:rsidRDefault="000373C2" w:rsidP="000373C2">
      <w:pPr>
        <w:pStyle w:val="6-onthng"/>
      </w:pPr>
      <w: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0373C2" w:rsidRPr="000A21C8" w:rsidRDefault="000373C2" w:rsidP="000373C2">
      <w:pPr>
        <w:pStyle w:val="6-onthng"/>
        <w:rPr>
          <w:i/>
          <w:color w:val="FF0000"/>
        </w:rPr>
      </w:pPr>
      <w:r w:rsidRPr="000A21C8">
        <w:rPr>
          <w:i/>
          <w:color w:val="FF0000"/>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0373C2" w:rsidRDefault="006B03C6" w:rsidP="000373C2">
      <w:pPr>
        <w:pStyle w:val="6-onthng"/>
      </w:pPr>
      <w:r>
        <w:t>9</w:t>
      </w:r>
      <w:r w:rsidR="000373C2">
        <w:t>.2. Cách thức thực hiện: Trực tiếp hoặc qua bưu điện.</w:t>
      </w:r>
    </w:p>
    <w:p w:rsidR="000373C2" w:rsidRDefault="006B03C6" w:rsidP="000373C2">
      <w:pPr>
        <w:pStyle w:val="6-onthng"/>
      </w:pPr>
      <w:r>
        <w:t>9</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0A21C8">
        <w:t xml:space="preserve"> Tờ trình đề nghị cho phép nhà trường hoạt động giáo dục; </w:t>
      </w:r>
    </w:p>
    <w:p w:rsidR="000373C2" w:rsidRDefault="000373C2" w:rsidP="000373C2">
      <w:pPr>
        <w:pStyle w:val="6-onthng"/>
      </w:pPr>
      <w:r w:rsidRPr="000A21C8">
        <w:rPr>
          <w:i/>
          <w:color w:val="FF0000"/>
        </w:rPr>
        <w:t>- Bản sao được cấp từ sổ gốc, bản sao được chứng thực từ bản chính hoặc bản sao kèm theo bản chính để đối chiếu quyết định thành lập hoặc quyết định cho phép thành lập trường.</w:t>
      </w:r>
    </w:p>
    <w:p w:rsidR="000373C2" w:rsidRDefault="000373C2" w:rsidP="000373C2">
      <w:pPr>
        <w:pStyle w:val="6-onthng"/>
      </w:pPr>
      <w:r>
        <w:t>b) Số lượng hồ sơ: 01 (bộ).</w:t>
      </w:r>
    </w:p>
    <w:p w:rsidR="000373C2" w:rsidRDefault="006B03C6" w:rsidP="000373C2">
      <w:pPr>
        <w:pStyle w:val="6-onthng"/>
      </w:pPr>
      <w:r>
        <w:t>9</w:t>
      </w:r>
      <w:r w:rsidR="000373C2">
        <w:t>.4. Thời hạn giải quyết: 20 ngày làm việc.</w:t>
      </w:r>
    </w:p>
    <w:p w:rsidR="000373C2" w:rsidRDefault="006B03C6" w:rsidP="000373C2">
      <w:pPr>
        <w:pStyle w:val="6-onthng"/>
      </w:pPr>
      <w:r>
        <w:t>9</w:t>
      </w:r>
      <w:r w:rsidR="000373C2">
        <w:t>.5. Đối tượng thực hiện thủ tục hành chính</w:t>
      </w:r>
    </w:p>
    <w:p w:rsidR="000373C2" w:rsidRDefault="000373C2" w:rsidP="000373C2">
      <w:pPr>
        <w:pStyle w:val="6-onthng"/>
      </w:pPr>
      <w:r>
        <w:t>-</w:t>
      </w:r>
      <w:r w:rsidRPr="000A21C8">
        <w:t xml:space="preserve"> Đại diện của tổ chức hoặc cá nhân đối với trường trung học cơ sở tư thục</w:t>
      </w:r>
      <w:r>
        <w:t>;</w:t>
      </w:r>
    </w:p>
    <w:p w:rsidR="000373C2" w:rsidRDefault="000373C2" w:rsidP="000373C2">
      <w:pPr>
        <w:pStyle w:val="6-onthng"/>
      </w:pPr>
      <w:r>
        <w:t>-</w:t>
      </w:r>
      <w:r w:rsidRPr="000A21C8">
        <w:t xml:space="preserve"> Trường trung học cơ sở công lập</w:t>
      </w:r>
      <w:r>
        <w:t>.</w:t>
      </w:r>
    </w:p>
    <w:p w:rsidR="000373C2" w:rsidRDefault="006B03C6" w:rsidP="000373C2">
      <w:pPr>
        <w:pStyle w:val="6-onthng"/>
      </w:pPr>
      <w:r>
        <w:t>9</w:t>
      </w:r>
      <w:r w:rsidR="000373C2">
        <w:t xml:space="preserve">.6. Cơ quan thực hiện thủ tục hành chính: </w:t>
      </w:r>
      <w:r w:rsidR="000373C2" w:rsidRPr="000A21C8">
        <w:t>Phòng Giáo dục và Đào tạo</w:t>
      </w:r>
      <w:r w:rsidR="000373C2">
        <w:t>.</w:t>
      </w:r>
    </w:p>
    <w:p w:rsidR="000373C2" w:rsidRDefault="006B03C6" w:rsidP="000373C2">
      <w:pPr>
        <w:pStyle w:val="6-onthng"/>
      </w:pPr>
      <w:r>
        <w:t>9</w:t>
      </w:r>
      <w:r w:rsidR="000373C2">
        <w:t xml:space="preserve">.7. Kết quả thực hiện thủ tục hành chính: </w:t>
      </w:r>
      <w:r w:rsidR="000373C2" w:rsidRPr="000A21C8">
        <w:t>Quyết định cho phép trường trung học cơ sở hoạt động giáo dục của Trưởng Phòng Giáo dục và Đào tạo</w:t>
      </w:r>
      <w:r w:rsidR="000373C2">
        <w:t>.</w:t>
      </w:r>
    </w:p>
    <w:p w:rsidR="000373C2" w:rsidRDefault="006B03C6" w:rsidP="000373C2">
      <w:pPr>
        <w:pStyle w:val="6-onthng"/>
      </w:pPr>
      <w:r>
        <w:t>9</w:t>
      </w:r>
      <w:r w:rsidR="000373C2">
        <w:t>.8. Lệ phí (nếu có): Không.</w:t>
      </w:r>
    </w:p>
    <w:p w:rsidR="000373C2" w:rsidRDefault="006B03C6" w:rsidP="000373C2">
      <w:pPr>
        <w:pStyle w:val="6-onthng"/>
      </w:pPr>
      <w:r>
        <w:t>9</w:t>
      </w:r>
      <w:r w:rsidR="000373C2">
        <w:t>.9. Tên mẫu đơn, mẫu tờ khai (nếu có): Không.</w:t>
      </w:r>
    </w:p>
    <w:p w:rsidR="000373C2" w:rsidRDefault="006B03C6" w:rsidP="000373C2">
      <w:pPr>
        <w:pStyle w:val="6-onthng"/>
      </w:pPr>
      <w:r>
        <w:t>9</w:t>
      </w:r>
      <w:r w:rsidR="000373C2">
        <w:t>.10. Yêu cầu, điều kiện thực hiện thủ tục hành chính (nếu có)</w:t>
      </w:r>
    </w:p>
    <w:p w:rsidR="000373C2" w:rsidRDefault="000373C2" w:rsidP="000373C2">
      <w:pPr>
        <w:pStyle w:val="6-onthng"/>
      </w:pPr>
      <w:r>
        <w:t>a) Có quyết định thành lập hoặc quyết định cho phép thành lập của người có thẩm quyền;</w:t>
      </w:r>
    </w:p>
    <w:p w:rsidR="000373C2" w:rsidRDefault="000373C2" w:rsidP="000373C2">
      <w:pPr>
        <w:pStyle w:val="6-onthng"/>
      </w:pPr>
      <w:r>
        <w:t>b) Có đất đai, trường sở, cơ sở vật chất, trang thiết bị đáp ứng yêu cầu hoạt động giáo dục. Cơ sở vật chất gồm:</w:t>
      </w:r>
    </w:p>
    <w:p w:rsidR="000373C2" w:rsidRPr="000A21C8" w:rsidRDefault="000373C2" w:rsidP="000373C2">
      <w:pPr>
        <w:pStyle w:val="6-onthng"/>
        <w:rPr>
          <w:i/>
          <w:color w:val="FF0000"/>
        </w:rPr>
      </w:pPr>
      <w:r w:rsidRPr="000A21C8">
        <w:rPr>
          <w:i/>
          <w:color w:val="FF0000"/>
        </w:rPr>
        <w:t>- Phòng học được xây dựng theo tiêu chuẩn, đủ bàn ghế phù hợp với tầm vóc học sinh, có bàn ghế của giáo viên, có bảng viết và bảo đảm học nhiều nhất là hai ca trong một ngày;</w:t>
      </w:r>
    </w:p>
    <w:p w:rsidR="000373C2" w:rsidRDefault="000373C2" w:rsidP="000373C2">
      <w:pPr>
        <w:pStyle w:val="6-onthng"/>
      </w:pPr>
      <w:r>
        <w:t>- Phòng học bộ môn: Thực hiện theo quy định về quy chuẩn phòng học bộ môn do Bộ trưởng Bộ Giáo dục và Đào tạo ban hành;</w:t>
      </w:r>
    </w:p>
    <w:p w:rsidR="000373C2" w:rsidRDefault="000373C2" w:rsidP="000373C2">
      <w:pPr>
        <w:pStyle w:val="6-onthng"/>
      </w:pPr>
      <w:r>
        <w:t>- Khối phục vụ học tập gồm nhà tập đa năng, thư viện, phòng hoạt động Đoàn - Đội, phòng truyền thống;</w:t>
      </w:r>
    </w:p>
    <w:p w:rsidR="000373C2" w:rsidRDefault="000373C2" w:rsidP="000373C2">
      <w:pPr>
        <w:pStyle w:val="6-onthng"/>
      </w:pPr>
      <w: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0373C2" w:rsidRDefault="000373C2" w:rsidP="000373C2">
      <w:pPr>
        <w:pStyle w:val="6-onthng"/>
      </w:pPr>
      <w:r>
        <w:lastRenderedPageBreak/>
        <w:t>- Khu sân chơi, bãi tập: Có diện tích ít nhất bằng 25% tổng diện tích sử dụng của trường, có đủ thiết bị luyện tập thể dục, thể thao và bảo đảm an toàn;</w:t>
      </w:r>
    </w:p>
    <w:p w:rsidR="000373C2" w:rsidRDefault="000373C2" w:rsidP="000373C2">
      <w:pPr>
        <w:pStyle w:val="6-onthng"/>
      </w:pPr>
      <w:r>
        <w:t>- Khu để xe: Bố trí hợp lý trong khuôn viên trường, bảo đảm an toàn, trật tự, vệ sinh;</w:t>
      </w:r>
    </w:p>
    <w:p w:rsidR="000373C2" w:rsidRDefault="000373C2" w:rsidP="000373C2">
      <w:pPr>
        <w:pStyle w:val="6-onthng"/>
      </w:pPr>
      <w:r>
        <w:t>- Có hệ thống hạ tầng công nghệ thông tin kết nối Internet đáp ứng yêu cầu quản lý và dạy học.</w:t>
      </w:r>
    </w:p>
    <w:p w:rsidR="000373C2" w:rsidRPr="00FD21C4" w:rsidRDefault="000373C2" w:rsidP="000373C2">
      <w:pPr>
        <w:pStyle w:val="6-onthng"/>
        <w:rPr>
          <w:i/>
          <w:color w:val="FF0000"/>
        </w:rPr>
      </w:pPr>
      <w:r w:rsidRPr="00FD21C4">
        <w:rPr>
          <w:i/>
          <w:color w:val="FF0000"/>
        </w:rPr>
        <w:t>c) Địa điểm của trường bảo đảm môi trường giáo dục, an toàn cho học sinh, giáo viên, cán bộ và nhân viên. Trường học là một khu riêng, có tường bao quanh, có cổng trường và biển tên trường;</w:t>
      </w:r>
    </w:p>
    <w:p w:rsidR="000373C2" w:rsidRDefault="000373C2" w:rsidP="000373C2">
      <w:pPr>
        <w:pStyle w:val="6-onthng"/>
      </w:pPr>
      <w:r>
        <w:t>d) Có chương trình giáo dục và tài liệu giảng dạy, học tập theo quy định phù hợp với mỗi cấp học;</w:t>
      </w:r>
    </w:p>
    <w:p w:rsidR="000373C2" w:rsidRDefault="000373C2" w:rsidP="000373C2">
      <w:pPr>
        <w:pStyle w:val="6-onthng"/>
      </w:pPr>
      <w: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0373C2" w:rsidRDefault="000373C2" w:rsidP="000373C2">
      <w:pPr>
        <w:pStyle w:val="6-onthng"/>
      </w:pPr>
      <w:r>
        <w:t>e) Có đủ nguồn lực tài chính theo quy định để bảo đảm duy trì và phát triển hoạt động giáo dục;</w:t>
      </w:r>
    </w:p>
    <w:p w:rsidR="000373C2" w:rsidRDefault="000373C2" w:rsidP="000373C2">
      <w:pPr>
        <w:pStyle w:val="6-onthng"/>
      </w:pPr>
      <w:r>
        <w:t>g) Có quy chế tổ chức và hoạt động của nhà trường.</w:t>
      </w:r>
    </w:p>
    <w:p w:rsidR="000373C2" w:rsidRDefault="006B03C6" w:rsidP="000373C2">
      <w:pPr>
        <w:pStyle w:val="6-onthng"/>
      </w:pPr>
      <w:r>
        <w:t>9</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8D6079" w:rsidRDefault="000373C2" w:rsidP="000373C2">
      <w:pPr>
        <w:pStyle w:val="6-onthng"/>
        <w:rPr>
          <w:i/>
          <w:color w:val="FF0000"/>
        </w:rPr>
      </w:pPr>
      <w:r w:rsidRPr="008D6079">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8D6079">
        <w:t>(Ghi chú: Phần chữ in nghiêng là nội dung sửa đổi, bổ sung, thay thế).</w:t>
      </w:r>
    </w:p>
    <w:p w:rsidR="000373C2" w:rsidRDefault="000373C2" w:rsidP="000373C2">
      <w:pPr>
        <w:pStyle w:val="6-onthng"/>
      </w:pPr>
    </w:p>
    <w:p w:rsidR="000373C2" w:rsidRPr="00893BE6" w:rsidRDefault="00DB0662" w:rsidP="000373C2">
      <w:pPr>
        <w:pStyle w:val="2-MC"/>
      </w:pPr>
      <w:r>
        <w:t>1</w:t>
      </w:r>
      <w:r w:rsidR="006B03C6">
        <w:t>0</w:t>
      </w:r>
      <w:r w:rsidR="000373C2" w:rsidRPr="00267167">
        <w:t>.</w:t>
      </w:r>
      <w:r w:rsidR="000373C2" w:rsidRPr="001F7774">
        <w:t>Cho phép trường trung học cơ sở hoạt động trở lại</w:t>
      </w:r>
    </w:p>
    <w:p w:rsidR="000373C2" w:rsidRDefault="00DB0662" w:rsidP="000373C2">
      <w:pPr>
        <w:pStyle w:val="6-onthng"/>
      </w:pPr>
      <w:r>
        <w:t>1</w:t>
      </w:r>
      <w:r w:rsidR="006B03C6">
        <w:t>0</w:t>
      </w:r>
      <w:r w:rsidR="000373C2">
        <w:t>.1. Trình tự thực hiện</w:t>
      </w:r>
    </w:p>
    <w:p w:rsidR="000373C2" w:rsidRDefault="000373C2" w:rsidP="000373C2">
      <w:pPr>
        <w:pStyle w:val="6-onthng"/>
      </w:pPr>
      <w:r>
        <w:t>a) 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0373C2" w:rsidRDefault="000373C2" w:rsidP="000373C2">
      <w:pPr>
        <w:pStyle w:val="6-onthng"/>
      </w:pPr>
      <w: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0373C2" w:rsidRPr="003D6E19" w:rsidRDefault="000373C2" w:rsidP="000373C2">
      <w:pPr>
        <w:pStyle w:val="6-onthng"/>
        <w:rPr>
          <w:i/>
          <w:color w:val="FF0000"/>
        </w:rPr>
      </w:pPr>
      <w:r w:rsidRPr="003D6E19">
        <w:rPr>
          <w:i/>
          <w:color w:val="FF0000"/>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p>
    <w:p w:rsidR="000373C2" w:rsidRDefault="00DB0662" w:rsidP="000373C2">
      <w:pPr>
        <w:pStyle w:val="6-onthng"/>
      </w:pPr>
      <w:r>
        <w:t>1</w:t>
      </w:r>
      <w:r w:rsidR="006B03C6">
        <w:t>0</w:t>
      </w:r>
      <w:r w:rsidR="000373C2">
        <w:t>.2. Cách thức thực hiện: T</w:t>
      </w:r>
      <w:r w:rsidR="000373C2" w:rsidRPr="003D6E19">
        <w:t>rực tiếp hoặc qua bưu điện.</w:t>
      </w:r>
    </w:p>
    <w:p w:rsidR="000373C2" w:rsidRDefault="00DB0662" w:rsidP="000373C2">
      <w:pPr>
        <w:pStyle w:val="6-onthng"/>
      </w:pPr>
      <w:r>
        <w:t>1</w:t>
      </w:r>
      <w:r w:rsidR="006B03C6">
        <w:t>0</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rsidRPr="003D6E19">
        <w:t>Tờ trình cho phép hoạt động giáo dục trở lại</w:t>
      </w:r>
      <w:r>
        <w:t>.</w:t>
      </w:r>
    </w:p>
    <w:p w:rsidR="000373C2" w:rsidRDefault="000373C2" w:rsidP="000373C2">
      <w:pPr>
        <w:pStyle w:val="6-onthng"/>
      </w:pPr>
      <w:r>
        <w:t>b) Số lượng hồ sơ: 01 (bộ).</w:t>
      </w:r>
    </w:p>
    <w:p w:rsidR="000373C2" w:rsidRDefault="00DB0662" w:rsidP="000373C2">
      <w:pPr>
        <w:pStyle w:val="6-onthng"/>
      </w:pPr>
      <w:r>
        <w:t>1</w:t>
      </w:r>
      <w:r w:rsidR="006B03C6">
        <w:t>0</w:t>
      </w:r>
      <w:r w:rsidR="000373C2">
        <w:t xml:space="preserve">.4. Thời hạn giải quyết: </w:t>
      </w:r>
      <w:r w:rsidR="000373C2" w:rsidRPr="003D6E19">
        <w:t>20 ngày làm việc, kể từ ngày nhận đủ hồ sơ hợp lệ.</w:t>
      </w:r>
    </w:p>
    <w:p w:rsidR="000373C2" w:rsidRDefault="00DB0662" w:rsidP="000373C2">
      <w:pPr>
        <w:pStyle w:val="6-onthng"/>
      </w:pPr>
      <w:r>
        <w:lastRenderedPageBreak/>
        <w:t>1</w:t>
      </w:r>
      <w:r w:rsidR="006B03C6">
        <w:t>0</w:t>
      </w:r>
      <w:r w:rsidR="000373C2">
        <w:t>.5. Đối tượng thực hiện thủ tục hành chính</w:t>
      </w:r>
    </w:p>
    <w:p w:rsidR="000373C2" w:rsidRDefault="000373C2" w:rsidP="000373C2">
      <w:pPr>
        <w:pStyle w:val="6-onthng"/>
      </w:pPr>
      <w:r>
        <w:t>-</w:t>
      </w:r>
      <w:r w:rsidRPr="003D6E19">
        <w:t xml:space="preserve"> Đại diện của tổ chức hoặc cá nhân đối với trường trung học cơ sở tư thục</w:t>
      </w:r>
      <w:r>
        <w:t>;</w:t>
      </w:r>
    </w:p>
    <w:p w:rsidR="000373C2" w:rsidRDefault="000373C2" w:rsidP="000373C2">
      <w:pPr>
        <w:pStyle w:val="6-onthng"/>
      </w:pPr>
      <w:r>
        <w:t>-</w:t>
      </w:r>
      <w:r w:rsidRPr="003D6E19">
        <w:t xml:space="preserve"> Trường trung học cơ sở công lập</w:t>
      </w:r>
      <w:r>
        <w:t>.</w:t>
      </w:r>
    </w:p>
    <w:p w:rsidR="000373C2" w:rsidRDefault="00DB0662" w:rsidP="000373C2">
      <w:pPr>
        <w:pStyle w:val="6-onthng"/>
      </w:pPr>
      <w:r>
        <w:t>1</w:t>
      </w:r>
      <w:r w:rsidR="006B03C6">
        <w:t>0</w:t>
      </w:r>
      <w:r w:rsidR="000373C2">
        <w:t xml:space="preserve">.6. Cơ quan thực hiện thủ tục hành chính: </w:t>
      </w:r>
      <w:r w:rsidR="000373C2" w:rsidRPr="003D6E19">
        <w:t>Phòng Giáo dục và Đào tạo</w:t>
      </w:r>
      <w:r w:rsidR="000373C2">
        <w:t>.</w:t>
      </w:r>
    </w:p>
    <w:p w:rsidR="000373C2" w:rsidRDefault="00DB0662" w:rsidP="000373C2">
      <w:pPr>
        <w:pStyle w:val="6-onthng"/>
      </w:pPr>
      <w:r>
        <w:t>1</w:t>
      </w:r>
      <w:r w:rsidR="006B03C6">
        <w:t>0</w:t>
      </w:r>
      <w:r w:rsidR="000373C2">
        <w:t xml:space="preserve">.7. Kết quả thực hiện thủ tục hành chính: </w:t>
      </w:r>
      <w:r w:rsidR="000373C2" w:rsidRPr="003D6E19">
        <w:t>Quyết định cho phép nhà trường hoạt động giáo dục trở lại của Trưởng Phòng Giáo dục và Đào tạo</w:t>
      </w:r>
      <w:r w:rsidR="000373C2">
        <w:t>.</w:t>
      </w:r>
    </w:p>
    <w:p w:rsidR="000373C2" w:rsidRDefault="00DB0662" w:rsidP="000373C2">
      <w:pPr>
        <w:pStyle w:val="6-onthng"/>
      </w:pPr>
      <w:r>
        <w:t>1</w:t>
      </w:r>
      <w:r w:rsidR="006B03C6">
        <w:t>0</w:t>
      </w:r>
      <w:r w:rsidR="000373C2">
        <w:t>.8. Lệ phí (nếu có): Không.</w:t>
      </w:r>
    </w:p>
    <w:p w:rsidR="000373C2" w:rsidRDefault="00DB0662" w:rsidP="000373C2">
      <w:pPr>
        <w:pStyle w:val="6-onthng"/>
      </w:pPr>
      <w:r>
        <w:t>1</w:t>
      </w:r>
      <w:r w:rsidR="006B03C6">
        <w:t>0</w:t>
      </w:r>
      <w:r w:rsidR="000373C2">
        <w:t>.9. Tên mẫu đơn, mẫu tờ khai (nếu có): Không.</w:t>
      </w:r>
    </w:p>
    <w:p w:rsidR="000373C2" w:rsidRDefault="00DB0662" w:rsidP="000373C2">
      <w:pPr>
        <w:pStyle w:val="6-onthng"/>
      </w:pPr>
      <w:r>
        <w:t>1</w:t>
      </w:r>
      <w:r w:rsidR="006B03C6">
        <w:t>0</w:t>
      </w:r>
      <w:r w:rsidR="000373C2">
        <w:t>.10. Yêu cầu, điều kiện thực hiện thủ tục hành chính (nếu có)</w:t>
      </w:r>
    </w:p>
    <w:p w:rsidR="000373C2" w:rsidRDefault="000373C2" w:rsidP="000373C2">
      <w:pPr>
        <w:pStyle w:val="6-onthng"/>
      </w:pPr>
      <w:r w:rsidRPr="003D6E19">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r>
        <w:t>.</w:t>
      </w:r>
    </w:p>
    <w:p w:rsidR="000373C2" w:rsidRDefault="00DB0662" w:rsidP="000373C2">
      <w:pPr>
        <w:pStyle w:val="6-onthng"/>
      </w:pPr>
      <w:r>
        <w:t>1</w:t>
      </w:r>
      <w:r w:rsidR="006B03C6">
        <w:t>0</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3D6E19" w:rsidRDefault="000373C2" w:rsidP="000373C2">
      <w:pPr>
        <w:pStyle w:val="6-onthng"/>
        <w:rPr>
          <w:i/>
          <w:color w:val="FF0000"/>
        </w:rPr>
      </w:pPr>
      <w:r w:rsidRPr="003D6E19">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3D6E19">
        <w:t>(Ghi chú: Phần chữ in nghiêng là nội dung sửa đổi, bổ sung, thay thế).</w:t>
      </w:r>
    </w:p>
    <w:p w:rsidR="000373C2" w:rsidRDefault="000373C2" w:rsidP="000373C2">
      <w:pPr>
        <w:pStyle w:val="6-onthng"/>
      </w:pPr>
    </w:p>
    <w:p w:rsidR="001A7641" w:rsidRPr="00893BE6" w:rsidRDefault="005C294A" w:rsidP="001A7641">
      <w:pPr>
        <w:pStyle w:val="2-MC"/>
      </w:pPr>
      <w:r>
        <w:t>11</w:t>
      </w:r>
      <w:r w:rsidR="002F56AB">
        <w:t xml:space="preserve">. </w:t>
      </w:r>
      <w:r w:rsidRPr="005C294A">
        <w:t>Chuyển đổi cơ sở giáo dục mầm non bán công sang cơ sở giáo dục mầm non công lập</w:t>
      </w:r>
    </w:p>
    <w:p w:rsidR="001A7641" w:rsidRDefault="005C294A" w:rsidP="001A7641">
      <w:pPr>
        <w:pStyle w:val="6-onthng"/>
      </w:pPr>
      <w:r>
        <w:t>11</w:t>
      </w:r>
      <w:r w:rsidR="001A7641">
        <w:t>.1. Trình tự thực hiện</w:t>
      </w:r>
    </w:p>
    <w:p w:rsidR="005C294A" w:rsidRDefault="005C294A" w:rsidP="005C294A">
      <w:pPr>
        <w:pStyle w:val="6-onthng"/>
      </w:pPr>
      <w:r>
        <w:t>- Chủ đầu tư phối hợp với hiệu trưởng nhà trường có trách nhiệm lập hồ sơ của trường mầm non gửi về phòng giáo dục và đào tạo.</w:t>
      </w:r>
    </w:p>
    <w:p w:rsidR="005C294A" w:rsidRDefault="005C294A" w:rsidP="005C294A">
      <w:pPr>
        <w:pStyle w:val="6-onthng"/>
      </w:pPr>
      <w:r>
        <w:t>-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5C294A" w:rsidRDefault="005C294A" w:rsidP="005C294A">
      <w:pPr>
        <w:pStyle w:val="6-onthng"/>
      </w:pPr>
      <w: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p w:rsidR="001A7641" w:rsidRDefault="005C294A" w:rsidP="001A7641">
      <w:pPr>
        <w:pStyle w:val="6-onthng"/>
      </w:pPr>
      <w:r>
        <w:t>11</w:t>
      </w:r>
      <w:r w:rsidR="001A7641">
        <w:t>.2. Cách thức thực hiện</w:t>
      </w:r>
      <w:r>
        <w:t xml:space="preserve">: </w:t>
      </w:r>
      <w:r w:rsidRPr="005C294A">
        <w:t>Trực tiếp tại trụ sở cơ quan hành chính nhà nước hoặc qua đường bưu điện</w:t>
      </w:r>
      <w:r>
        <w:t>.</w:t>
      </w:r>
    </w:p>
    <w:p w:rsidR="001A7641" w:rsidRDefault="005C294A" w:rsidP="001A7641">
      <w:pPr>
        <w:pStyle w:val="6-onthng"/>
      </w:pPr>
      <w:r>
        <w:t>11</w:t>
      </w:r>
      <w:r w:rsidR="001A7641">
        <w:t>.3. Thành phần, số lượng hồ sơ</w:t>
      </w:r>
    </w:p>
    <w:p w:rsidR="001A7641" w:rsidRDefault="001A7641" w:rsidP="001A7641">
      <w:pPr>
        <w:pStyle w:val="6-onthng"/>
      </w:pPr>
      <w:r>
        <w:t>a) Thành phần hồ sơ:</w:t>
      </w:r>
    </w:p>
    <w:p w:rsidR="005C294A" w:rsidRDefault="005C294A" w:rsidP="005C294A">
      <w:pPr>
        <w:pStyle w:val="6-onthng"/>
      </w:pPr>
      <w:r>
        <w:t>- Tờ trình xin chuyển đổi loại hình trường;</w:t>
      </w:r>
    </w:p>
    <w:p w:rsidR="005C294A" w:rsidRDefault="005C294A" w:rsidP="005C294A">
      <w:pPr>
        <w:pStyle w:val="6-onthng"/>
      </w:pPr>
      <w:r>
        <w:t>- Đề án chuyển đổi loại hình trường;</w:t>
      </w:r>
    </w:p>
    <w:p w:rsidR="005C294A" w:rsidRDefault="005C294A" w:rsidP="005C294A">
      <w:pPr>
        <w:pStyle w:val="6-onthng"/>
      </w:pPr>
      <w:r>
        <w:t>- Báo cáo kiểm kê, phân loại, định giá tài sản, kiểm toán tài chính và hồ sơ liên quan đến quyền sử dụng đất;</w:t>
      </w:r>
    </w:p>
    <w:p w:rsidR="005C294A" w:rsidRDefault="005C294A" w:rsidP="005C294A">
      <w:pPr>
        <w:pStyle w:val="6-onthng"/>
      </w:pPr>
      <w:r>
        <w:t>- Danh sách trích ngang của cán bộ, viên chức trong biên chế, hợp đồng của trường chuyển đổi.</w:t>
      </w:r>
    </w:p>
    <w:p w:rsidR="005C294A" w:rsidRDefault="005C294A" w:rsidP="005C294A">
      <w:pPr>
        <w:pStyle w:val="6-onthng"/>
      </w:pPr>
      <w:r>
        <w:lastRenderedPageBreak/>
        <w:t>Hồ sơ chuyển đổi do hiệu trưởng trường ký đối với trường bán công chuyển sang trường công lập.</w:t>
      </w:r>
    </w:p>
    <w:p w:rsidR="001A7641" w:rsidRDefault="001A7641" w:rsidP="001A7641">
      <w:pPr>
        <w:pStyle w:val="6-onthng"/>
      </w:pPr>
      <w:r>
        <w:t>b) Số lượng hồ sơ: 01 (bộ).</w:t>
      </w:r>
    </w:p>
    <w:p w:rsidR="001A7641" w:rsidRDefault="005C294A" w:rsidP="001A7641">
      <w:pPr>
        <w:pStyle w:val="6-onthng"/>
      </w:pPr>
      <w:r>
        <w:t>11</w:t>
      </w:r>
      <w:r w:rsidR="001A7641">
        <w:t>.4. Thời hạn giải quyết</w:t>
      </w:r>
      <w:r>
        <w:t xml:space="preserve">: </w:t>
      </w:r>
      <w:r w:rsidRPr="005C294A">
        <w:t>30 ngàylàm việckểtừngày tiếp nhận hồsơhợp lệ.</w:t>
      </w:r>
    </w:p>
    <w:p w:rsidR="001A7641" w:rsidRDefault="005C294A" w:rsidP="001A7641">
      <w:pPr>
        <w:pStyle w:val="6-onthng"/>
      </w:pPr>
      <w:r>
        <w:t>11</w:t>
      </w:r>
      <w:r w:rsidR="001A7641">
        <w:t>.5. Đối tượng thực hiện thủ tục hành chính</w:t>
      </w:r>
      <w:r>
        <w:t>: Trường mầm non bán công.</w:t>
      </w:r>
    </w:p>
    <w:p w:rsidR="001A7641" w:rsidRDefault="005C294A" w:rsidP="001A7641">
      <w:pPr>
        <w:pStyle w:val="6-onthng"/>
      </w:pPr>
      <w:r>
        <w:t>11</w:t>
      </w:r>
      <w:r w:rsidR="001A7641">
        <w:t>.6. Cơ quan thực hiện thủ tục hành chính</w:t>
      </w:r>
      <w:r>
        <w:t>: Ủy ban nhân dân cấp huyện.</w:t>
      </w:r>
    </w:p>
    <w:p w:rsidR="001A7641" w:rsidRDefault="005C294A" w:rsidP="001A7641">
      <w:pPr>
        <w:pStyle w:val="6-onthng"/>
      </w:pPr>
      <w:r>
        <w:t>11</w:t>
      </w:r>
      <w:r w:rsidR="001A7641">
        <w:t>.7. Kết quả thực hiện thủ tục hành chính</w:t>
      </w:r>
      <w:r>
        <w:t xml:space="preserve">: </w:t>
      </w:r>
      <w:r w:rsidRPr="005C294A">
        <w:t>Quyết định chuyển đổi cơ sở giáo dục mầm non bán công sang cơ sở giáo dục mầm non công lập của Chủ tịch Uỷ ban nhân dân cấp huyện.</w:t>
      </w:r>
    </w:p>
    <w:p w:rsidR="001A7641" w:rsidRDefault="005C294A" w:rsidP="001A7641">
      <w:pPr>
        <w:pStyle w:val="6-onthng"/>
      </w:pPr>
      <w:r>
        <w:t>11</w:t>
      </w:r>
      <w:r w:rsidR="001A7641">
        <w:t>.8. Lệ phí (nếu có)</w:t>
      </w:r>
      <w:r>
        <w:t>: Không.</w:t>
      </w:r>
    </w:p>
    <w:p w:rsidR="001A7641" w:rsidRDefault="005C294A" w:rsidP="001A7641">
      <w:pPr>
        <w:pStyle w:val="6-onthng"/>
      </w:pPr>
      <w:r>
        <w:t>11</w:t>
      </w:r>
      <w:r w:rsidR="001A7641">
        <w:t>.9. Tên mẫu đơn, mẫu tờ khai (nếu có)</w:t>
      </w:r>
      <w:r>
        <w:t>: Không.</w:t>
      </w:r>
    </w:p>
    <w:p w:rsidR="001A7641" w:rsidRDefault="005C294A" w:rsidP="001A7641">
      <w:pPr>
        <w:pStyle w:val="6-onthng"/>
      </w:pPr>
      <w:r>
        <w:t>11</w:t>
      </w:r>
      <w:r w:rsidR="001A7641">
        <w:t>.10. Yêu cầu, điều kiện thực hiện thủ tục hành chính (nếu có)</w:t>
      </w:r>
    </w:p>
    <w:p w:rsidR="007639FF" w:rsidRDefault="007639FF" w:rsidP="007639FF">
      <w:pPr>
        <w:pStyle w:val="6-onthng"/>
      </w:pPr>
      <w:r>
        <w:t>-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7639FF" w:rsidRDefault="007639FF" w:rsidP="007639FF">
      <w:pPr>
        <w:pStyle w:val="6-onthng"/>
      </w:pPr>
      <w:r>
        <w:t>- Sau khi đã xác định đúng loại hình từng trường, các trường bán công ở giáo dục mầm non sẽ thuộc loại hình bắt buộc phải chuyển đổi sang các loại hình trường khác theo quy định.</w:t>
      </w:r>
    </w:p>
    <w:p w:rsidR="007639FF" w:rsidRDefault="007639FF" w:rsidP="007639FF">
      <w:pPr>
        <w:pStyle w:val="6-onthng"/>
      </w:pPr>
      <w:r>
        <w:t>- Xây dựng đề án chuyển đổi loại hình trường, gồm các nội dung chủ yếu sau:</w:t>
      </w:r>
    </w:p>
    <w:p w:rsidR="007639FF" w:rsidRDefault="007639FF" w:rsidP="007639FF">
      <w:pPr>
        <w:pStyle w:val="6-onthng"/>
      </w:pPr>
      <w:r>
        <w:t>+ Xác định loại hình trường cần chuyển đổi;</w:t>
      </w:r>
    </w:p>
    <w:p w:rsidR="007639FF" w:rsidRDefault="007639FF" w:rsidP="007639FF">
      <w:pPr>
        <w:pStyle w:val="6-onthng"/>
      </w:pPr>
      <w:r>
        <w:t>+ Thời điểm chuyển đổi;</w:t>
      </w:r>
    </w:p>
    <w:p w:rsidR="007639FF" w:rsidRDefault="007639FF" w:rsidP="007639FF">
      <w:pPr>
        <w:pStyle w:val="6-onthng"/>
      </w:pPr>
      <w:r>
        <w:t>+ Nội dung chuyển đổi;</w:t>
      </w:r>
    </w:p>
    <w:p w:rsidR="007639FF" w:rsidRDefault="007639FF" w:rsidP="007639FF">
      <w:pPr>
        <w:pStyle w:val="6-onthng"/>
      </w:pPr>
      <w:r>
        <w:t>- Kiểm kê, phân loại và định giá tài sản</w:t>
      </w:r>
    </w:p>
    <w:p w:rsidR="007639FF" w:rsidRDefault="007639FF" w:rsidP="007639FF">
      <w:pPr>
        <w:pStyle w:val="6-onthng"/>
      </w:pPr>
      <w: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7639FF" w:rsidRDefault="007639FF" w:rsidP="007639FF">
      <w:pPr>
        <w:pStyle w:val="6-onthng"/>
      </w:pPr>
      <w: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vay, mượn, thuê); Giá trị tài sản được hình thành do biếu, tặng; Giá trị tài sản được hình thành do tự đầu tư, mua sắm trong quá trình hoạt động của trường.</w:t>
      </w:r>
    </w:p>
    <w:p w:rsidR="007639FF" w:rsidRDefault="007639FF" w:rsidP="007639FF">
      <w:pPr>
        <w:pStyle w:val="6-onthng"/>
      </w:pPr>
      <w:r>
        <w:t>- Thực hiện việc kiểm toán báo cáo tài chính</w:t>
      </w:r>
    </w:p>
    <w:p w:rsidR="007639FF" w:rsidRDefault="007639FF" w:rsidP="007639FF">
      <w:pPr>
        <w:pStyle w:val="6-onthng"/>
      </w:pPr>
      <w:r>
        <w:t>Trường bán công, dân lập tổ chức kiểm toán báo cáo tài chính trước khi chuyển đổi. Việc kiểm toán báo cáo tài chính phải được thực hiện bởi một cơ quan kiểm toán nhà nước.</w:t>
      </w:r>
    </w:p>
    <w:p w:rsidR="001A7641" w:rsidRDefault="005C294A" w:rsidP="001A7641">
      <w:pPr>
        <w:pStyle w:val="6-onthng"/>
      </w:pPr>
      <w:r>
        <w:t>11</w:t>
      </w:r>
      <w:r w:rsidR="001A7641">
        <w:t>.11. Căn cứ pháp lý của thủ tục hành chính</w:t>
      </w:r>
    </w:p>
    <w:p w:rsidR="001A7641" w:rsidRDefault="007639FF" w:rsidP="001A7641">
      <w:pPr>
        <w:pStyle w:val="6-onthng"/>
      </w:pPr>
      <w:r>
        <w:t>Thông tư số 11/2009/TT-BGDĐT ngày 08/5/2009 của Bộ trưởng Bộ Giáo dục và Đào tạo q</w:t>
      </w:r>
      <w:r w:rsidRPr="007639FF">
        <w:t>uy định về trình tự, thủ tục chuyển đổi cơ sở giáo dục mầm non, phổ thông bán công, dân lập sang cơ sở giáo dục mầm non, phổ thông tư thục; cơ sở giáo dục mầm non bán công sang cơ sở giáo dục mầm non dân lập; cơ sở giáo dục mầm non, phổ thông bán công sang cơ sở giáo dục mầm non, phổ thông công lập</w:t>
      </w:r>
      <w:r>
        <w:t>.</w:t>
      </w:r>
    </w:p>
    <w:p w:rsidR="001A7641" w:rsidRDefault="001A7641" w:rsidP="001A7641">
      <w:pPr>
        <w:pStyle w:val="6-onthng"/>
      </w:pPr>
    </w:p>
    <w:p w:rsidR="001A7641" w:rsidRPr="00893BE6" w:rsidRDefault="007639FF" w:rsidP="001A7641">
      <w:pPr>
        <w:pStyle w:val="2-MC"/>
      </w:pPr>
      <w:r>
        <w:lastRenderedPageBreak/>
        <w:t>12</w:t>
      </w:r>
      <w:r w:rsidR="002F56AB">
        <w:t xml:space="preserve">. </w:t>
      </w:r>
      <w:r w:rsidRPr="007639FF">
        <w:t>Chuyển đổi cơ sở giáo dục mầm non bán công sang cơ sở giáo dục mầm non dân lập</w:t>
      </w:r>
    </w:p>
    <w:p w:rsidR="001A7641" w:rsidRDefault="007639FF" w:rsidP="001A7641">
      <w:pPr>
        <w:pStyle w:val="6-onthng"/>
      </w:pPr>
      <w:r>
        <w:t>12</w:t>
      </w:r>
      <w:r w:rsidR="001A7641">
        <w:t>.1. Trình tự thực hiện</w:t>
      </w:r>
    </w:p>
    <w:p w:rsidR="007639FF" w:rsidRDefault="007639FF" w:rsidP="007639FF">
      <w:pPr>
        <w:pStyle w:val="6-onthng"/>
      </w:pPr>
      <w:r>
        <w:t>- Chủ đầu tư phối hợp với nhà trường lập hồ sơ của trường mầm non bán công gửi về phòng giáo dục và đào tạo.</w:t>
      </w:r>
    </w:p>
    <w:p w:rsidR="007639FF" w:rsidRDefault="007639FF" w:rsidP="007639FF">
      <w:pPr>
        <w:pStyle w:val="6-onthng"/>
      </w:pPr>
    </w:p>
    <w:p w:rsidR="007639FF" w:rsidRDefault="007639FF" w:rsidP="007639FF">
      <w:pPr>
        <w:pStyle w:val="6-onthng"/>
      </w:pPr>
      <w:r>
        <w:t>- Trong thời hạn 30 ngày kể từ ngày tiếp nhận hồ sơ chuyển đổi của các trường, phòng giáo dục và đào tạo chủ trì phối hợp với các cơ quan có liên quan thẩm định, trình Uỷ ban nhân dân cấp huyện xem xét, quyết định chuyển đổi loại hình trường.</w:t>
      </w:r>
    </w:p>
    <w:p w:rsidR="001A7641" w:rsidRDefault="007639FF" w:rsidP="001A7641">
      <w:pPr>
        <w:pStyle w:val="6-onthng"/>
      </w:pPr>
      <w:r>
        <w:t>12</w:t>
      </w:r>
      <w:r w:rsidR="001A7641">
        <w:t>.2. Cách thức thực hiện</w:t>
      </w:r>
      <w:r>
        <w:t xml:space="preserve">: </w:t>
      </w:r>
      <w:r w:rsidRPr="007639FF">
        <w:t>Trực tiếp tại trụ sở cơ quan hành chính nhà nước hoặc qua đường bưu điện.</w:t>
      </w:r>
    </w:p>
    <w:p w:rsidR="001A7641" w:rsidRDefault="007639FF" w:rsidP="001A7641">
      <w:pPr>
        <w:pStyle w:val="6-onthng"/>
      </w:pPr>
      <w:r>
        <w:t>12</w:t>
      </w:r>
      <w:r w:rsidR="001A7641">
        <w:t>.3. Thành phần, số lượng hồ sơ</w:t>
      </w:r>
    </w:p>
    <w:p w:rsidR="001A7641" w:rsidRDefault="001A7641" w:rsidP="001A7641">
      <w:pPr>
        <w:pStyle w:val="6-onthng"/>
      </w:pPr>
      <w:r>
        <w:t>a) Thành phần hồ sơ:</w:t>
      </w:r>
    </w:p>
    <w:p w:rsidR="007639FF" w:rsidRDefault="007639FF" w:rsidP="007639FF">
      <w:pPr>
        <w:pStyle w:val="6-onthng"/>
      </w:pPr>
      <w:r>
        <w:t>- Tờ trình xin chuyển đổi loại hình trường;</w:t>
      </w:r>
    </w:p>
    <w:p w:rsidR="007639FF" w:rsidRDefault="007639FF" w:rsidP="007639FF">
      <w:pPr>
        <w:pStyle w:val="6-onthng"/>
      </w:pPr>
      <w:r>
        <w:t>- Đề án chuyển đổi loại hình trường</w:t>
      </w:r>
    </w:p>
    <w:p w:rsidR="007639FF" w:rsidRDefault="007639FF" w:rsidP="007639FF">
      <w:pPr>
        <w:pStyle w:val="6-onthng"/>
      </w:pPr>
      <w:r>
        <w:t>- Báo cáo kiểm kê, phân loại, định giá tài sản, kiểm toán tài chính và hồ sơ liên quan đến quyền sử dụng đất;</w:t>
      </w:r>
    </w:p>
    <w:p w:rsidR="007639FF" w:rsidRDefault="007639FF" w:rsidP="007639FF">
      <w:pPr>
        <w:pStyle w:val="6-onthng"/>
      </w:pPr>
      <w:r>
        <w:t>-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7639FF" w:rsidRDefault="007639FF" w:rsidP="007639FF">
      <w:pPr>
        <w:pStyle w:val="6-onthng"/>
      </w:pPr>
      <w:r>
        <w:t>Hồ sơ chuyển đổi do chủ đầu tư ký đối với trường bán công chuyển sang trường dân lập.</w:t>
      </w:r>
    </w:p>
    <w:p w:rsidR="001A7641" w:rsidRDefault="001A7641" w:rsidP="001A7641">
      <w:pPr>
        <w:pStyle w:val="6-onthng"/>
      </w:pPr>
      <w:r>
        <w:t>b) Số lượng hồ sơ: 01 (bộ).</w:t>
      </w:r>
    </w:p>
    <w:p w:rsidR="007639FF" w:rsidRDefault="007639FF" w:rsidP="001A7641">
      <w:pPr>
        <w:pStyle w:val="6-onthng"/>
      </w:pPr>
      <w:r>
        <w:t>12</w:t>
      </w:r>
      <w:r w:rsidR="001A7641">
        <w:t>.4. Thời hạn giải quyết</w:t>
      </w:r>
      <w:r>
        <w:t xml:space="preserve">: </w:t>
      </w:r>
      <w:r w:rsidRPr="007639FF">
        <w:t>30 ngày kể từ ngày tiếp nhận hồ sơ.</w:t>
      </w:r>
    </w:p>
    <w:p w:rsidR="001A7641" w:rsidRDefault="007639FF" w:rsidP="001A7641">
      <w:pPr>
        <w:pStyle w:val="6-onthng"/>
      </w:pPr>
      <w:r>
        <w:t>12</w:t>
      </w:r>
      <w:r w:rsidR="001A7641">
        <w:t>.5. Đối tượng thực hiện thủ tục hành chính</w:t>
      </w:r>
      <w:r w:rsidR="00E5402B">
        <w:t xml:space="preserve">: </w:t>
      </w:r>
      <w:r w:rsidR="00E5402B" w:rsidRPr="00E5402B">
        <w:t>Trường mầm non bán công</w:t>
      </w:r>
      <w:r w:rsidR="00E5402B">
        <w:t>.</w:t>
      </w:r>
    </w:p>
    <w:p w:rsidR="001A7641" w:rsidRDefault="007639FF" w:rsidP="001A7641">
      <w:pPr>
        <w:pStyle w:val="6-onthng"/>
      </w:pPr>
      <w:r>
        <w:t>12</w:t>
      </w:r>
      <w:r w:rsidR="001A7641">
        <w:t>.6. Cơ quan thực hiện thủ tục hành chính</w:t>
      </w:r>
      <w:r w:rsidR="00E5402B">
        <w:t xml:space="preserve">: </w:t>
      </w:r>
      <w:r w:rsidR="00E5402B" w:rsidRPr="00E5402B">
        <w:tab/>
        <w:t>Ủy ban nhân dân cấp huyện</w:t>
      </w:r>
      <w:r w:rsidR="00E5402B">
        <w:t>.</w:t>
      </w:r>
    </w:p>
    <w:p w:rsidR="001A7641" w:rsidRDefault="007639FF" w:rsidP="001A7641">
      <w:pPr>
        <w:pStyle w:val="6-onthng"/>
      </w:pPr>
      <w:r>
        <w:t>12</w:t>
      </w:r>
      <w:r w:rsidR="001A7641">
        <w:t>.7. Kết quả thực hiện thủ tục hành chính</w:t>
      </w:r>
      <w:r w:rsidR="00E5402B">
        <w:t xml:space="preserve">: </w:t>
      </w:r>
      <w:r w:rsidR="00E5402B" w:rsidRPr="00E5402B">
        <w:t>Quyết định chuyển đổi cơ sở giáo dục mầm non bán công sang cơ sở giáo dục mầm non dân lập của Chủ tịch Uỷ ban nhân dân cấp huyện.</w:t>
      </w:r>
    </w:p>
    <w:p w:rsidR="001A7641" w:rsidRDefault="007639FF" w:rsidP="001A7641">
      <w:pPr>
        <w:pStyle w:val="6-onthng"/>
      </w:pPr>
      <w:r>
        <w:t>12</w:t>
      </w:r>
      <w:r w:rsidR="001A7641">
        <w:t>.8. Lệ phí (nếu có)</w:t>
      </w:r>
      <w:r w:rsidR="00E5402B">
        <w:t>: Không.</w:t>
      </w:r>
    </w:p>
    <w:p w:rsidR="001A7641" w:rsidRDefault="007639FF" w:rsidP="001A7641">
      <w:pPr>
        <w:pStyle w:val="6-onthng"/>
      </w:pPr>
      <w:r>
        <w:t>12</w:t>
      </w:r>
      <w:r w:rsidR="001A7641">
        <w:t>.9. Tên mẫu đơn, mẫu tờ khai (nếu có)</w:t>
      </w:r>
      <w:r w:rsidR="00E5402B">
        <w:t>: Không.</w:t>
      </w:r>
    </w:p>
    <w:p w:rsidR="001A7641" w:rsidRDefault="007639FF" w:rsidP="001A7641">
      <w:pPr>
        <w:pStyle w:val="6-onthng"/>
      </w:pPr>
      <w:r>
        <w:t>12</w:t>
      </w:r>
      <w:r w:rsidR="001A7641">
        <w:t>.10. Yêu cầu, điều kiện thực hiện thủ tục hành chính (nếu có)</w:t>
      </w:r>
    </w:p>
    <w:p w:rsidR="00E5402B" w:rsidRDefault="00E5402B" w:rsidP="00E5402B">
      <w:pPr>
        <w:pStyle w:val="6-onthng"/>
      </w:pPr>
      <w:r>
        <w:t>- Trường mầm non bán công ở vùng không phải vùng có điều 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E5402B" w:rsidRDefault="00E5402B" w:rsidP="00E5402B">
      <w:pPr>
        <w:pStyle w:val="6-onthng"/>
      </w:pPr>
      <w:r>
        <w:t>- Sau khi đã xác định đúng loại hình từng trường, các trường bán công ở giáo dục mầm non sẽ thuộc loại hình bắt buộc phải chuyển đổi sang các loại hình trường khác theo quy định.</w:t>
      </w:r>
    </w:p>
    <w:p w:rsidR="00E5402B" w:rsidRDefault="00E5402B" w:rsidP="00E5402B">
      <w:pPr>
        <w:pStyle w:val="6-onthng"/>
      </w:pPr>
      <w:r>
        <w:t>- Xây dựng đề án chuyển đổi loại hình trường, gồm các nội dung chủ yếu sau:</w:t>
      </w:r>
    </w:p>
    <w:p w:rsidR="00E5402B" w:rsidRDefault="00E5402B" w:rsidP="00E5402B">
      <w:pPr>
        <w:pStyle w:val="6-onthng"/>
      </w:pPr>
      <w:r>
        <w:t>+ Xác định loại hình trường cần chuyển đổi;</w:t>
      </w:r>
    </w:p>
    <w:p w:rsidR="00E5402B" w:rsidRDefault="00E5402B" w:rsidP="00E5402B">
      <w:pPr>
        <w:pStyle w:val="6-onthng"/>
      </w:pPr>
      <w:r>
        <w:lastRenderedPageBreak/>
        <w:t>+ Thời điểm chuyển đổi;</w:t>
      </w:r>
    </w:p>
    <w:p w:rsidR="00E5402B" w:rsidRDefault="00E5402B" w:rsidP="00E5402B">
      <w:pPr>
        <w:pStyle w:val="6-onthng"/>
      </w:pPr>
      <w:r>
        <w:t>+ Nội dung chuyển đổi;</w:t>
      </w:r>
    </w:p>
    <w:p w:rsidR="00E5402B" w:rsidRDefault="00E5402B" w:rsidP="00E5402B">
      <w:pPr>
        <w:pStyle w:val="6-onthng"/>
      </w:pPr>
      <w: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 dân lập nay chuyển sang học tập và công tác tại trường tư thục; ở trường mầm non bán công chuyển sang trường mầm non dân lập.</w:t>
      </w:r>
    </w:p>
    <w:p w:rsidR="00E5402B" w:rsidRDefault="00E5402B" w:rsidP="00E5402B">
      <w:pPr>
        <w:pStyle w:val="6-onthng"/>
      </w:pPr>
      <w:r>
        <w:t>-  Kiểm kê, phân loại và định giá tài sản</w:t>
      </w:r>
    </w:p>
    <w:p w:rsidR="00E5402B" w:rsidRDefault="00E5402B" w:rsidP="00E5402B">
      <w:pPr>
        <w:pStyle w:val="6-onthng"/>
      </w:pPr>
      <w: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E5402B" w:rsidRDefault="00E5402B" w:rsidP="00E5402B">
      <w:pPr>
        <w:pStyle w:val="6-onthng"/>
      </w:pPr>
      <w: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vay, mượn, thuê); Giá trị tài sản được hình thành do biếu, tặng; Giá trị tài sản được hình thành do tự đầu tư, mua sắm trong quá trình hoạt động của trường.</w:t>
      </w:r>
    </w:p>
    <w:p w:rsidR="00E5402B" w:rsidRDefault="00E5402B" w:rsidP="00E5402B">
      <w:pPr>
        <w:pStyle w:val="6-onthng"/>
      </w:pPr>
      <w:r>
        <w:t>- Thực hiện việc kiểm toán báo cáo tài chính</w:t>
      </w:r>
    </w:p>
    <w:p w:rsidR="00E5402B" w:rsidRDefault="00E5402B" w:rsidP="00E5402B">
      <w:pPr>
        <w:pStyle w:val="6-onthng"/>
      </w:pPr>
      <w:r>
        <w:t>Trường bán công tổ chức kiểm toán báo cáo tài chính trước khi chuyển đổi. Việc kiểm toán báo cáo tài chính phải được thực hiện bởi một cơ quan kiểm toán nhà nước.</w:t>
      </w:r>
    </w:p>
    <w:p w:rsidR="001A7641" w:rsidRDefault="007639FF" w:rsidP="001A7641">
      <w:pPr>
        <w:pStyle w:val="6-onthng"/>
      </w:pPr>
      <w:r>
        <w:t>12</w:t>
      </w:r>
      <w:r w:rsidR="001A7641">
        <w:t>.11. Căn cứ pháp lý của thủ tục hành chính</w:t>
      </w:r>
    </w:p>
    <w:p w:rsidR="001A7641" w:rsidRDefault="00E5402B" w:rsidP="001A7641">
      <w:pPr>
        <w:pStyle w:val="6-onthng"/>
      </w:pPr>
      <w:r w:rsidRPr="00E5402B">
        <w:t>Thông tư số 11/2009/TT-BGDĐT ngày 08/5/2009 của Bộ trưởng Bộ Giáo dục và Đào tạo quy định về trình tự, thủ tục chuyển đổi cơ sở giáo dục mầm non, phổ thông bán công, dân lập sang cơ sở giáo dục mầm non, phổ thông tư thục; cơ sở giáo dục mầm non bán công sang cơ sở giáo dục mầm non dân lập; cơ sở giáo dục mầm non, phổ thông bán công sang cơ sở giáo dục mầm non, phổ thông công lập.</w:t>
      </w:r>
    </w:p>
    <w:p w:rsidR="001A7641" w:rsidRDefault="001A7641" w:rsidP="001A7641">
      <w:pPr>
        <w:pStyle w:val="6-onthng"/>
      </w:pPr>
    </w:p>
    <w:p w:rsidR="001A7641" w:rsidRPr="00893BE6" w:rsidRDefault="00E5402B" w:rsidP="001A7641">
      <w:pPr>
        <w:pStyle w:val="2-MC"/>
      </w:pPr>
      <w:r>
        <w:t>13</w:t>
      </w:r>
      <w:r w:rsidR="002F56AB">
        <w:t xml:space="preserve">. </w:t>
      </w:r>
      <w:r w:rsidRPr="00E5402B">
        <w:t>Chuyển đổi trường phổ thông dân tộc bán trú</w:t>
      </w:r>
    </w:p>
    <w:p w:rsidR="001A7641" w:rsidRDefault="00E5402B" w:rsidP="001A7641">
      <w:pPr>
        <w:pStyle w:val="6-onthng"/>
      </w:pPr>
      <w:r>
        <w:t>13</w:t>
      </w:r>
      <w:r w:rsidR="001A7641">
        <w:t>.1. Trình tự thực hiện</w:t>
      </w:r>
    </w:p>
    <w:p w:rsidR="00E5402B" w:rsidRDefault="00E5402B" w:rsidP="00E5402B">
      <w:pPr>
        <w:pStyle w:val="6-onthng"/>
      </w:pPr>
      <w:r>
        <w:t>-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rsidR="00E5402B" w:rsidRDefault="00E5402B" w:rsidP="00E5402B">
      <w:pPr>
        <w:pStyle w:val="6-onthng"/>
      </w:pPr>
      <w:r>
        <w:t>-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p w:rsidR="001A7641" w:rsidRDefault="00E5402B" w:rsidP="001A7641">
      <w:pPr>
        <w:pStyle w:val="6-onthng"/>
      </w:pPr>
      <w:r>
        <w:t>13</w:t>
      </w:r>
      <w:r w:rsidR="001A7641">
        <w:t>.2. Cách thức thực hiện</w:t>
      </w:r>
      <w:r>
        <w:t xml:space="preserve">: </w:t>
      </w:r>
      <w:r w:rsidRPr="00E5402B">
        <w:t>Trực tiếp hoặc qua bưu điện.</w:t>
      </w:r>
    </w:p>
    <w:p w:rsidR="001A7641" w:rsidRDefault="00E5402B" w:rsidP="001A7641">
      <w:pPr>
        <w:pStyle w:val="6-onthng"/>
      </w:pPr>
      <w:r>
        <w:lastRenderedPageBreak/>
        <w:t>13</w:t>
      </w:r>
      <w:r w:rsidR="001A7641">
        <w:t>.3. Thành phần, số lượng hồ sơ</w:t>
      </w:r>
    </w:p>
    <w:p w:rsidR="001A7641" w:rsidRDefault="001A7641" w:rsidP="001A7641">
      <w:pPr>
        <w:pStyle w:val="6-onthng"/>
      </w:pPr>
      <w:r>
        <w:t>a) Thành phần hồ sơ:</w:t>
      </w:r>
    </w:p>
    <w:p w:rsidR="00E5402B" w:rsidRDefault="00E5402B" w:rsidP="001A7641">
      <w:pPr>
        <w:pStyle w:val="6-onthng"/>
      </w:pPr>
      <w:r w:rsidRPr="00E5402B">
        <w:t>Tờ trình đề nghị cho phép chuyển đổi. Tờ trình cần nêu rõ phương án sử dụng cơ sở vật chất của trường, chế độ chính sách đối với học sinh, giáo viên, cán bộ quản lý, nhân viên sau khi trường chuyển đổi.</w:t>
      </w:r>
    </w:p>
    <w:p w:rsidR="001A7641" w:rsidRDefault="001A7641" w:rsidP="001A7641">
      <w:pPr>
        <w:pStyle w:val="6-onthng"/>
      </w:pPr>
      <w:r>
        <w:t>b) Số lượng hồ sơ: 01 (bộ).</w:t>
      </w:r>
    </w:p>
    <w:p w:rsidR="001A7641" w:rsidRDefault="00E5402B" w:rsidP="001A7641">
      <w:pPr>
        <w:pStyle w:val="6-onthng"/>
      </w:pPr>
      <w:r>
        <w:t>13</w:t>
      </w:r>
      <w:r w:rsidR="001A7641">
        <w:t>.4. Thời hạn giải quyết</w:t>
      </w:r>
      <w:r>
        <w:t>: Không quy định.</w:t>
      </w:r>
    </w:p>
    <w:p w:rsidR="001A7641" w:rsidRDefault="00E5402B" w:rsidP="001A7641">
      <w:pPr>
        <w:pStyle w:val="6-onthng"/>
      </w:pPr>
      <w:r>
        <w:t>13</w:t>
      </w:r>
      <w:r w:rsidR="001A7641">
        <w:t>.5. Đối tượng thực hiện thủ tục hành chính</w:t>
      </w:r>
      <w:r>
        <w:t xml:space="preserve">: </w:t>
      </w:r>
      <w:r w:rsidRPr="00E5402B">
        <w:t>Trường phổ thông dân tộc bán trú.</w:t>
      </w:r>
    </w:p>
    <w:p w:rsidR="001A7641" w:rsidRDefault="00E5402B" w:rsidP="001A7641">
      <w:pPr>
        <w:pStyle w:val="6-onthng"/>
      </w:pPr>
      <w:r>
        <w:t>13</w:t>
      </w:r>
      <w:r w:rsidR="001A7641">
        <w:t>.6. Cơ quan thực hiện thủ tục hành chính</w:t>
      </w:r>
      <w:r>
        <w:t>: Ủy ban nhân dân cấp huyện.</w:t>
      </w:r>
    </w:p>
    <w:p w:rsidR="001A7641" w:rsidRDefault="00E5402B" w:rsidP="001A7641">
      <w:pPr>
        <w:pStyle w:val="6-onthng"/>
      </w:pPr>
      <w:r>
        <w:t>13</w:t>
      </w:r>
      <w:r w:rsidR="001A7641">
        <w:t>.7. Kết quả thực hiện thủ tục hành chính</w:t>
      </w:r>
      <w:r>
        <w:t xml:space="preserve">: </w:t>
      </w:r>
      <w:r w:rsidRPr="00E5402B">
        <w:t>Quyết định chuyển đổi trường phổ thông dân tộc bán trú thành trường phổ thông công lập của Chủ tịch Ủy ban nhân dân cấp huyện.</w:t>
      </w:r>
    </w:p>
    <w:p w:rsidR="001A7641" w:rsidRDefault="00E5402B" w:rsidP="001A7641">
      <w:pPr>
        <w:pStyle w:val="6-onthng"/>
      </w:pPr>
      <w:r>
        <w:t>13</w:t>
      </w:r>
      <w:r w:rsidR="001A7641">
        <w:t>.8. Lệ phí (nếu có)</w:t>
      </w:r>
      <w:r>
        <w:t>: Không.</w:t>
      </w:r>
    </w:p>
    <w:p w:rsidR="001A7641" w:rsidRDefault="00E5402B" w:rsidP="001A7641">
      <w:pPr>
        <w:pStyle w:val="6-onthng"/>
      </w:pPr>
      <w:r>
        <w:t>13</w:t>
      </w:r>
      <w:r w:rsidR="001A7641">
        <w:t>.9. Tên mẫu đơn, mẫu tờ khai (nếu có)</w:t>
      </w:r>
      <w:r>
        <w:t>: Không.</w:t>
      </w:r>
    </w:p>
    <w:p w:rsidR="001A7641" w:rsidRDefault="00E5402B" w:rsidP="001A7641">
      <w:pPr>
        <w:pStyle w:val="6-onthng"/>
      </w:pPr>
      <w:r>
        <w:t>13</w:t>
      </w:r>
      <w:r w:rsidR="001A7641">
        <w:t>.10. Yêu cầu, điều kiện thực hiện thủ tục hành chính (nếu có)</w:t>
      </w:r>
    </w:p>
    <w:p w:rsidR="00E5402B" w:rsidRDefault="00E5402B" w:rsidP="001A7641">
      <w:pPr>
        <w:pStyle w:val="6-onthng"/>
      </w:pPr>
      <w:r w:rsidRPr="00E5402B">
        <w:t>Trường phổ thông dân tộc bán trú không bảo đảm tỷ lệ học sinh dân tộc và tỷ lệ học sinh bán trú theo quy định trong 03 năm liền thì chuyển thành trường phổ thông công lập.</w:t>
      </w:r>
    </w:p>
    <w:p w:rsidR="001A7641" w:rsidRDefault="00E5402B" w:rsidP="001A7641">
      <w:pPr>
        <w:pStyle w:val="6-onthng"/>
      </w:pPr>
      <w:r>
        <w:t>13</w:t>
      </w:r>
      <w:r w:rsidR="001A7641">
        <w:t>.11. Căn cứ pháp lý của thủ tục hành chính</w:t>
      </w:r>
    </w:p>
    <w:p w:rsidR="00E5402B" w:rsidRDefault="00E5402B" w:rsidP="00E5402B">
      <w:pPr>
        <w:pStyle w:val="6-onthng"/>
      </w:pPr>
      <w:r>
        <w:t>Nghị định số 46/2017/NĐ-CP ngày 21/4/2017 của Chính phủ quy định về điều kiện đầu tư và hoạt động trong lĩnh vực giáo dục;</w:t>
      </w:r>
    </w:p>
    <w:p w:rsidR="00E5402B" w:rsidRPr="008D6079" w:rsidRDefault="00E5402B" w:rsidP="00E5402B">
      <w:pPr>
        <w:pStyle w:val="6-onthng"/>
        <w:rPr>
          <w:i/>
          <w:color w:val="FF0000"/>
        </w:rPr>
      </w:pPr>
      <w:r w:rsidRPr="008D6079">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1A7641" w:rsidRDefault="00E5402B" w:rsidP="00E5402B">
      <w:pPr>
        <w:pStyle w:val="6-onthng"/>
      </w:pPr>
      <w:r w:rsidRPr="008D6079">
        <w:t>(Ghi chú: Phần chữ in nghiêng là nội dung sửa đổi, bổ sung, thay thế).</w:t>
      </w:r>
    </w:p>
    <w:p w:rsidR="001A7641" w:rsidRDefault="001A7641" w:rsidP="001A7641">
      <w:pPr>
        <w:pStyle w:val="6-onthng"/>
      </w:pPr>
    </w:p>
    <w:p w:rsidR="001A7641" w:rsidRPr="00893BE6" w:rsidRDefault="001478C9" w:rsidP="001A7641">
      <w:pPr>
        <w:pStyle w:val="2-MC"/>
      </w:pPr>
      <w:r>
        <w:t>14</w:t>
      </w:r>
      <w:r w:rsidR="002F56AB">
        <w:t xml:space="preserve">. </w:t>
      </w:r>
      <w:r w:rsidRPr="001478C9">
        <w:t>Chuyển trường đối với học sinh tiểu học</w:t>
      </w:r>
    </w:p>
    <w:p w:rsidR="001A7641" w:rsidRDefault="001478C9" w:rsidP="001A7641">
      <w:pPr>
        <w:pStyle w:val="6-onthng"/>
      </w:pPr>
      <w:r>
        <w:t>14</w:t>
      </w:r>
      <w:r w:rsidR="001A7641">
        <w:t>.1. Trình tự thực hiện</w:t>
      </w:r>
    </w:p>
    <w:p w:rsidR="001478C9" w:rsidRDefault="001478C9" w:rsidP="001478C9">
      <w:pPr>
        <w:pStyle w:val="6-onthng"/>
      </w:pPr>
      <w:r>
        <w:t>Bước 1: Cha mẹ hoặc người đỡ đầu học sinh gửi đơn xin học chuyển trường cho nhà trường nơi chuyển đến;</w:t>
      </w:r>
    </w:p>
    <w:p w:rsidR="001478C9" w:rsidRDefault="001478C9" w:rsidP="001478C9">
      <w:pPr>
        <w:pStyle w:val="6-onthng"/>
      </w:pPr>
      <w:r>
        <w:t>Bước 2: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1478C9" w:rsidRDefault="001478C9" w:rsidP="001478C9">
      <w:pPr>
        <w:pStyle w:val="6-onthng"/>
      </w:pPr>
      <w:r>
        <w:t>Bước 3: Cha mẹ hoặc người đỡ đầu học sinh gửi đơn cho nhà trường nơi chuyển đi. Trong thời hạn 03 ngày làm việc, hiệu trưởng trường nơi chuyển đi có trách nhiệm trả hồ sơ cho học sinh gồm:</w:t>
      </w:r>
    </w:p>
    <w:p w:rsidR="001478C9" w:rsidRDefault="001478C9" w:rsidP="001478C9">
      <w:pPr>
        <w:pStyle w:val="6-onthng"/>
      </w:pPr>
      <w:r>
        <w:t>- Giấy đồng ý cho học sinh học chuyển trường;</w:t>
      </w:r>
    </w:p>
    <w:p w:rsidR="001478C9" w:rsidRDefault="001478C9" w:rsidP="001478C9">
      <w:pPr>
        <w:pStyle w:val="6-onthng"/>
      </w:pPr>
      <w:r>
        <w:t>- Học bạ;</w:t>
      </w:r>
    </w:p>
    <w:p w:rsidR="001478C9" w:rsidRDefault="001478C9" w:rsidP="001478C9">
      <w:pPr>
        <w:pStyle w:val="6-onthng"/>
      </w:pPr>
      <w:r>
        <w:t>- Bản sao giấy khai sinh;</w:t>
      </w:r>
    </w:p>
    <w:p w:rsidR="001478C9" w:rsidRDefault="001478C9" w:rsidP="001478C9">
      <w:pPr>
        <w:pStyle w:val="6-onthng"/>
      </w:pPr>
      <w:r>
        <w:t>- Bảng kết quả học tập (đối với trường hợp học chuyển trường trong năm học).</w:t>
      </w:r>
    </w:p>
    <w:p w:rsidR="001478C9" w:rsidRDefault="001478C9" w:rsidP="001478C9">
      <w:pPr>
        <w:pStyle w:val="6-onthng"/>
      </w:pPr>
      <w:r>
        <w:t>Bướ 4: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p>
    <w:p w:rsidR="001478C9" w:rsidRDefault="001478C9" w:rsidP="001478C9">
      <w:pPr>
        <w:pStyle w:val="6-onthng"/>
      </w:pPr>
      <w:r>
        <w:lastRenderedPageBreak/>
        <w:t>Bước 5: Trong thời hạn 01 ngày làm việc, hiệu trưởng trường nơi đến tiếp nhận và xếp học sinh vào lớp.</w:t>
      </w:r>
    </w:p>
    <w:p w:rsidR="001A7641" w:rsidRDefault="001478C9" w:rsidP="001A7641">
      <w:pPr>
        <w:pStyle w:val="6-onthng"/>
      </w:pPr>
      <w:r>
        <w:t>14</w:t>
      </w:r>
      <w:r w:rsidR="001A7641">
        <w:t>.2. Cách thức thực hiện</w:t>
      </w:r>
      <w:r>
        <w:t xml:space="preserve">: </w:t>
      </w:r>
      <w:r w:rsidRPr="001478C9">
        <w:t>Nộp hồ sơ trực tiếp hoặc qua bưu điện.</w:t>
      </w:r>
    </w:p>
    <w:p w:rsidR="001A7641" w:rsidRDefault="001478C9" w:rsidP="001A7641">
      <w:pPr>
        <w:pStyle w:val="6-onthng"/>
      </w:pPr>
      <w:r>
        <w:t>14</w:t>
      </w:r>
      <w:r w:rsidR="001A7641">
        <w:t>.3. Thành phần, số lượng hồ sơ</w:t>
      </w:r>
    </w:p>
    <w:p w:rsidR="001A7641" w:rsidRDefault="001A7641" w:rsidP="001A7641">
      <w:pPr>
        <w:pStyle w:val="6-onthng"/>
      </w:pPr>
      <w:r>
        <w:t>a) Thành phần hồ sơ:</w:t>
      </w:r>
    </w:p>
    <w:p w:rsidR="00382624" w:rsidRDefault="00382624" w:rsidP="00382624">
      <w:pPr>
        <w:pStyle w:val="6-onthng"/>
      </w:pPr>
      <w:r>
        <w:t>- Đơn xin học chuyển trường của cha mẹ hoặc người đỡ đầu học sinh;</w:t>
      </w:r>
    </w:p>
    <w:p w:rsidR="00382624" w:rsidRDefault="00382624" w:rsidP="00382624">
      <w:pPr>
        <w:pStyle w:val="6-onthng"/>
      </w:pPr>
      <w:r>
        <w:t>- Học bạ;</w:t>
      </w:r>
    </w:p>
    <w:p w:rsidR="00382624" w:rsidRDefault="00382624" w:rsidP="00382624">
      <w:pPr>
        <w:pStyle w:val="6-onthng"/>
      </w:pPr>
      <w:r>
        <w:t>- Bản sao giấy khai sinh;</w:t>
      </w:r>
    </w:p>
    <w:p w:rsidR="00382624" w:rsidRDefault="00382624" w:rsidP="00382624">
      <w:pPr>
        <w:pStyle w:val="6-onthng"/>
      </w:pPr>
      <w:r>
        <w:t>- Bảng kết quả học tập (đối với trường hợp học chuyển trường trong năm học).</w:t>
      </w:r>
    </w:p>
    <w:p w:rsidR="001A7641" w:rsidRDefault="001A7641" w:rsidP="001A7641">
      <w:pPr>
        <w:pStyle w:val="6-onthng"/>
      </w:pPr>
      <w:r>
        <w:t>b) Số lượng hồ sơ: 01 (bộ).</w:t>
      </w:r>
    </w:p>
    <w:p w:rsidR="001A7641" w:rsidRDefault="001478C9" w:rsidP="001A7641">
      <w:pPr>
        <w:pStyle w:val="6-onthng"/>
      </w:pPr>
      <w:r>
        <w:t>14</w:t>
      </w:r>
      <w:r w:rsidR="001A7641">
        <w:t>.4. Thời hạn giải quyết</w:t>
      </w:r>
    </w:p>
    <w:p w:rsidR="00382624" w:rsidRDefault="00382624" w:rsidP="00382624">
      <w:pPr>
        <w:pStyle w:val="6-onthng"/>
      </w:pPr>
      <w:r>
        <w:t>5 ngày làm việc, trong đó:</w:t>
      </w:r>
    </w:p>
    <w:p w:rsidR="00382624" w:rsidRDefault="00382624" w:rsidP="00382624">
      <w:pPr>
        <w:pStyle w:val="6-onthng"/>
      </w:pPr>
      <w:r>
        <w:t>- 01 ngày làm việc, hiệu trưởng trường nơi chuyển đến có ý kiến đồng ý tiếp nhận vào đơn;</w:t>
      </w:r>
    </w:p>
    <w:p w:rsidR="00382624" w:rsidRDefault="00382624" w:rsidP="00382624">
      <w:pPr>
        <w:pStyle w:val="6-onthng"/>
      </w:pPr>
      <w:r>
        <w:t>- 03 ngày làm việc, hiệu trưởng trường nơi chuyển đi có trách nhiệm trả hồ sơ cho học sinh;</w:t>
      </w:r>
    </w:p>
    <w:p w:rsidR="00382624" w:rsidRDefault="00382624" w:rsidP="00382624">
      <w:pPr>
        <w:pStyle w:val="6-onthng"/>
      </w:pPr>
      <w:r>
        <w:t>- 01 ngày làm việc, hiệu trưởng trường nơi đến tiếp nhận và xếp học sinh vào lớp.</w:t>
      </w:r>
    </w:p>
    <w:p w:rsidR="001A7641" w:rsidRDefault="001478C9" w:rsidP="001A7641">
      <w:pPr>
        <w:pStyle w:val="6-onthng"/>
      </w:pPr>
      <w:r>
        <w:t>14</w:t>
      </w:r>
      <w:r w:rsidR="001A7641">
        <w:t>.5. Đối tượng thực hiện thủ tục hành chính</w:t>
      </w:r>
      <w:r w:rsidR="00382624">
        <w:t>: Cá nhân.</w:t>
      </w:r>
    </w:p>
    <w:p w:rsidR="001A7641" w:rsidRDefault="001478C9" w:rsidP="001A7641">
      <w:pPr>
        <w:pStyle w:val="6-onthng"/>
      </w:pPr>
      <w:r>
        <w:t>14</w:t>
      </w:r>
      <w:r w:rsidR="001A7641">
        <w:t>.6. Cơ quan thực hiện thủ tục hành chính</w:t>
      </w:r>
      <w:r w:rsidR="00382624">
        <w:t>: Cơ sở giáo dục phổ thông.</w:t>
      </w:r>
    </w:p>
    <w:p w:rsidR="001A7641" w:rsidRDefault="001478C9" w:rsidP="001A7641">
      <w:pPr>
        <w:pStyle w:val="6-onthng"/>
      </w:pPr>
      <w:r>
        <w:t>14</w:t>
      </w:r>
      <w:r w:rsidR="001A7641">
        <w:t>.7. Kết quả thực hiện thủ tục hành chính</w:t>
      </w:r>
      <w:r w:rsidR="00382624">
        <w:t xml:space="preserve">: </w:t>
      </w:r>
      <w:r w:rsidR="00382624" w:rsidRPr="00382624">
        <w:t>Tiếp nhận học sinh tiểu học vào trường.</w:t>
      </w:r>
    </w:p>
    <w:p w:rsidR="001A7641" w:rsidRDefault="001478C9" w:rsidP="001A7641">
      <w:pPr>
        <w:pStyle w:val="6-onthng"/>
      </w:pPr>
      <w:r>
        <w:t>14</w:t>
      </w:r>
      <w:r w:rsidR="001A7641">
        <w:t>.8. Lệ phí (nếu có)</w:t>
      </w:r>
      <w:r w:rsidR="00382624">
        <w:t>: Không.</w:t>
      </w:r>
    </w:p>
    <w:p w:rsidR="001A7641" w:rsidRDefault="001478C9" w:rsidP="001A7641">
      <w:pPr>
        <w:pStyle w:val="6-onthng"/>
      </w:pPr>
      <w:r>
        <w:t>14</w:t>
      </w:r>
      <w:r w:rsidR="001A7641">
        <w:t>.9. Tên mẫu đơn, mẫu tờ khai (nếu có)</w:t>
      </w:r>
      <w:r w:rsidR="00382624">
        <w:t>: Không.</w:t>
      </w:r>
    </w:p>
    <w:p w:rsidR="001A7641" w:rsidRDefault="001478C9" w:rsidP="001A7641">
      <w:pPr>
        <w:pStyle w:val="6-onthng"/>
      </w:pPr>
      <w:r>
        <w:t>14</w:t>
      </w:r>
      <w:r w:rsidR="001A7641">
        <w:t>.10. Yêu cầu, điều kiện thực hiện thủ tục hành chính (nếu có)</w:t>
      </w:r>
    </w:p>
    <w:p w:rsidR="00382624" w:rsidRDefault="00382624" w:rsidP="001A7641">
      <w:pPr>
        <w:pStyle w:val="6-onthng"/>
      </w:pPr>
      <w:r w:rsidRPr="00382624">
        <w:t>Học sinh trong độ tuổi tiểu học có nhu cầu học chuyển trường, được chuyển đến trường tiểu học tại nơi cư trú hoặc trường tiểu học ngoài nơi cư trú nếu trường tiếp nhận đồng ý</w:t>
      </w:r>
      <w:r>
        <w:t>.</w:t>
      </w:r>
    </w:p>
    <w:p w:rsidR="001A7641" w:rsidRDefault="001478C9" w:rsidP="001A7641">
      <w:pPr>
        <w:pStyle w:val="6-onthng"/>
      </w:pPr>
      <w:r>
        <w:t>14</w:t>
      </w:r>
      <w:r w:rsidR="001A7641">
        <w:t>.11. Căn cứ pháp lý của thủ tục hành chính</w:t>
      </w:r>
    </w:p>
    <w:p w:rsidR="001A7641" w:rsidRDefault="00382624" w:rsidP="001A7641">
      <w:pPr>
        <w:pStyle w:val="6-onthng"/>
      </w:pPr>
      <w:r w:rsidRPr="00382624">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1A7641" w:rsidRDefault="001A7641" w:rsidP="001A7641">
      <w:pPr>
        <w:pStyle w:val="6-onthng"/>
      </w:pPr>
    </w:p>
    <w:p w:rsidR="001A7641" w:rsidRPr="00893BE6" w:rsidRDefault="003F5CA0" w:rsidP="001A7641">
      <w:pPr>
        <w:pStyle w:val="2-MC"/>
      </w:pPr>
      <w:r>
        <w:t>15</w:t>
      </w:r>
      <w:r w:rsidR="002F56AB">
        <w:t xml:space="preserve">. </w:t>
      </w:r>
      <w:r w:rsidRPr="003F5CA0">
        <w:t>Chuyển trường đối với học sinh trung học cơ sở</w:t>
      </w:r>
    </w:p>
    <w:p w:rsidR="001A7641" w:rsidRDefault="003F5CA0" w:rsidP="001A7641">
      <w:pPr>
        <w:pStyle w:val="6-onthng"/>
      </w:pPr>
      <w:r>
        <w:t>15</w:t>
      </w:r>
      <w:r w:rsidR="001A7641">
        <w:t>.1. Trình tự thực hiện</w:t>
      </w:r>
    </w:p>
    <w:p w:rsidR="003F5CA0" w:rsidRDefault="003F5CA0" w:rsidP="003F5CA0">
      <w:pPr>
        <w:pStyle w:val="6-onthng"/>
      </w:pPr>
      <w:r>
        <w:t>- Đối với học sinh chuyển trường trong cùng tỉnh, thành phố: Hiệu trưởng nhà trường nơi đến tiếp nhận hồ sơ và xem xét, giải quyết theo quy định của Giám đốc sở giáo dục và đào tạo.</w:t>
      </w:r>
    </w:p>
    <w:p w:rsidR="003F5CA0" w:rsidRDefault="003F5CA0" w:rsidP="003F5CA0">
      <w:pPr>
        <w:pStyle w:val="6-onthng"/>
      </w:pPr>
      <w:r>
        <w:t>- Đối với học sinh chuyển trường đến từ tỉnh, thành phố khác: Phòng giáo dục và đào tạo nơi đến tiếp nhận và giới thiệu về trường theo nơi cư trú, kèm theo hồ sơ đã được kiểm tra.</w:t>
      </w:r>
    </w:p>
    <w:p w:rsidR="003F5CA0" w:rsidRDefault="003F5CA0" w:rsidP="003F5CA0">
      <w:pPr>
        <w:pStyle w:val="6-onthng"/>
      </w:pPr>
      <w: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1A7641" w:rsidRDefault="003F5CA0" w:rsidP="001A7641">
      <w:pPr>
        <w:pStyle w:val="6-onthng"/>
      </w:pPr>
      <w:r>
        <w:lastRenderedPageBreak/>
        <w:t>15</w:t>
      </w:r>
      <w:r w:rsidR="001A7641">
        <w:t>.2. Cách thức thực hiện</w:t>
      </w:r>
      <w:r>
        <w:t xml:space="preserve">: </w:t>
      </w:r>
      <w:r w:rsidRPr="003F5CA0">
        <w:t>Trực tiếp hoặc qua đường bưu điện.</w:t>
      </w:r>
    </w:p>
    <w:p w:rsidR="001A7641" w:rsidRDefault="003F5CA0" w:rsidP="001A7641">
      <w:pPr>
        <w:pStyle w:val="6-onthng"/>
      </w:pPr>
      <w:r>
        <w:t>15</w:t>
      </w:r>
      <w:r w:rsidR="001A7641">
        <w:t>.3. Thành phần, số lượng hồ sơ</w:t>
      </w:r>
    </w:p>
    <w:p w:rsidR="001A7641" w:rsidRDefault="001A7641" w:rsidP="001A7641">
      <w:pPr>
        <w:pStyle w:val="6-onthng"/>
      </w:pPr>
      <w:r>
        <w:t>a) Thành phần hồ sơ:</w:t>
      </w:r>
    </w:p>
    <w:p w:rsidR="003F5CA0" w:rsidRDefault="003F5CA0" w:rsidP="003F5CA0">
      <w:pPr>
        <w:pStyle w:val="6-onthng"/>
      </w:pPr>
      <w:r>
        <w:t>- Đơn xin chuyển trường do cha hoặc mẹ hoặc người giám hộ ký.</w:t>
      </w:r>
    </w:p>
    <w:p w:rsidR="003F5CA0" w:rsidRDefault="003F5CA0" w:rsidP="003F5CA0">
      <w:pPr>
        <w:pStyle w:val="6-onthng"/>
      </w:pPr>
      <w:r>
        <w:t>- Học bạ (bản chính).</w:t>
      </w:r>
    </w:p>
    <w:p w:rsidR="003F5CA0" w:rsidRDefault="003F5CA0" w:rsidP="003F5CA0">
      <w:pPr>
        <w:pStyle w:val="6-onthng"/>
      </w:pPr>
      <w:r>
        <w:t>- Bằng tốt nghiệp cấp học dưới (bản công chứng).</w:t>
      </w:r>
    </w:p>
    <w:p w:rsidR="003F5CA0" w:rsidRDefault="003F5CA0" w:rsidP="003F5CA0">
      <w:pPr>
        <w:pStyle w:val="6-onthng"/>
      </w:pPr>
      <w:r>
        <w:t>- Bản sao giấy khai sinh.</w:t>
      </w:r>
    </w:p>
    <w:p w:rsidR="003F5CA0" w:rsidRDefault="003F5CA0" w:rsidP="003F5CA0">
      <w:pPr>
        <w:pStyle w:val="6-onthng"/>
      </w:pPr>
      <w:r>
        <w:t>- Giấy chứng nhận trúng tuyển vào lớp đầu cấp trung học phổ thông quy định cụ thể loại hình trường được tuyển (công lập hoặc ngoài công lập).</w:t>
      </w:r>
    </w:p>
    <w:p w:rsidR="003F5CA0" w:rsidRDefault="003F5CA0" w:rsidP="003F5CA0">
      <w:pPr>
        <w:pStyle w:val="6-onthng"/>
      </w:pPr>
      <w:r>
        <w:t>- Giấy giới thiệu chuyển trường do Hiệu trưởng nhà trường nơi đi cấp.</w:t>
      </w:r>
    </w:p>
    <w:p w:rsidR="003F5CA0" w:rsidRDefault="003F5CA0" w:rsidP="003F5CA0">
      <w:pPr>
        <w:pStyle w:val="6-onthng"/>
      </w:pPr>
      <w:r>
        <w:t>- Giấy giới thiệu chuyển trường do Trưởng phòng giáo dục và đào tạo (đối với cấp trung học cơ sở);</w:t>
      </w:r>
    </w:p>
    <w:p w:rsidR="003F5CA0" w:rsidRDefault="003F5CA0" w:rsidP="003F5CA0">
      <w:pPr>
        <w:pStyle w:val="6-onthng"/>
      </w:pPr>
      <w:r>
        <w:t>- Các giấy tờ hợp lệ để được hưởng chế độ ưu tiên, khuyến khích trong học tập, thi tuyển sinh, thi tốt nghiệp (nếu có).</w:t>
      </w:r>
    </w:p>
    <w:p w:rsidR="003F5CA0" w:rsidRDefault="003F5CA0" w:rsidP="003F5CA0">
      <w:pPr>
        <w:pStyle w:val="6-onthng"/>
      </w:pPr>
      <w: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3F5CA0" w:rsidRDefault="003F5CA0" w:rsidP="003F5CA0">
      <w:pPr>
        <w:pStyle w:val="6-onthng"/>
      </w:pPr>
      <w:r>
        <w:t>- Giấy xác nhận của chính quyền địa phương nơi học sinh cư trú với những học sinh có hoàn cảnh đặc biệt khó khăn về gia đình.</w:t>
      </w:r>
    </w:p>
    <w:p w:rsidR="001A7641" w:rsidRDefault="001A7641" w:rsidP="001A7641">
      <w:pPr>
        <w:pStyle w:val="6-onthng"/>
      </w:pPr>
      <w:r>
        <w:t>b) Số lượng hồ sơ: 01 (bộ).</w:t>
      </w:r>
    </w:p>
    <w:p w:rsidR="001A7641" w:rsidRDefault="003F5CA0" w:rsidP="001A7641">
      <w:pPr>
        <w:pStyle w:val="6-onthng"/>
      </w:pPr>
      <w:r>
        <w:t>15</w:t>
      </w:r>
      <w:r w:rsidR="001A7641">
        <w:t>.4. Thời hạn giải quyết</w:t>
      </w:r>
      <w:r>
        <w:t>: Không quy định.</w:t>
      </w:r>
    </w:p>
    <w:p w:rsidR="001A7641" w:rsidRDefault="003F5CA0" w:rsidP="001A7641">
      <w:pPr>
        <w:pStyle w:val="6-onthng"/>
      </w:pPr>
      <w:r>
        <w:t>15</w:t>
      </w:r>
      <w:r w:rsidR="001A7641">
        <w:t>.5. Đối tượng thực hiện thủ tục hành chính</w:t>
      </w:r>
      <w:r>
        <w:t>: Cá nhân.</w:t>
      </w:r>
    </w:p>
    <w:p w:rsidR="001A7641" w:rsidRDefault="003F5CA0" w:rsidP="001A7641">
      <w:pPr>
        <w:pStyle w:val="6-onthng"/>
      </w:pPr>
      <w:r>
        <w:t>15</w:t>
      </w:r>
      <w:r w:rsidR="001A7641">
        <w:t>.6. Cơ quan thực hiện thủ tục hành chính</w:t>
      </w:r>
      <w:r>
        <w:t xml:space="preserve">: </w:t>
      </w:r>
      <w:r w:rsidRPr="003F5CA0">
        <w:t>Phòng Giáo dục và Đào tạo, Cơ sở giáo dục phổ thông</w:t>
      </w:r>
      <w:r>
        <w:t>.</w:t>
      </w:r>
    </w:p>
    <w:p w:rsidR="001A7641" w:rsidRDefault="003F5CA0" w:rsidP="001A7641">
      <w:pPr>
        <w:pStyle w:val="6-onthng"/>
      </w:pPr>
      <w:r>
        <w:t>15</w:t>
      </w:r>
      <w:r w:rsidR="001A7641">
        <w:t>.7. Kết quả thực hiện thủ tục hành chính</w:t>
      </w:r>
      <w:r>
        <w:t xml:space="preserve">: </w:t>
      </w:r>
      <w:r w:rsidRPr="003F5CA0">
        <w:t>Tiếp nhận học sinh trung học cơ sở của Hiệu trưởng hoặc Phòng giáo dục và đào tạo.</w:t>
      </w:r>
    </w:p>
    <w:p w:rsidR="001A7641" w:rsidRDefault="003F5CA0" w:rsidP="001A7641">
      <w:pPr>
        <w:pStyle w:val="6-onthng"/>
      </w:pPr>
      <w:r>
        <w:t>15</w:t>
      </w:r>
      <w:r w:rsidR="001A7641">
        <w:t>.8. Lệ phí (nếu có)</w:t>
      </w:r>
      <w:r>
        <w:t>: Không.</w:t>
      </w:r>
    </w:p>
    <w:p w:rsidR="001A7641" w:rsidRDefault="003F5CA0" w:rsidP="001A7641">
      <w:pPr>
        <w:pStyle w:val="6-onthng"/>
      </w:pPr>
      <w:r>
        <w:t>15</w:t>
      </w:r>
      <w:r w:rsidR="001A7641">
        <w:t>.9. Tên mẫu đơn, mẫu tờ khai (nếu có)</w:t>
      </w:r>
      <w:r>
        <w:t>: Không.</w:t>
      </w:r>
    </w:p>
    <w:p w:rsidR="001A7641" w:rsidRDefault="003F5CA0" w:rsidP="001A7641">
      <w:pPr>
        <w:pStyle w:val="6-onthng"/>
      </w:pPr>
      <w:r>
        <w:t>15</w:t>
      </w:r>
      <w:r w:rsidR="001A7641">
        <w:t>.10. Yêu cầu, điều kiện thực hiện thủ tục hành chính (nếu có)</w:t>
      </w:r>
    </w:p>
    <w:p w:rsidR="003F5CA0" w:rsidRDefault="003F5CA0" w:rsidP="003F5CA0">
      <w:pPr>
        <w:pStyle w:val="6-onthng"/>
      </w:pPr>
      <w:r>
        <w:t>a) Về đối tượng:</w:t>
      </w:r>
    </w:p>
    <w:p w:rsidR="003F5CA0" w:rsidRDefault="003F5CA0" w:rsidP="003F5CA0">
      <w:pPr>
        <w:pStyle w:val="6-onthng"/>
      </w:pPr>
      <w:r>
        <w:t>- Học sinh chuyển nơi cư trú theo cha hoặc mẹ hoặc người giám hộ.</w:t>
      </w:r>
    </w:p>
    <w:p w:rsidR="003F5CA0" w:rsidRDefault="003F5CA0" w:rsidP="003F5CA0">
      <w:pPr>
        <w:pStyle w:val="6-onthng"/>
      </w:pPr>
      <w:r>
        <w:t>- Học sinh có hoàn cảnh đặc biệt khó khăn về gia đình hoặc có lý do thực sự chính đáng để phải chuyển trường.</w:t>
      </w:r>
    </w:p>
    <w:p w:rsidR="003F5CA0" w:rsidRDefault="003F5CA0" w:rsidP="003F5CA0">
      <w:pPr>
        <w:pStyle w:val="6-onthng"/>
      </w:pPr>
      <w:r>
        <w:t>b) Điều kiện chung:</w:t>
      </w:r>
    </w:p>
    <w:p w:rsidR="003F5CA0" w:rsidRDefault="003F5CA0" w:rsidP="003F5CA0">
      <w:pPr>
        <w:pStyle w:val="6-onthng"/>
      </w:pPr>
      <w: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3F5CA0" w:rsidRDefault="003F5CA0" w:rsidP="003F5CA0">
      <w:pPr>
        <w:pStyle w:val="6-onthng"/>
      </w:pPr>
      <w: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3F5CA0" w:rsidRDefault="003F5CA0" w:rsidP="003F5CA0">
      <w:pPr>
        <w:pStyle w:val="6-onthng"/>
      </w:pPr>
      <w:r>
        <w:t>- Việc chuyển trường từ trường trung học phổ thông ngoài công lập sang trường trung học phổ thông công lập chỉ được xem xét, giải quyết trong hai trường hợp sau:</w:t>
      </w:r>
    </w:p>
    <w:p w:rsidR="003F5CA0" w:rsidRDefault="003F5CA0" w:rsidP="003F5CA0">
      <w:pPr>
        <w:pStyle w:val="6-onthng"/>
      </w:pPr>
      <w:r>
        <w:lastRenderedPageBreak/>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3F5CA0" w:rsidRDefault="003F5CA0" w:rsidP="003F5CA0">
      <w:pPr>
        <w:pStyle w:val="6-onthng"/>
      </w:pPr>
      <w: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p w:rsidR="001A7641" w:rsidRDefault="003F5CA0" w:rsidP="001A7641">
      <w:pPr>
        <w:pStyle w:val="6-onthng"/>
      </w:pPr>
      <w:r>
        <w:t>15</w:t>
      </w:r>
      <w:r w:rsidR="001A7641">
        <w:t>.11. Căn cứ pháp lý của thủ tục hành chính</w:t>
      </w:r>
    </w:p>
    <w:p w:rsidR="001A7641" w:rsidRDefault="003F5CA0" w:rsidP="001A7641">
      <w:pPr>
        <w:pStyle w:val="6-onthng"/>
      </w:pPr>
      <w:r w:rsidRPr="003F5CA0">
        <w:t>Quyết định số 51/2002/QĐ-BGDĐT ngày 25/12/2002 của Bộ trưởng Bộ Giáo dục và Đào tạo ban hành Quy định chuyển trường và tiếp nhận học sinh học tại các trường trung học cơ sở và trung học phổ thông.</w:t>
      </w:r>
    </w:p>
    <w:p w:rsidR="001A7641" w:rsidRDefault="001A7641" w:rsidP="001A7641">
      <w:pPr>
        <w:pStyle w:val="6-onthng"/>
      </w:pPr>
    </w:p>
    <w:p w:rsidR="001A7641" w:rsidRPr="00893BE6" w:rsidRDefault="003F5CA0" w:rsidP="001A7641">
      <w:pPr>
        <w:pStyle w:val="2-MC"/>
      </w:pPr>
      <w:r>
        <w:t>16</w:t>
      </w:r>
      <w:r w:rsidR="002F56AB">
        <w:t xml:space="preserve">. </w:t>
      </w:r>
      <w:r w:rsidRPr="003F5CA0">
        <w:t>Công nhận trường tiểu học đạt mức chất lượng tối thiểu</w:t>
      </w:r>
    </w:p>
    <w:p w:rsidR="001A7641" w:rsidRDefault="003F5CA0" w:rsidP="001A7641">
      <w:pPr>
        <w:pStyle w:val="6-onthng"/>
      </w:pPr>
      <w:r>
        <w:t>16</w:t>
      </w:r>
      <w:r w:rsidR="001A7641">
        <w:t>.1. Trình tự thực hiện</w:t>
      </w:r>
    </w:p>
    <w:p w:rsidR="003F5CA0" w:rsidRDefault="003F5CA0" w:rsidP="003F5CA0">
      <w:pPr>
        <w:pStyle w:val="6-onthng"/>
      </w:pPr>
      <w:r>
        <w:t>Bước 1: Căn cứ các tiêu chuẩn quy định về mức chất lượng tối thiểu, trường tiểu học và Uỷ ban nhân dân cấp xã tự kiểm tra, đánh giá. Xét thấy đạt yêu cầu, Uỷ ban nhân dân cấp xã làm văn bản kèm theo biên bản kiểm tra đề nghị phòng giáo dục và đào tạo thẩm định, đánh giá;</w:t>
      </w:r>
    </w:p>
    <w:p w:rsidR="003F5CA0" w:rsidRDefault="003F5CA0" w:rsidP="003F5CA0">
      <w:pPr>
        <w:pStyle w:val="6-onthng"/>
      </w:pPr>
      <w:r>
        <w:t xml:space="preserve">Bước 2: Trong thời gian 20 (hai mươi) ngày làm việc kể từ ngày nhận được hồ sơ hợp lệ, phòng giáo dục và đào tạo quyết định thành lập đoàn kiểm tra và hoàn thành việc thẩm định kết quả kiểm tra của trường tiểu học và Uỷ ban nhân dân cấp xã. Trường hợp hồ sơ không đầy đủ hoặc không đúng theo quy định, phòng giáo dục và đào tạo trả lại hồ sơ hoặc gửi văn bản yêu cầu nhà trường và Uỷ ban nhân dân cấp xã bổ sung hồ sơ cho hợp lệ; </w:t>
      </w:r>
    </w:p>
    <w:p w:rsidR="003F5CA0" w:rsidRDefault="003F5CA0" w:rsidP="003F5CA0">
      <w:pPr>
        <w:pStyle w:val="6-onthng"/>
      </w:pPr>
      <w:r>
        <w:t>Bước 3: Căn cứ kết quả kiểm tra, phòng giáo dục và đào tạo làm văn bản kèm theo biên bản kiểm tra đề nghị chủ tịch Uỷ ban nhân dân cấp huyện quyết định công nhận đối với những trường tiểu học đạt mức chất lượng tối thiểu;</w:t>
      </w:r>
    </w:p>
    <w:p w:rsidR="003F5CA0" w:rsidRDefault="003F5CA0" w:rsidP="003F5CA0">
      <w:pPr>
        <w:pStyle w:val="6-onthng"/>
      </w:pPr>
      <w:r>
        <w:t>Bước 4: Trong thời gian 20 (hai mươi) ngày làm việc kể từ ngày nhận được văn bản đề nghị của phòng giáo dục và đào tạo, chủ tịch Uỷ ban nhân dân cấp huyện xem xét, quyết định công nhận đối với trường tiểu học đạt mức chất lượng tối thiểu.</w:t>
      </w:r>
    </w:p>
    <w:p w:rsidR="001A7641" w:rsidRDefault="003F5CA0" w:rsidP="001A7641">
      <w:pPr>
        <w:pStyle w:val="6-onthng"/>
      </w:pPr>
      <w:r>
        <w:t>16</w:t>
      </w:r>
      <w:r w:rsidR="001A7641">
        <w:t>.2. Cách thức thực hiện</w:t>
      </w:r>
      <w:r>
        <w:t xml:space="preserve">: </w:t>
      </w:r>
      <w:r w:rsidR="00121EFA" w:rsidRPr="00121EFA">
        <w:t>Trực tiếp hoặc qua bưu điện.</w:t>
      </w:r>
    </w:p>
    <w:p w:rsidR="001A7641" w:rsidRDefault="003F5CA0" w:rsidP="001A7641">
      <w:pPr>
        <w:pStyle w:val="6-onthng"/>
      </w:pPr>
      <w:r>
        <w:t>16</w:t>
      </w:r>
      <w:r w:rsidR="001A7641">
        <w:t>.3. Thành phần, số lượng hồ sơ</w:t>
      </w:r>
    </w:p>
    <w:p w:rsidR="001A7641" w:rsidRDefault="001A7641" w:rsidP="001A7641">
      <w:pPr>
        <w:pStyle w:val="6-onthng"/>
      </w:pPr>
      <w:r>
        <w:t>a) Thành phần hồ sơ:</w:t>
      </w:r>
    </w:p>
    <w:p w:rsidR="00121EFA" w:rsidRDefault="00121EFA" w:rsidP="00121EFA">
      <w:pPr>
        <w:pStyle w:val="6-onthng"/>
      </w:pPr>
      <w:r>
        <w:t>- Báo cáo tự kiểm tra của nhà trường theo từng nội dung đã được quy định, có xác nhận của Uỷ ban nhân dân cấp xã;</w:t>
      </w:r>
    </w:p>
    <w:p w:rsidR="00121EFA" w:rsidRDefault="00121EFA" w:rsidP="00121EFA">
      <w:pPr>
        <w:pStyle w:val="6-onthng"/>
      </w:pPr>
      <w:r>
        <w:t>- Văn bản của nhà trường đề nghị phòng giáo dục và đào tạo kiểm tra, công nhận.</w:t>
      </w:r>
    </w:p>
    <w:p w:rsidR="001A7641" w:rsidRDefault="001A7641" w:rsidP="001A7641">
      <w:pPr>
        <w:pStyle w:val="6-onthng"/>
      </w:pPr>
      <w:r>
        <w:t>b) Số lượng hồ sơ: 01 (bộ).</w:t>
      </w:r>
    </w:p>
    <w:p w:rsidR="00121EFA" w:rsidRDefault="003F5CA0" w:rsidP="00121EFA">
      <w:pPr>
        <w:pStyle w:val="6-onthng"/>
      </w:pPr>
      <w:r>
        <w:t>16</w:t>
      </w:r>
      <w:r w:rsidR="001A7641">
        <w:t>.4. Thời hạn giải quyết</w:t>
      </w:r>
      <w:r w:rsidR="00121EFA">
        <w:t>: 40 ngày làm việc. Trong đó:</w:t>
      </w:r>
    </w:p>
    <w:p w:rsidR="00121EFA" w:rsidRDefault="00121EFA" w:rsidP="00121EFA">
      <w:pPr>
        <w:pStyle w:val="6-onthng"/>
      </w:pPr>
      <w:r>
        <w:lastRenderedPageBreak/>
        <w:t>- 20 ngày làm việc kể từ ngày nhận được hồ sơ hợp lệ, phòng giáo dục và đào tạo quyết định thành lập đoàn kiểm tra và hoàn thành việc thẩm định kết quả kiểm tra của trường tiểu học và Uỷ ban nhân dân cấp xã;</w:t>
      </w:r>
    </w:p>
    <w:p w:rsidR="00121EFA" w:rsidRDefault="00121EFA" w:rsidP="00121EFA">
      <w:pPr>
        <w:pStyle w:val="6-onthng"/>
      </w:pPr>
      <w:r>
        <w:t>- 20 ngày làm việc kể từ ngày nhận được văn bản đề nghị của phòng giáo dục và đào tạo, chủ tịch Uỷ ban nhân dân cấp huyện xem xét, ra quyết định</w:t>
      </w:r>
    </w:p>
    <w:p w:rsidR="001A7641" w:rsidRDefault="003F5CA0" w:rsidP="001A7641">
      <w:pPr>
        <w:pStyle w:val="6-onthng"/>
      </w:pPr>
      <w:r>
        <w:t>16</w:t>
      </w:r>
      <w:r w:rsidR="001A7641">
        <w:t>.5. Đối tượng thực hiện thủ tục hành chính</w:t>
      </w:r>
      <w:r w:rsidR="00121EFA">
        <w:t xml:space="preserve">: </w:t>
      </w:r>
      <w:r w:rsidR="00121EFA" w:rsidRPr="00121EFA">
        <w:t>Trường tiểu học và Uỷ ban nhân dân cấp xã</w:t>
      </w:r>
      <w:r w:rsidR="00121EFA">
        <w:t>.</w:t>
      </w:r>
    </w:p>
    <w:p w:rsidR="001A7641" w:rsidRDefault="003F5CA0" w:rsidP="001A7641">
      <w:pPr>
        <w:pStyle w:val="6-onthng"/>
      </w:pPr>
      <w:r>
        <w:t>16</w:t>
      </w:r>
      <w:r w:rsidR="001A7641">
        <w:t>.6. Cơ quan thực hiện thủ tục hành chính</w:t>
      </w:r>
      <w:r w:rsidR="00121EFA">
        <w:t xml:space="preserve">: </w:t>
      </w:r>
      <w:r w:rsidR="00121EFA" w:rsidRPr="00121EFA">
        <w:t>Phòng Giáo dục và Đào tạo</w:t>
      </w:r>
      <w:r w:rsidR="00121EFA">
        <w:t>.</w:t>
      </w:r>
    </w:p>
    <w:p w:rsidR="001A7641" w:rsidRDefault="003F5CA0" w:rsidP="001A7641">
      <w:pPr>
        <w:pStyle w:val="6-onthng"/>
      </w:pPr>
      <w:r>
        <w:t>16</w:t>
      </w:r>
      <w:r w:rsidR="001A7641">
        <w:t>.7. Kết quả thực hiện thủ tục hành chính</w:t>
      </w:r>
      <w:r w:rsidR="00121EFA">
        <w:t xml:space="preserve">: </w:t>
      </w:r>
      <w:r w:rsidR="00121EFA" w:rsidRPr="00121EFA">
        <w:t>Quyết định công nhận đối với trường tiểu học đạt mức chất lượng tối thiểu.</w:t>
      </w:r>
    </w:p>
    <w:p w:rsidR="001A7641" w:rsidRDefault="003F5CA0" w:rsidP="001A7641">
      <w:pPr>
        <w:pStyle w:val="6-onthng"/>
      </w:pPr>
      <w:r>
        <w:t>16</w:t>
      </w:r>
      <w:r w:rsidR="001A7641">
        <w:t>.8. Lệ phí (nếu có)</w:t>
      </w:r>
      <w:r w:rsidR="00121EFA">
        <w:t>: Không.</w:t>
      </w:r>
    </w:p>
    <w:p w:rsidR="001A7641" w:rsidRDefault="003F5CA0" w:rsidP="001A7641">
      <w:pPr>
        <w:pStyle w:val="6-onthng"/>
      </w:pPr>
      <w:r>
        <w:t>16</w:t>
      </w:r>
      <w:r w:rsidR="001A7641">
        <w:t>.9. Tên mẫu đơn, mẫu tờ khai (nếu có)</w:t>
      </w:r>
      <w:r w:rsidR="00121EFA">
        <w:t>: Không.</w:t>
      </w:r>
    </w:p>
    <w:p w:rsidR="001A7641" w:rsidRDefault="003F5CA0" w:rsidP="001A7641">
      <w:pPr>
        <w:pStyle w:val="6-onthng"/>
      </w:pPr>
      <w:r>
        <w:t>16</w:t>
      </w:r>
      <w:r w:rsidR="001A7641">
        <w:t>.10. Yêu cầu, điều kiện thực hiện thủ tục hành chính (nếu có)</w:t>
      </w:r>
    </w:p>
    <w:p w:rsidR="00121EFA" w:rsidRDefault="00121EFA" w:rsidP="00121EFA">
      <w:pPr>
        <w:pStyle w:val="6-onthng"/>
      </w:pPr>
      <w:r>
        <w:t>Tiêu chuẩn 1: Tổ chức và quản lý nhà trường</w:t>
      </w:r>
    </w:p>
    <w:p w:rsidR="00121EFA" w:rsidRDefault="00121EFA" w:rsidP="00121EFA">
      <w:pPr>
        <w:pStyle w:val="6-onthng"/>
      </w:pPr>
      <w:r>
        <w:t>1. Cơ cấu tổ chức bộ máy nhà trường</w:t>
      </w:r>
    </w:p>
    <w:p w:rsidR="00121EFA" w:rsidRDefault="00121EFA" w:rsidP="00121EFA">
      <w:pPr>
        <w:pStyle w:val="6-onthng"/>
      </w:pPr>
      <w: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121EFA" w:rsidRDefault="00121EFA" w:rsidP="00121EFA">
      <w:pPr>
        <w:pStyle w:val="6-onthng"/>
      </w:pPr>
      <w: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121EFA" w:rsidRDefault="00121EFA" w:rsidP="00121EFA">
      <w:pPr>
        <w:pStyle w:val="6-onthng"/>
      </w:pPr>
      <w:r>
        <w:t>c) Nhà trường có các tổ chuyên môn, tổ văn phòng và hoạt động theo quy định hiện hành tại Điều lệ trường tiểu học.</w:t>
      </w:r>
    </w:p>
    <w:p w:rsidR="00121EFA" w:rsidRDefault="00121EFA" w:rsidP="00121EFA">
      <w:pPr>
        <w:pStyle w:val="6-onthng"/>
      </w:pPr>
      <w:r>
        <w:t>2. Lớp học, số học sinh, trường, điểm trường</w:t>
      </w:r>
    </w:p>
    <w:p w:rsidR="00121EFA" w:rsidRDefault="00121EFA" w:rsidP="00121EFA">
      <w:pPr>
        <w:pStyle w:val="6-onthng"/>
      </w:pPr>
      <w:r>
        <w:t>a) Lớp học, số học sinh trong một lớp thực hiện theo quy định hiện hành tại Điều lệ trường tiểu học;</w:t>
      </w:r>
    </w:p>
    <w:p w:rsidR="00121EFA" w:rsidRDefault="00121EFA" w:rsidP="00121EFA">
      <w:pPr>
        <w:pStyle w:val="6-onthng"/>
      </w:pPr>
      <w:r>
        <w:t>b) Địa điểm đặt trường, điểm trường thực hiện theo quy định hiện hành tại Điều lệ trường tiểu học.</w:t>
      </w:r>
    </w:p>
    <w:p w:rsidR="00121EFA" w:rsidRDefault="00121EFA" w:rsidP="00121EFA">
      <w:pPr>
        <w:pStyle w:val="6-onthng"/>
      </w:pPr>
      <w: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121EFA" w:rsidRDefault="00121EFA" w:rsidP="00121EFA">
      <w:pPr>
        <w:pStyle w:val="6-onthng"/>
      </w:pPr>
      <w:r>
        <w:t>a) Thực hiện các chỉ thị, nghị quyết của cấp ủy Đảng, chấp hành sự quản lý hành chính của chính quyền địa phương, sự chỉ đạo về chuyên môn, nghiệp vụ của cơ quan quản lý giáo dục;</w:t>
      </w:r>
    </w:p>
    <w:p w:rsidR="00121EFA" w:rsidRDefault="00121EFA" w:rsidP="00121EFA">
      <w:pPr>
        <w:pStyle w:val="6-onthng"/>
      </w:pPr>
      <w:r>
        <w:t>b) Thực hiện chế độ báo cáo định kỳ, báo cáo đột xuất theo quy định;</w:t>
      </w:r>
    </w:p>
    <w:p w:rsidR="00121EFA" w:rsidRDefault="00121EFA" w:rsidP="00121EFA">
      <w:pPr>
        <w:pStyle w:val="6-onthng"/>
      </w:pPr>
      <w:r>
        <w:t>c) Đảm bảo Quy chế thực hiện dân chủ trong hoạt động của nhà trường.</w:t>
      </w:r>
    </w:p>
    <w:p w:rsidR="00121EFA" w:rsidRDefault="00121EFA" w:rsidP="00121EFA">
      <w:pPr>
        <w:pStyle w:val="6-onthng"/>
      </w:pPr>
      <w:r>
        <w:t>4. Quản lý hành chính, thực hiện các phong trào thi đua</w:t>
      </w:r>
    </w:p>
    <w:p w:rsidR="00121EFA" w:rsidRDefault="00121EFA" w:rsidP="00121EFA">
      <w:pPr>
        <w:pStyle w:val="6-onthng"/>
      </w:pPr>
      <w:r>
        <w:t>a) Hồ sơ phục vụ hoạt động giáo dục của nhà trường thực hiện theo quy định hiện hành tại Điều lệ trường tiểu học;</w:t>
      </w:r>
    </w:p>
    <w:p w:rsidR="00121EFA" w:rsidRDefault="00121EFA" w:rsidP="00121EFA">
      <w:pPr>
        <w:pStyle w:val="6-onthng"/>
      </w:pPr>
      <w:r>
        <w:t>b) Lưu trữ đầy đủ, khoa học hồ sơ, văn bản theo quy định của Luật Lưu trữ;</w:t>
      </w:r>
    </w:p>
    <w:p w:rsidR="00121EFA" w:rsidRDefault="00121EFA" w:rsidP="00121EFA">
      <w:pPr>
        <w:pStyle w:val="6-onthng"/>
      </w:pPr>
      <w:r>
        <w:t>c) Thực hiện các cuộc vận động, tổ chức và duy trì phong trào thi đua theo hướng dẫn của ngành và quy định của Nhà nước.</w:t>
      </w:r>
    </w:p>
    <w:p w:rsidR="00121EFA" w:rsidRDefault="00121EFA" w:rsidP="00121EFA">
      <w:pPr>
        <w:pStyle w:val="6-onthng"/>
      </w:pPr>
      <w:r>
        <w:lastRenderedPageBreak/>
        <w:t>5. Quản lý các hoạt động giáo dục, quản lý cán bộ, giáo viên, nhân viên, học sinh và quản lý tài chính, đất đai, cơ sở vật chất</w:t>
      </w:r>
    </w:p>
    <w:p w:rsidR="00121EFA" w:rsidRDefault="00121EFA" w:rsidP="00121EFA">
      <w:pPr>
        <w:pStyle w:val="6-onthng"/>
      </w:pPr>
      <w:r>
        <w:t>a) Thực hiện nhiệm vụ quản lý các hoạt động giáo dục và quản lý học sinh:</w:t>
      </w:r>
    </w:p>
    <w:p w:rsidR="00121EFA" w:rsidRDefault="00121EFA" w:rsidP="00121EFA">
      <w:pPr>
        <w:pStyle w:val="6-onthng"/>
      </w:pPr>
      <w:r>
        <w:t>- Thực hiện chương trình giáo dục, kế hoạch dạy học do Bộ trưởng Bộ Giáo dục và Đào tạo ban hành;</w:t>
      </w:r>
    </w:p>
    <w:p w:rsidR="00121EFA" w:rsidRDefault="00121EFA" w:rsidP="00121EFA">
      <w:pPr>
        <w:pStyle w:val="6-onthng"/>
      </w:pPr>
      <w:r>
        <w:t>- Phân công nhiệm vụ cụ thể hàng năm cho từng giáo viên, cán bộ, nhân viên nhà trường bao gồm nhiệm vụ giáo dục, hỗ trợ trẻ em có hoàn cảnh khó khăn và trẻ em gái;</w:t>
      </w:r>
    </w:p>
    <w:p w:rsidR="00121EFA" w:rsidRDefault="00121EFA" w:rsidP="00121EFA">
      <w:pPr>
        <w:pStyle w:val="6-onthng"/>
      </w:pPr>
      <w:r>
        <w:t>- Có số liệu theo dõi đánh giá theo quy định về số lượng và chất lượng giáo dục học sinh trong từng năm học và trong 5 năm học liên tiếp;</w:t>
      </w:r>
    </w:p>
    <w:p w:rsidR="00121EFA" w:rsidRDefault="00121EFA" w:rsidP="00121EFA">
      <w:pPr>
        <w:pStyle w:val="6-onthng"/>
      </w:pPr>
      <w:r>
        <w:t>- Có kế hoạch và biện pháp chỉ đạo về quản lý các lớp học ở điểm trường đảm bảo chất lượng giảng dạy;</w:t>
      </w:r>
    </w:p>
    <w:p w:rsidR="00121EFA" w:rsidRDefault="00121EFA" w:rsidP="00121EFA">
      <w:pPr>
        <w:pStyle w:val="6-onthng"/>
      </w:pPr>
      <w:r>
        <w:t>- Có kế hoạch, thực hiện và phối hợp với cơ sở giáo dục mầm non để chuẩn bị các điều kiện thuận lợi cho học sinh trước khi vào học lớp 1;</w:t>
      </w:r>
    </w:p>
    <w:p w:rsidR="00121EFA" w:rsidRDefault="00121EFA" w:rsidP="00121EFA">
      <w:pPr>
        <w:pStyle w:val="6-onthng"/>
      </w:pPr>
      <w: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121EFA" w:rsidRDefault="00121EFA" w:rsidP="00121EFA">
      <w:pPr>
        <w:pStyle w:val="6-onthng"/>
      </w:pPr>
      <w:r>
        <w:t>- Thực hiện đúng các quy định pháp luật về quản lý tài sản, tài chính hiện hành; công khai các nguồn thu, chi hằng năm do hiệu trưởng quản lý;</w:t>
      </w:r>
    </w:p>
    <w:p w:rsidR="00121EFA" w:rsidRDefault="00121EFA" w:rsidP="00121EFA">
      <w:pPr>
        <w:pStyle w:val="6-onthng"/>
      </w:pPr>
      <w:r>
        <w:t xml:space="preserve">- Có sổ liên lạc với cha mẹ hoặc người giám hộ học sinh. </w:t>
      </w:r>
    </w:p>
    <w:p w:rsidR="00121EFA" w:rsidRDefault="00121EFA" w:rsidP="00121EFA">
      <w:pPr>
        <w:pStyle w:val="6-onthng"/>
      </w:pPr>
      <w:r>
        <w:t>b) Thực hiện tuyển dụng, quản lý cán bộ, giáo viên và nhân viên theo quy định hiện hành của Luật Cán bộ, công chức, Luật Viên chức, Điều lệ trường tiểu học và các quy định khác của pháp luật;</w:t>
      </w:r>
    </w:p>
    <w:p w:rsidR="00121EFA" w:rsidRDefault="00121EFA" w:rsidP="00121EFA">
      <w:pPr>
        <w:pStyle w:val="6-onthng"/>
      </w:pPr>
      <w:r>
        <w:t>c) Quản lý, sử dụng đúng quy định và hiệu quả tài chính, đất đai, cơ sở vật chất để phục vụ các hoạt động giáo dục.</w:t>
      </w:r>
    </w:p>
    <w:p w:rsidR="00121EFA" w:rsidRDefault="00121EFA" w:rsidP="00121EFA">
      <w:pPr>
        <w:pStyle w:val="6-onthng"/>
      </w:pPr>
      <w:r>
        <w:t>6. Bảo đảm an ninh trật tự, an toàn cho học sinh và cho cán bộ, giáo viên, nhân viên</w:t>
      </w:r>
    </w:p>
    <w:p w:rsidR="00121EFA" w:rsidRDefault="00121EFA" w:rsidP="00121EFA">
      <w:pPr>
        <w:pStyle w:val="6-onthng"/>
      </w:pPr>
      <w:r>
        <w:t>a) Thực hiện các quy định và xây dựng phương án đảm bảo an ninh trật tự, phòng chống tai nạn thương tích, cháy nổ, phòng tránh các hiểm họa thiên tai, phòng chống dịch bệnh, ngộ độc thực phẩm, phòng tránh các tệ nạn xã hội trong  trường học;</w:t>
      </w:r>
    </w:p>
    <w:p w:rsidR="00121EFA" w:rsidRDefault="00121EFA" w:rsidP="00121EFA">
      <w:pPr>
        <w:pStyle w:val="6-onthng"/>
      </w:pPr>
      <w:r>
        <w:t>b) Bảo đảm an toàn cho học sinh và cho cán bộ, giáo viên, nhân viên trong nhà trường theo quy định hiện hành tại Điều lệ trường tiểu học;</w:t>
      </w:r>
    </w:p>
    <w:p w:rsidR="00121EFA" w:rsidRDefault="00121EFA" w:rsidP="00121EFA">
      <w:pPr>
        <w:pStyle w:val="6-onthng"/>
      </w:pPr>
      <w:r>
        <w:t>c) Không có hiện tượng kỳ thị, vi phạm về giới, bạo lực trong nhà trường.</w:t>
      </w:r>
    </w:p>
    <w:p w:rsidR="00121EFA" w:rsidRDefault="00121EFA" w:rsidP="00121EFA">
      <w:pPr>
        <w:pStyle w:val="6-onthng"/>
      </w:pPr>
      <w:r>
        <w:t>Tiêu chuẩn 2: Cán bộ quản lý, giáo viên, nhân viên và học sinh</w:t>
      </w:r>
    </w:p>
    <w:p w:rsidR="00121EFA" w:rsidRDefault="00121EFA" w:rsidP="00121EFA">
      <w:pPr>
        <w:pStyle w:val="6-onthng"/>
      </w:pPr>
      <w:r>
        <w:t>a) Năng lực của cán bộ quản lý</w:t>
      </w:r>
    </w:p>
    <w:p w:rsidR="00121EFA" w:rsidRDefault="00121EFA" w:rsidP="00121EFA">
      <w:pPr>
        <w:pStyle w:val="6-onthng"/>
      </w:pPr>
      <w:r>
        <w:t>- Trình độ đào tạo của hiệu trưởng, phó hiệu trưởng từ trung cấp sư phạm trở lên. Hiệu trưởng có ít nhất 4 năm dạy học, phó hiệu trưởng có ít nhất 2 năm dạy học (không kể thời gian tập sự);</w:t>
      </w:r>
    </w:p>
    <w:p w:rsidR="00121EFA" w:rsidRDefault="00121EFA" w:rsidP="00121EFA">
      <w:pPr>
        <w:pStyle w:val="6-onthng"/>
      </w:pPr>
      <w:r>
        <w:t>- Đánh giá hiệu trưởng, phó hiệu trưởng hàng năm theo Quy định Chuẩn hiệu trưởng trường tiểu học đạt từ mức trung bình trở lên;</w:t>
      </w:r>
    </w:p>
    <w:p w:rsidR="00121EFA" w:rsidRDefault="00121EFA" w:rsidP="00121EFA">
      <w:pPr>
        <w:pStyle w:val="6-onthng"/>
      </w:pPr>
      <w:r>
        <w:t>- Hiệu trưởng, phó hiệu trưởng được bồi dưỡng, tập huấn về chính trị và quản lý giáo dục theo quy định.</w:t>
      </w:r>
    </w:p>
    <w:p w:rsidR="00121EFA" w:rsidRDefault="00121EFA" w:rsidP="00121EFA">
      <w:pPr>
        <w:pStyle w:val="6-onthng"/>
      </w:pPr>
      <w:r>
        <w:t>b) Số lượng, trình độ đào tạo của giáo viên</w:t>
      </w:r>
    </w:p>
    <w:p w:rsidR="00121EFA" w:rsidRDefault="00121EFA" w:rsidP="00121EFA">
      <w:pPr>
        <w:pStyle w:val="6-onthng"/>
      </w:pPr>
      <w:r>
        <w:lastRenderedPageBreak/>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121EFA" w:rsidRDefault="00121EFA" w:rsidP="00121EFA">
      <w:pPr>
        <w:pStyle w:val="6-onthng"/>
      </w:pPr>
      <w:r>
        <w:t>- Có giáo viên làm tổng phụ trách Đội Thiếu niên Tiền phong Hồ Chí Minh;</w:t>
      </w:r>
    </w:p>
    <w:p w:rsidR="00121EFA" w:rsidRDefault="00121EFA" w:rsidP="00121EFA">
      <w:pPr>
        <w:pStyle w:val="6-onthng"/>
      </w:pPr>
      <w:r>
        <w:t>- Có ít nhất 90% giáo viên đạt chuẩn trình độ đào tạo trở lên;</w:t>
      </w:r>
    </w:p>
    <w:p w:rsidR="00121EFA" w:rsidRDefault="00121EFA" w:rsidP="00121EFA">
      <w:pPr>
        <w:pStyle w:val="6-onthng"/>
      </w:pPr>
      <w:r>
        <w:t>- Thực hiện chương trình bồi dưỡng thường xuyên theo quy định của Bộ Giáo dục và Đào tạo.</w:t>
      </w:r>
    </w:p>
    <w:p w:rsidR="00121EFA" w:rsidRDefault="00121EFA" w:rsidP="00121EFA">
      <w:pPr>
        <w:pStyle w:val="6-onthng"/>
      </w:pPr>
      <w:r>
        <w:t>c) Kết quả đánh giá, xếp loại giáo viên và việc đảm bảo các quyền của giáo viên</w:t>
      </w:r>
    </w:p>
    <w:p w:rsidR="00121EFA" w:rsidRDefault="00121EFA" w:rsidP="00121EFA">
      <w:pPr>
        <w:pStyle w:val="6-onthng"/>
      </w:pPr>
      <w:r>
        <w:t>- Những giáo viên đạt chuẩn trình độ đào tạo được đánh giá theo Quy định Chuẩn nghề nghiệp giáo viên tiểu học phải đạt từ trung bình trở lên;</w:t>
      </w:r>
    </w:p>
    <w:p w:rsidR="00121EFA" w:rsidRDefault="00121EFA" w:rsidP="00121EFA">
      <w:pPr>
        <w:pStyle w:val="6-onthng"/>
      </w:pPr>
      <w:r>
        <w:t>- Có ít nhất  40% giáo viên đạt danh hiệu giáo viên dạy giỏi cấp trường;</w:t>
      </w:r>
    </w:p>
    <w:p w:rsidR="00121EFA" w:rsidRDefault="00121EFA" w:rsidP="00121EFA">
      <w:pPr>
        <w:pStyle w:val="6-onthng"/>
      </w:pPr>
      <w: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121EFA" w:rsidRDefault="00121EFA" w:rsidP="00121EFA">
      <w:pPr>
        <w:pStyle w:val="6-onthng"/>
      </w:pPr>
      <w:r>
        <w:t>- Bảo đảm các quyền của giáo viên theo quy định của Điều lệ trường tiểu học và của pháp luật.</w:t>
      </w:r>
    </w:p>
    <w:p w:rsidR="00121EFA" w:rsidRDefault="00121EFA" w:rsidP="00121EFA">
      <w:pPr>
        <w:pStyle w:val="6-onthng"/>
      </w:pPr>
      <w: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121EFA" w:rsidRDefault="00121EFA" w:rsidP="00121EFA">
      <w:pPr>
        <w:pStyle w:val="6-onthng"/>
      </w:pPr>
      <w:r>
        <w:t>đ) Học sinh</w:t>
      </w:r>
    </w:p>
    <w:p w:rsidR="00121EFA" w:rsidRDefault="00121EFA" w:rsidP="00121EFA">
      <w:pPr>
        <w:pStyle w:val="6-onthng"/>
      </w:pPr>
      <w:r>
        <w:t>- Bảo đảm quy định về tuổi học sinh theo quy định hiện hành tại Điều lệ trường tiểu học;</w:t>
      </w:r>
    </w:p>
    <w:p w:rsidR="00121EFA" w:rsidRDefault="00121EFA" w:rsidP="00121EFA">
      <w:pPr>
        <w:pStyle w:val="6-onthng"/>
      </w:pPr>
      <w:r>
        <w:t>- Học sinh thực hiện đầy đủ các nhiệm vụ và không bị kỉ luật do vi phạm các hành vi học sinh không được làm theo quy định hiện hành tại Điều lệ trường tiểu học;</w:t>
      </w:r>
    </w:p>
    <w:p w:rsidR="00121EFA" w:rsidRDefault="00121EFA" w:rsidP="00121EFA">
      <w:pPr>
        <w:pStyle w:val="6-onthng"/>
      </w:pPr>
      <w:r>
        <w:t>- Học sinh được đảm bảo các quyền theo quy định hiện hành tại Điều lệ trường tiểu học.</w:t>
      </w:r>
    </w:p>
    <w:p w:rsidR="00121EFA" w:rsidRDefault="00121EFA" w:rsidP="00121EFA">
      <w:pPr>
        <w:pStyle w:val="6-onthng"/>
      </w:pPr>
      <w:r>
        <w:t>Tiêu chuẩn 3: Cơ sở vật chất và trang thiết bị dạy học</w:t>
      </w:r>
    </w:p>
    <w:p w:rsidR="00121EFA" w:rsidRDefault="00121EFA" w:rsidP="00121EFA">
      <w:pPr>
        <w:pStyle w:val="6-onthng"/>
      </w:pPr>
      <w:r>
        <w:t>a) Khuôn viên, cổng trường, hàng rào bảo vệ, sân chơi, sân tập</w:t>
      </w:r>
    </w:p>
    <w:p w:rsidR="00121EFA" w:rsidRDefault="00121EFA" w:rsidP="00121EFA">
      <w:pPr>
        <w:pStyle w:val="6-onthng"/>
      </w:pPr>
      <w:r>
        <w:t>- Diện tích khuôn viên và các yêu cầu về xanh, sạch, đẹp, thoáng mát đảm bảo tổ chức hoạt động giáo dục;</w:t>
      </w:r>
    </w:p>
    <w:p w:rsidR="00121EFA" w:rsidRDefault="00121EFA" w:rsidP="00121EFA">
      <w:pPr>
        <w:pStyle w:val="6-onthng"/>
      </w:pPr>
      <w:r>
        <w:t>- Có cổng, biển tên trường, tường rào bao quanh;</w:t>
      </w:r>
    </w:p>
    <w:p w:rsidR="00121EFA" w:rsidRDefault="00121EFA" w:rsidP="00121EFA">
      <w:pPr>
        <w:pStyle w:val="6-onthng"/>
      </w:pPr>
      <w:r>
        <w:t>- Có sân chơi, sân tập thể dục thể thao.</w:t>
      </w:r>
    </w:p>
    <w:p w:rsidR="00121EFA" w:rsidRDefault="00121EFA" w:rsidP="00121EFA">
      <w:pPr>
        <w:pStyle w:val="6-onthng"/>
      </w:pPr>
      <w:r>
        <w:t>b) Phòng học, bảng, bàn ghế cho giáo viên, học sinh</w:t>
      </w:r>
    </w:p>
    <w:p w:rsidR="00121EFA" w:rsidRDefault="00121EFA" w:rsidP="00121EFA">
      <w:pPr>
        <w:pStyle w:val="6-onthng"/>
      </w:pPr>
      <w:r>
        <w:t>- Số lượng phòng học đủ cho các lớp học để không học ba ca. Phòng học được xây dựng đúng quy cách, đủ ánh sáng;</w:t>
      </w:r>
    </w:p>
    <w:p w:rsidR="00121EFA" w:rsidRDefault="00121EFA" w:rsidP="00121EFA">
      <w:pPr>
        <w:pStyle w:val="6-onthng"/>
      </w:pPr>
      <w:r>
        <w:t>- Bàn ghế học sinh đảm bảo yêu cầu về vệ sinh trường học; có bàn ghế phù hợp cho học sinh khuyết tật học hòa nhập;</w:t>
      </w:r>
    </w:p>
    <w:p w:rsidR="00121EFA" w:rsidRDefault="00121EFA" w:rsidP="00121EFA">
      <w:pPr>
        <w:pStyle w:val="6-onthng"/>
      </w:pPr>
      <w:r>
        <w:t>- Kích thước, màu sắc, cách treo của bảng trong lớp học đảm bảo quy định về vệ sinh trường học.</w:t>
      </w:r>
    </w:p>
    <w:p w:rsidR="00121EFA" w:rsidRDefault="00121EFA" w:rsidP="00121EFA">
      <w:pPr>
        <w:pStyle w:val="6-onthng"/>
      </w:pPr>
      <w:r>
        <w:t>c) Khối phòng, trang thiết bị văn phòng phục vụ công tác quản lý, dạy và học</w:t>
      </w:r>
    </w:p>
    <w:p w:rsidR="00121EFA" w:rsidRDefault="00121EFA" w:rsidP="00121EFA">
      <w:pPr>
        <w:pStyle w:val="6-onthng"/>
      </w:pPr>
      <w:r>
        <w:t>- Khối phòng phục vụ học tập bao gồm: thư viện, phòng để thiết bị giáo dục; khối phòng hành chính quản trị bao gồm: phòng hiệu trưởng, phòng họp;</w:t>
      </w:r>
    </w:p>
    <w:p w:rsidR="00121EFA" w:rsidRDefault="00121EFA" w:rsidP="00121EFA">
      <w:pPr>
        <w:pStyle w:val="6-onthng"/>
      </w:pPr>
      <w:r>
        <w:lastRenderedPageBreak/>
        <w:t>- Phòng y tế trường học có tủ thuốc với các loại thuốc thiết yếu;</w:t>
      </w:r>
    </w:p>
    <w:p w:rsidR="00121EFA" w:rsidRDefault="00121EFA" w:rsidP="00121EFA">
      <w:pPr>
        <w:pStyle w:val="6-onthng"/>
      </w:pPr>
      <w:r>
        <w:t>- Có các loại máy văn phòng (máy tính, máy in) phục vụ công tác quản lí và giảng dạy.</w:t>
      </w:r>
    </w:p>
    <w:p w:rsidR="00121EFA" w:rsidRDefault="00121EFA" w:rsidP="00121EFA">
      <w:pPr>
        <w:pStyle w:val="6-onthng"/>
      </w:pPr>
      <w:r>
        <w:t>d) Khu vệ sinh, nhà để xe, hệ thống nước sạch, hệ thống thoát nước, thu gom rác</w:t>
      </w:r>
    </w:p>
    <w:p w:rsidR="00121EFA" w:rsidRDefault="00121EFA" w:rsidP="00121EFA">
      <w:pPr>
        <w:pStyle w:val="6-onthng"/>
      </w:pPr>
      <w:r>
        <w:t>- Có khu vệ sinh dành riêng cho nam, dành riêng cho nữ cán bộ, giáo viên, nhân viên; riêng cho học sinh nam, riêng cho học sinh nữ;</w:t>
      </w:r>
    </w:p>
    <w:p w:rsidR="00121EFA" w:rsidRDefault="00121EFA" w:rsidP="00121EFA">
      <w:pPr>
        <w:pStyle w:val="6-onthng"/>
      </w:pPr>
      <w:r>
        <w:t>- Có chỗ để xe cho cán bộ, giáo viên và học sinh đảm bảo an toàn, tiện lợi;</w:t>
      </w:r>
    </w:p>
    <w:p w:rsidR="00121EFA" w:rsidRDefault="00121EFA" w:rsidP="00121EFA">
      <w:pPr>
        <w:pStyle w:val="6-onthng"/>
      </w:pPr>
      <w:r>
        <w:t>- Có nguồn nước sạch đáp ứng nhu cầu sử dụng của cán bộ, giáo viên và học sinh; hệ thống thoát nước, thu gom rác đảm bảo vệ sinh môi trường.</w:t>
      </w:r>
    </w:p>
    <w:p w:rsidR="00121EFA" w:rsidRDefault="00121EFA" w:rsidP="00121EFA">
      <w:pPr>
        <w:pStyle w:val="6-onthng"/>
      </w:pPr>
      <w:r>
        <w:t>đ) Thư viện</w:t>
      </w:r>
    </w:p>
    <w:p w:rsidR="00121EFA" w:rsidRDefault="00121EFA" w:rsidP="00121EFA">
      <w:pPr>
        <w:pStyle w:val="6-onthng"/>
      </w:pPr>
      <w:r>
        <w:t>- Thư viện được trang bị sách giáo khoa, tài liệu tham khảo tối thiểu và báo, tạp chí phục vụ cho hoạt động dạy và học;</w:t>
      </w:r>
    </w:p>
    <w:p w:rsidR="00121EFA" w:rsidRDefault="00121EFA" w:rsidP="00121EFA">
      <w:pPr>
        <w:pStyle w:val="6-onthng"/>
      </w:pPr>
      <w:r>
        <w:t>- Hoạt động của thư viện đáp ứng nhu cầu dạy và học của giáo viên, học sinh;</w:t>
      </w:r>
    </w:p>
    <w:p w:rsidR="00121EFA" w:rsidRDefault="00121EFA" w:rsidP="00121EFA">
      <w:pPr>
        <w:pStyle w:val="6-onthng"/>
      </w:pPr>
      <w:r>
        <w:t>- Thư viện được bổ sung sách, báo và tài liệu tham khảo hàng năm.</w:t>
      </w:r>
    </w:p>
    <w:p w:rsidR="00121EFA" w:rsidRDefault="00121EFA" w:rsidP="00121EFA">
      <w:pPr>
        <w:pStyle w:val="6-onthng"/>
      </w:pPr>
      <w:r>
        <w:t>e) Thiết bị dạy học và hiệu quả sử dụng thiết bị dạy học</w:t>
      </w:r>
    </w:p>
    <w:p w:rsidR="00121EFA" w:rsidRDefault="00121EFA" w:rsidP="00121EFA">
      <w:pPr>
        <w:pStyle w:val="6-onthng"/>
      </w:pPr>
      <w:r>
        <w:t>- Thiết bị dạy học tối thiểu phục vụ giảng dạy và học tập đảm bảo quy định của Bộ Giáo dục và Đào tạo:</w:t>
      </w:r>
    </w:p>
    <w:p w:rsidR="00121EFA" w:rsidRDefault="00121EFA" w:rsidP="00121EFA">
      <w:pPr>
        <w:pStyle w:val="6-onthng"/>
      </w:pPr>
      <w:r>
        <w:t>+ Nhà trường có các loại thiết bị giáo dục theo danh mục tối thiểu do Bộ Giáo dục và Đào tạo quy định;</w:t>
      </w:r>
    </w:p>
    <w:p w:rsidR="00121EFA" w:rsidRDefault="00121EFA" w:rsidP="00121EFA">
      <w:pPr>
        <w:pStyle w:val="6-onthng"/>
      </w:pPr>
      <w:r>
        <w:t>+ Mỗi giáo viên có ít nhất một bộ văn phòng phẩm cần thiết trong quá trình giảng dạy, một bộ sách giáo khoa, tài liệu hướng dẫn giảng dạy và các tài liệu cần thiết khác;</w:t>
      </w:r>
    </w:p>
    <w:p w:rsidR="00121EFA" w:rsidRDefault="00121EFA" w:rsidP="00121EFA">
      <w:pPr>
        <w:pStyle w:val="6-onthng"/>
      </w:pPr>
      <w: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121EFA" w:rsidRDefault="00121EFA" w:rsidP="00121EFA">
      <w:pPr>
        <w:pStyle w:val="6-onthng"/>
      </w:pPr>
      <w:r>
        <w:t>- Giáo viên có ý thức sử dụng thiết bị dạy học trong các giờ lên lớp và tự làm một số đồ dùng dạy học đáp ứng các yêu cầu dạy học ở Tiểu học.</w:t>
      </w:r>
    </w:p>
    <w:p w:rsidR="00121EFA" w:rsidRDefault="00121EFA" w:rsidP="00121EFA">
      <w:pPr>
        <w:pStyle w:val="6-onthng"/>
      </w:pPr>
      <w:r>
        <w:t>- Kiểm kê, sửa chữa, nâng cấp, bổ sung đồ dùng và thiết bị dạy học hàng năm.</w:t>
      </w:r>
    </w:p>
    <w:p w:rsidR="00121EFA" w:rsidRDefault="00121EFA" w:rsidP="00121EFA">
      <w:pPr>
        <w:pStyle w:val="6-onthng"/>
      </w:pPr>
      <w:r>
        <w:t>Tiêu chuẩn 4: Quan hệ giữa nhà trường, gia đình và xã hội</w:t>
      </w:r>
    </w:p>
    <w:p w:rsidR="00121EFA" w:rsidRDefault="00121EFA" w:rsidP="00121EFA">
      <w:pPr>
        <w:pStyle w:val="6-onthng"/>
      </w:pPr>
      <w:r>
        <w:t>a) Tổ chức và hiệu quả hoạt động của Ban đại diện cha mẹ học sinh</w:t>
      </w:r>
    </w:p>
    <w:p w:rsidR="00121EFA" w:rsidRDefault="00121EFA" w:rsidP="00121EFA">
      <w:pPr>
        <w:pStyle w:val="6-onthng"/>
      </w:pPr>
      <w:r>
        <w:t>- Tổ chức, nhiệm vụ, quyền, trách nhiệm và hoạt động của Ban đại diện cha mẹ học sinh thực hiện theo Điều lệ Ban đại diện cha mẹ học sinh do Bộ trưởng Bộ Giáo dục và Đào tạo ban hành;</w:t>
      </w:r>
    </w:p>
    <w:p w:rsidR="00121EFA" w:rsidRDefault="00121EFA" w:rsidP="00121EFA">
      <w:pPr>
        <w:pStyle w:val="6-onthng"/>
      </w:pPr>
      <w:r>
        <w:t>- Nhà trường tạo điều kiện để Ban đại diện cha mẹ học sinh hoạt động;</w:t>
      </w:r>
    </w:p>
    <w:p w:rsidR="00121EFA" w:rsidRDefault="00121EFA" w:rsidP="00121EFA">
      <w:pPr>
        <w:pStyle w:val="6-onthng"/>
      </w:pPr>
      <w:r>
        <w:t>- Tổ chức các cuộc họp giữa nhà trường với cha mẹ học sinh, Ban 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21EFA" w:rsidRDefault="00121EFA" w:rsidP="00121EFA">
      <w:pPr>
        <w:pStyle w:val="6-onthng"/>
      </w:pPr>
      <w:r>
        <w:t>b) Công tác tham mưu của nhà trường với cấp ủy Đảng, chính quyền và phối hợp với các tổ chức đoàn thể của địa phương</w:t>
      </w:r>
    </w:p>
    <w:p w:rsidR="00121EFA" w:rsidRDefault="00121EFA" w:rsidP="00121EFA">
      <w:pPr>
        <w:pStyle w:val="6-onthng"/>
      </w:pPr>
      <w:r>
        <w:t>- Nhà trường tham mưu với cấp ủy Đảng, chính quyền và phối hợp với các tổ chức, đoàn thể để xây dựng môi trường giáo dục lành mạnh trong nhà trường và ở địa phương;</w:t>
      </w:r>
    </w:p>
    <w:p w:rsidR="00121EFA" w:rsidRDefault="00121EFA" w:rsidP="00121EFA">
      <w:pPr>
        <w:pStyle w:val="6-onthng"/>
      </w:pPr>
      <w:r>
        <w:lastRenderedPageBreak/>
        <w:t>- Huy động, sử dụng có hiệu quả các nguồn lực xã hội để xây dựng cơ sở vật chất, bổ sung phương tiện, thiết bị dạy học, khen thưởng học sinh học giỏi, hỗ trợ học sinh nghèo.</w:t>
      </w:r>
    </w:p>
    <w:p w:rsidR="00121EFA" w:rsidRDefault="00121EFA" w:rsidP="00121EFA">
      <w:pPr>
        <w:pStyle w:val="6-onthng"/>
      </w:pPr>
      <w: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121EFA" w:rsidRDefault="00121EFA" w:rsidP="00121EFA">
      <w:pPr>
        <w:pStyle w:val="6-onthng"/>
      </w:pPr>
      <w:r>
        <w:t>- Phối hợp hiệu quả với các tổ chức, đoàn thể để giáo dục học sinh về truyền thống lịch sử, văn hoá dân tộc;</w:t>
      </w:r>
    </w:p>
    <w:p w:rsidR="00121EFA" w:rsidRDefault="00121EFA" w:rsidP="00121EFA">
      <w:pPr>
        <w:pStyle w:val="6-onthng"/>
      </w:pPr>
      <w: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121EFA" w:rsidRDefault="00121EFA" w:rsidP="00121EFA">
      <w:pPr>
        <w:pStyle w:val="6-onthng"/>
      </w:pPr>
      <w:r>
        <w:t>d) Thực hiện công khai các nguồn thu của nhà trường theo quy định hiện hành về công khai đối với cơ sở giáo dục thuộc hệ thống giáo dục quốc dân.</w:t>
      </w:r>
    </w:p>
    <w:p w:rsidR="00121EFA" w:rsidRDefault="00121EFA" w:rsidP="00121EFA">
      <w:pPr>
        <w:pStyle w:val="6-onthng"/>
      </w:pPr>
      <w:r>
        <w:t>Tiêu chuẩn 5: Hoạt động giáo dục và kết quả giáo dục</w:t>
      </w:r>
    </w:p>
    <w:p w:rsidR="00121EFA" w:rsidRDefault="00121EFA" w:rsidP="00121EFA">
      <w:pPr>
        <w:pStyle w:val="6-onthng"/>
      </w:pPr>
      <w:r>
        <w:t>a) Thực hiện chương trình giáo dục tiểu học, kế hoạch dạy học của Bộ Giáo dục và Đào tạo, các quy định về chuyên môn của cơ quan quản lý giáo dục địa phương</w:t>
      </w:r>
    </w:p>
    <w:p w:rsidR="00121EFA" w:rsidRDefault="00121EFA" w:rsidP="00121EFA">
      <w:pPr>
        <w:pStyle w:val="6-onthng"/>
      </w:pPr>
      <w:r>
        <w:t xml:space="preserve">- Xây dựng kế hoạch hoạt động chuyên môn từng năm học, học kỳ, tháng, tuần của nhà trường thực hiện theo quy định hiện hành tại Điều lệ trường tiểu học; </w:t>
      </w:r>
    </w:p>
    <w:p w:rsidR="00121EFA" w:rsidRDefault="00121EFA" w:rsidP="00121EFA">
      <w:pPr>
        <w:pStyle w:val="6-onthng"/>
      </w:pPr>
      <w: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121EFA" w:rsidRDefault="00121EFA" w:rsidP="00121EFA">
      <w:pPr>
        <w:pStyle w:val="6-onthng"/>
      </w:pPr>
      <w:r>
        <w:t>- Thực hiện bồi dưỡng học sinh năng khiếu, phụ đạo học sinh yếu.</w:t>
      </w:r>
    </w:p>
    <w:p w:rsidR="00121EFA" w:rsidRDefault="00121EFA" w:rsidP="00121EFA">
      <w:pPr>
        <w:pStyle w:val="6-onthng"/>
      </w:pPr>
      <w:r>
        <w:t>b) Các hoạt động ngoài giờ lên lớp của nhà trường</w:t>
      </w:r>
    </w:p>
    <w:p w:rsidR="00121EFA" w:rsidRDefault="00121EFA" w:rsidP="00121EFA">
      <w:pPr>
        <w:pStyle w:val="6-onthng"/>
      </w:pPr>
      <w:r>
        <w:t>- Có chương trình, kế hoạch các hoạt động giáo dục ngoài giờ lên lớp;</w:t>
      </w:r>
    </w:p>
    <w:p w:rsidR="00121EFA" w:rsidRDefault="00121EFA" w:rsidP="00121EFA">
      <w:pPr>
        <w:pStyle w:val="6-onthng"/>
      </w:pPr>
      <w:r>
        <w:t>- Tổ chức các hoạt động ngoài giờ lên lớp theo kế hoạch, phù hợp với lứa tuổi học sinh;</w:t>
      </w:r>
    </w:p>
    <w:p w:rsidR="00121EFA" w:rsidRDefault="00121EFA" w:rsidP="00121EFA">
      <w:pPr>
        <w:pStyle w:val="6-onthng"/>
      </w:pPr>
      <w:r>
        <w:t>- Phân công, huy động giáo viên, nhân viên tham gia các hoạt động ngoài giờ lên lớp.</w:t>
      </w:r>
    </w:p>
    <w:p w:rsidR="00121EFA" w:rsidRDefault="00121EFA" w:rsidP="00121EFA">
      <w:pPr>
        <w:pStyle w:val="6-onthng"/>
      </w:pPr>
      <w:r>
        <w:t>c) Công tác phổ cập giáo dục tiểu học</w:t>
      </w:r>
    </w:p>
    <w:p w:rsidR="00121EFA" w:rsidRDefault="00121EFA" w:rsidP="00121EFA">
      <w:pPr>
        <w:pStyle w:val="6-onthng"/>
      </w:pPr>
      <w:r>
        <w:t>- Tham gia thực hiện mục tiêu phổ cập giáo dục tiểu học đúng độ tuổi, ngăn chặn hiện tượng tái mù chữ ở địa phương;</w:t>
      </w:r>
    </w:p>
    <w:p w:rsidR="00121EFA" w:rsidRDefault="00121EFA" w:rsidP="00121EFA">
      <w:pPr>
        <w:pStyle w:val="6-onthng"/>
      </w:pPr>
      <w:r>
        <w:t>- Tổ chức "Ngày toàn dân đưa trẻ đến trường"; huy động được ít nhất 95% trẻ 6 tuổi vào lớp 1; tỷ lệ học đúng độ tuổi đạt từ 85% trở lên;</w:t>
      </w:r>
    </w:p>
    <w:p w:rsidR="00121EFA" w:rsidRDefault="00121EFA" w:rsidP="00121EFA">
      <w:pPr>
        <w:pStyle w:val="6-onthng"/>
      </w:pPr>
      <w:r>
        <w:t>- Hỗ trợ trẻ có hoàn cảnh đặc biệt khó khăn, trẻ khuyết tật tới trường.</w:t>
      </w:r>
    </w:p>
    <w:p w:rsidR="00121EFA" w:rsidRDefault="00121EFA" w:rsidP="00121EFA">
      <w:pPr>
        <w:pStyle w:val="6-onthng"/>
      </w:pPr>
      <w:r>
        <w:t>d) Kết quả xếp loại giáo dục của học sinh</w:t>
      </w:r>
    </w:p>
    <w:p w:rsidR="00121EFA" w:rsidRDefault="00121EFA" w:rsidP="00121EFA">
      <w:pPr>
        <w:pStyle w:val="6-onthng"/>
      </w:pPr>
      <w:r>
        <w:t>- Tỷ lệ học sinh xếp loại trung bình trở lên đạt ít nhất 90%;</w:t>
      </w:r>
    </w:p>
    <w:p w:rsidR="00121EFA" w:rsidRDefault="00121EFA" w:rsidP="00121EFA">
      <w:pPr>
        <w:pStyle w:val="6-onthng"/>
      </w:pPr>
      <w:r>
        <w:t>- Tỷ lệ học sinh xếp loại khá đạt ít nhất 30%; xếp loại giỏi đạt ít nhất 5%;</w:t>
      </w:r>
    </w:p>
    <w:p w:rsidR="00121EFA" w:rsidRDefault="00121EFA" w:rsidP="00121EFA">
      <w:pPr>
        <w:pStyle w:val="6-onthng"/>
      </w:pPr>
      <w:r>
        <w:t>- Có học sinh tham gia các hội thi, giao lưu do các cấp tổ chức.</w:t>
      </w:r>
    </w:p>
    <w:p w:rsidR="00121EFA" w:rsidRDefault="00121EFA" w:rsidP="00121EFA">
      <w:pPr>
        <w:pStyle w:val="6-onthng"/>
      </w:pPr>
      <w:r>
        <w:t>đ) Tổ chức các hoạt động chăm sóc, giáo dục thể chất, giáo dục ý thức bảo vệ môi trường</w:t>
      </w:r>
    </w:p>
    <w:p w:rsidR="00121EFA" w:rsidRDefault="00121EFA" w:rsidP="00121EFA">
      <w:pPr>
        <w:pStyle w:val="6-onthng"/>
      </w:pPr>
      <w:r>
        <w:t>- Giáo dục ý thức tự chăm sóc sức khỏe cho học sinh;</w:t>
      </w:r>
    </w:p>
    <w:p w:rsidR="00121EFA" w:rsidRDefault="00121EFA" w:rsidP="00121EFA">
      <w:pPr>
        <w:pStyle w:val="6-onthng"/>
      </w:pPr>
      <w:r>
        <w:lastRenderedPageBreak/>
        <w:t>- Tổ chức khám sức khỏe, tiêm chủng cho học sinh;</w:t>
      </w:r>
    </w:p>
    <w:p w:rsidR="00121EFA" w:rsidRDefault="00121EFA" w:rsidP="00121EFA">
      <w:pPr>
        <w:pStyle w:val="6-onthng"/>
      </w:pPr>
      <w:r>
        <w:t>- Tổ chức cho học sinh tham gia các hoạt động bảo vệ môi trường.</w:t>
      </w:r>
    </w:p>
    <w:p w:rsidR="00121EFA" w:rsidRDefault="00121EFA" w:rsidP="00121EFA">
      <w:pPr>
        <w:pStyle w:val="6-onthng"/>
      </w:pPr>
      <w:r>
        <w:t>e) Hiệu quả đào tạo của nhà trường</w:t>
      </w:r>
    </w:p>
    <w:p w:rsidR="00121EFA" w:rsidRDefault="00121EFA" w:rsidP="00121EFA">
      <w:pPr>
        <w:pStyle w:val="6-onthng"/>
      </w:pPr>
      <w:r>
        <w:t>- Tỷ lệ học sinh hoàn thành chương trình tiểu học sau 5 năm học đạt ít nhất 85%;</w:t>
      </w:r>
    </w:p>
    <w:p w:rsidR="00121EFA" w:rsidRDefault="00121EFA" w:rsidP="00121EFA">
      <w:pPr>
        <w:pStyle w:val="6-onthng"/>
      </w:pPr>
      <w:r>
        <w:t>- Trẻ 14 tuổi hoàn thành chương trình tiểu học đạt 90% trở lên.</w:t>
      </w:r>
    </w:p>
    <w:p w:rsidR="00121EFA" w:rsidRDefault="00121EFA" w:rsidP="00121EFA">
      <w:pPr>
        <w:pStyle w:val="6-onthng"/>
      </w:pPr>
      <w:r>
        <w:t>g) Giáo dục kỹ năng sống, tạo cơ hội để học sinh tham gia vào quá trình học tập</w:t>
      </w:r>
    </w:p>
    <w:p w:rsidR="00121EFA" w:rsidRDefault="00121EFA" w:rsidP="00121EFA">
      <w:pPr>
        <w:pStyle w:val="6-onthng"/>
      </w:pPr>
      <w:r>
        <w:t>- Giáo dục, rèn luyện các kỹ năng sống phù hợp với độ tuổi học sinh;</w:t>
      </w:r>
    </w:p>
    <w:p w:rsidR="00121EFA" w:rsidRDefault="00121EFA" w:rsidP="00121EFA">
      <w:pPr>
        <w:pStyle w:val="6-onthng"/>
      </w:pPr>
      <w:r>
        <w:t>- Tạo cơ hội cho học sinh tham gia vào quá trình học tập một cách tích cực, chủ động, sáng tạo;</w:t>
      </w:r>
    </w:p>
    <w:p w:rsidR="00121EFA" w:rsidRDefault="00121EFA" w:rsidP="00121EFA">
      <w:pPr>
        <w:pStyle w:val="6-onthng"/>
      </w:pPr>
      <w:r>
        <w:t>- Khuyến khích học sinh sưu tầm và tự làm đồ dùng học tập; chủ động hợp tác, giúp đỡ bạn trong học tập.</w:t>
      </w:r>
    </w:p>
    <w:p w:rsidR="001A7641" w:rsidRDefault="003F5CA0" w:rsidP="001A7641">
      <w:pPr>
        <w:pStyle w:val="6-onthng"/>
      </w:pPr>
      <w:r>
        <w:t>16</w:t>
      </w:r>
      <w:r w:rsidR="001A7641">
        <w:t>.11. Căn cứ pháp lý của thủ tục hành chính</w:t>
      </w:r>
    </w:p>
    <w:p w:rsidR="001A7641" w:rsidRDefault="00121EFA" w:rsidP="001A7641">
      <w:pPr>
        <w:pStyle w:val="6-onthng"/>
      </w:pPr>
      <w:r w:rsidRPr="00121EFA">
        <w:t>Thôngtưsố59/2012/TT-BGDĐTngày28/12/2012củaBộtrưởngBộGiáodụcvàĐàotạoquyđịnhtiêuchuẩnđánhgiá, công nhận trường tiểu học đạt mức chất lượng tối thiểu, trường tiểu học đạt chuẩn quốc gia</w:t>
      </w:r>
      <w:r>
        <w:t>.</w:t>
      </w:r>
    </w:p>
    <w:p w:rsidR="001A7641" w:rsidRDefault="001A7641" w:rsidP="001A7641">
      <w:pPr>
        <w:pStyle w:val="6-onthng"/>
      </w:pPr>
    </w:p>
    <w:p w:rsidR="001A7641" w:rsidRPr="00893BE6" w:rsidRDefault="005E4047" w:rsidP="001A7641">
      <w:pPr>
        <w:pStyle w:val="2-MC"/>
      </w:pPr>
      <w:r>
        <w:t>17</w:t>
      </w:r>
      <w:r w:rsidR="002F56AB">
        <w:t xml:space="preserve">. </w:t>
      </w:r>
      <w:r w:rsidRPr="005E4047">
        <w:t>Công nhận xã đạt chuẩn phổ cập giáo dục, xóa mù chữ</w:t>
      </w:r>
    </w:p>
    <w:p w:rsidR="001A7641" w:rsidRDefault="005E4047" w:rsidP="001A7641">
      <w:pPr>
        <w:pStyle w:val="6-onthng"/>
      </w:pPr>
      <w:r>
        <w:t>17</w:t>
      </w:r>
      <w:r w:rsidR="001A7641">
        <w:t>.1. Trình tự thực hiện</w:t>
      </w:r>
    </w:p>
    <w:p w:rsidR="007410B6" w:rsidRDefault="007410B6" w:rsidP="007410B6">
      <w:pPr>
        <w:pStyle w:val="6-onthng"/>
      </w:pPr>
      <w:r>
        <w:t>Bước 1: Đơn vị cấp xã lập hồ sơ đề nghị UBND cấp huyện kiểm tra công nhận xã đạt chuẩn phổ cập giáo dục, xoá mù chữ.</w:t>
      </w:r>
    </w:p>
    <w:p w:rsidR="007410B6" w:rsidRDefault="007410B6" w:rsidP="007410B6">
      <w:pPr>
        <w:pStyle w:val="6-onthng"/>
      </w:pPr>
      <w:r>
        <w:t>Bước 2: UBND cấp huyện xem xét hồ sơ và kiểm tra đơn vị cấp xã.</w:t>
      </w:r>
    </w:p>
    <w:p w:rsidR="007410B6" w:rsidRDefault="007410B6" w:rsidP="007410B6">
      <w:pPr>
        <w:pStyle w:val="6-onthng"/>
      </w:pPr>
      <w:r>
        <w:t>Bước 3: UBND cấp huyện ra quyết định công nhận đạt chuẩn phổ cập giáo dục, xoá mù chữ đối với xã nếu đủ tiêu chuẩn theo quy định tại Nghị định số 20/2014/NĐ-CP.</w:t>
      </w:r>
    </w:p>
    <w:p w:rsidR="001A7641" w:rsidRDefault="005E4047" w:rsidP="001A7641">
      <w:pPr>
        <w:pStyle w:val="6-onthng"/>
      </w:pPr>
      <w:r>
        <w:t>17</w:t>
      </w:r>
      <w:r w:rsidR="001A7641">
        <w:t>.2. Cách thức thực hiện</w:t>
      </w:r>
      <w:r w:rsidR="007410B6">
        <w:t>: Trực tiếp hoặc qua bưu điện.</w:t>
      </w:r>
    </w:p>
    <w:p w:rsidR="001A7641" w:rsidRDefault="005E4047" w:rsidP="001A7641">
      <w:pPr>
        <w:pStyle w:val="6-onthng"/>
      </w:pPr>
      <w:r>
        <w:t>17</w:t>
      </w:r>
      <w:r w:rsidR="001A7641">
        <w:t>.3. Thành phần, số lượng hồ sơ</w:t>
      </w:r>
    </w:p>
    <w:p w:rsidR="001A7641" w:rsidRDefault="001A7641" w:rsidP="001A7641">
      <w:pPr>
        <w:pStyle w:val="6-onthng"/>
      </w:pPr>
      <w:r>
        <w:t>a) Thành phần hồ sơ:</w:t>
      </w:r>
    </w:p>
    <w:p w:rsidR="007410B6" w:rsidRDefault="007410B6" w:rsidP="007410B6">
      <w:pPr>
        <w:pStyle w:val="6-onthng"/>
      </w:pPr>
      <w:r>
        <w:t>- Phiếu điều tra phổ cập giáo dục, xóa mù chữ;</w:t>
      </w:r>
    </w:p>
    <w:p w:rsidR="007410B6" w:rsidRDefault="007410B6" w:rsidP="007410B6">
      <w:pPr>
        <w:pStyle w:val="6-onthng"/>
      </w:pPr>
      <w:r>
        <w:t>- Sổ theo dõi phổ cập giáo dục, xóa mù chữ;</w:t>
      </w:r>
    </w:p>
    <w:p w:rsidR="007410B6" w:rsidRDefault="007410B6" w:rsidP="007410B6">
      <w:pPr>
        <w:pStyle w:val="6-onthng"/>
      </w:pPr>
      <w:r>
        <w:t>-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7410B6" w:rsidRDefault="007410B6" w:rsidP="007410B6">
      <w:pPr>
        <w:pStyle w:val="6-onthng"/>
      </w:pPr>
      <w:r>
        <w:t>Hồ sơ đề nghị công nhận xã đạt chuẩn bao gồm:</w:t>
      </w:r>
    </w:p>
    <w:p w:rsidR="007410B6" w:rsidRDefault="007410B6" w:rsidP="007410B6">
      <w:pPr>
        <w:pStyle w:val="6-onthng"/>
      </w:pPr>
      <w:r>
        <w:t>- Báo cáo quá trình thực hiện và kết quả phổ cập giáo dục hoặc xóa mù chữ kèm theo các biểu thống kê;</w:t>
      </w:r>
    </w:p>
    <w:p w:rsidR="007410B6" w:rsidRDefault="007410B6" w:rsidP="007410B6">
      <w:pPr>
        <w:pStyle w:val="6-onthng"/>
      </w:pPr>
      <w:r>
        <w:t>- Biên bản tự kiểm tra phổ cập giáo dục hoặc xóa mù chữ.</w:t>
      </w:r>
    </w:p>
    <w:p w:rsidR="001A7641" w:rsidRDefault="001A7641" w:rsidP="001A7641">
      <w:pPr>
        <w:pStyle w:val="6-onthng"/>
      </w:pPr>
      <w:r>
        <w:t>b) Số lượng hồ sơ: 01 (bộ).</w:t>
      </w:r>
    </w:p>
    <w:p w:rsidR="001A7641" w:rsidRDefault="005E4047" w:rsidP="001A7641">
      <w:pPr>
        <w:pStyle w:val="6-onthng"/>
      </w:pPr>
      <w:r>
        <w:t>17</w:t>
      </w:r>
      <w:r w:rsidR="001A7641">
        <w:t>.4. Thời hạn giải quyết</w:t>
      </w:r>
      <w:r w:rsidR="007410B6">
        <w:t>: Không quy định.</w:t>
      </w:r>
    </w:p>
    <w:p w:rsidR="001A7641" w:rsidRDefault="005E4047" w:rsidP="001A7641">
      <w:pPr>
        <w:pStyle w:val="6-onthng"/>
      </w:pPr>
      <w:r>
        <w:t>17</w:t>
      </w:r>
      <w:r w:rsidR="001A7641">
        <w:t>.5. Đối tượng thực hiện thủ tục hành chính</w:t>
      </w:r>
      <w:r w:rsidR="007410B6">
        <w:t xml:space="preserve">: </w:t>
      </w:r>
      <w:r w:rsidR="007410B6" w:rsidRPr="007410B6">
        <w:t xml:space="preserve">Ủy ban nhân dân cấp </w:t>
      </w:r>
      <w:r w:rsidR="007410B6">
        <w:t>xã.</w:t>
      </w:r>
    </w:p>
    <w:p w:rsidR="001A7641" w:rsidRDefault="005E4047" w:rsidP="001A7641">
      <w:pPr>
        <w:pStyle w:val="6-onthng"/>
      </w:pPr>
      <w:r>
        <w:lastRenderedPageBreak/>
        <w:t>17</w:t>
      </w:r>
      <w:r w:rsidR="001A7641">
        <w:t>.6. Cơ quan thực hiện thủ tục hành chính</w:t>
      </w:r>
      <w:r w:rsidR="007410B6">
        <w:t xml:space="preserve">: </w:t>
      </w:r>
      <w:r w:rsidR="007410B6" w:rsidRPr="007410B6">
        <w:t>Ủy ban nhân dân cấp huyện</w:t>
      </w:r>
      <w:r w:rsidR="007410B6">
        <w:t>.</w:t>
      </w:r>
    </w:p>
    <w:p w:rsidR="001A7641" w:rsidRDefault="005E4047" w:rsidP="001A7641">
      <w:pPr>
        <w:pStyle w:val="6-onthng"/>
      </w:pPr>
      <w:r>
        <w:t>17</w:t>
      </w:r>
      <w:r w:rsidR="001A7641">
        <w:t>.7. Kết quả thực hiện thủ tục hành chính</w:t>
      </w:r>
      <w:r w:rsidR="007410B6">
        <w:t xml:space="preserve">: </w:t>
      </w:r>
      <w:r w:rsidR="007410B6" w:rsidRPr="007410B6">
        <w:t>Quyết định công nhận đạt chuẩn phổ cập giáo dục, xóa mù chữ đối với xã.</w:t>
      </w:r>
    </w:p>
    <w:p w:rsidR="001A7641" w:rsidRDefault="005E4047" w:rsidP="001A7641">
      <w:pPr>
        <w:pStyle w:val="6-onthng"/>
      </w:pPr>
      <w:r>
        <w:t>17</w:t>
      </w:r>
      <w:r w:rsidR="001A7641">
        <w:t>.8. Lệ phí (nếu có)</w:t>
      </w:r>
      <w:r w:rsidR="007410B6">
        <w:t>: Không.</w:t>
      </w:r>
    </w:p>
    <w:p w:rsidR="001A7641" w:rsidRDefault="005E4047" w:rsidP="001A7641">
      <w:pPr>
        <w:pStyle w:val="6-onthng"/>
      </w:pPr>
      <w:r>
        <w:t>17</w:t>
      </w:r>
      <w:r w:rsidR="001A7641">
        <w:t>.9. Tên mẫu đơn, mẫu tờ khai (nếu có)</w:t>
      </w:r>
      <w:r w:rsidR="007410B6">
        <w:t>: Không.</w:t>
      </w:r>
    </w:p>
    <w:p w:rsidR="001A7641" w:rsidRDefault="005E4047" w:rsidP="001A7641">
      <w:pPr>
        <w:pStyle w:val="6-onthng"/>
      </w:pPr>
      <w:r>
        <w:t>17</w:t>
      </w:r>
      <w:r w:rsidR="001A7641">
        <w:t>.10. Yêu cầu, điều kiện thực hiện thủ tục hành chính (nếu có)</w:t>
      </w:r>
    </w:p>
    <w:p w:rsidR="007410B6" w:rsidRDefault="007410B6" w:rsidP="007410B6">
      <w:pPr>
        <w:pStyle w:val="6-onthng"/>
      </w:pPr>
      <w:r>
        <w:t>- Hoàn thành chương trình giáo dục mầm non.</w:t>
      </w:r>
    </w:p>
    <w:p w:rsidR="007410B6" w:rsidRDefault="007410B6" w:rsidP="007410B6">
      <w:pPr>
        <w:pStyle w:val="6-onthng"/>
      </w:pPr>
      <w:r>
        <w:t>- Tỷ lệ trẻ em 5 tuổi đến lớp đạt ít nhất 95%; đối với xã có điều kiện kinh tế - xã hội đặc biệt khó khăn đạt ít nhất 90%;</w:t>
      </w:r>
    </w:p>
    <w:p w:rsidR="007410B6" w:rsidRDefault="007410B6" w:rsidP="007410B6">
      <w:pPr>
        <w:pStyle w:val="6-onthng"/>
      </w:pPr>
      <w:r>
        <w:t>- Tỷ lệ trẻ em 5 tuổi hoàn thành chương trình giáo dục mầm non đạt ít nhất 85%; đối với xã có điều kiện kinh tế - xã hội đặc biệt khó khăn đạt ít nhất 80%.</w:t>
      </w:r>
    </w:p>
    <w:p w:rsidR="007410B6" w:rsidRDefault="007410B6" w:rsidP="007410B6">
      <w:pPr>
        <w:pStyle w:val="6-onthng"/>
      </w:pPr>
      <w:r>
        <w:t>- Đối với cá nhân: Hoàn thành chương trình giáo dục tiểu học.</w:t>
      </w:r>
    </w:p>
    <w:p w:rsidR="007410B6" w:rsidRDefault="007410B6" w:rsidP="007410B6">
      <w:pPr>
        <w:pStyle w:val="6-onthng"/>
      </w:pPr>
      <w:r>
        <w:t>- Tỷ lệ trẻ em 6 tuổi vào lớp 1 đạt ít nhất 90%;</w:t>
      </w:r>
    </w:p>
    <w:p w:rsidR="007410B6" w:rsidRDefault="007410B6" w:rsidP="007410B6">
      <w:pPr>
        <w:pStyle w:val="6-onthng"/>
      </w:pPr>
      <w:r>
        <w:t>- Tỷ lệ trẻ em đến 14 tuổi hoàn thành chương trình tiểu học đạt ít nhất 80%, đối với xã có điều kiện kinh tế - xã hội đặc biệt khó khăn đạt ít nhất 70%.</w:t>
      </w:r>
    </w:p>
    <w:p w:rsidR="007410B6" w:rsidRDefault="007410B6" w:rsidP="007410B6">
      <w:pPr>
        <w:pStyle w:val="6-onthng"/>
      </w:pPr>
      <w:r>
        <w:t>- Bảo đảm tiêu chuẩn công nhận đạt chuẩn phổ cập giáo dục tiểu học mức độ 1;</w:t>
      </w:r>
    </w:p>
    <w:p w:rsidR="007410B6" w:rsidRDefault="007410B6" w:rsidP="007410B6">
      <w:pPr>
        <w:pStyle w:val="6-onthng"/>
      </w:pPr>
      <w:r>
        <w:t>- Tỷ lệ trẻ em 6 tuổi vào lớp 1 đạt ít nhất 95%;</w:t>
      </w:r>
    </w:p>
    <w:p w:rsidR="007410B6" w:rsidRDefault="007410B6" w:rsidP="007410B6">
      <w:pPr>
        <w:pStyle w:val="6-onthng"/>
      </w:pPr>
      <w:r>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rsidR="007410B6" w:rsidRDefault="007410B6" w:rsidP="007410B6">
      <w:pPr>
        <w:pStyle w:val="6-onthng"/>
      </w:pPr>
      <w:r>
        <w:t>- Đối với cá nhân: Được cấp bằng tốt nghiệp trung học cơ sở.</w:t>
      </w:r>
    </w:p>
    <w:p w:rsidR="007410B6" w:rsidRDefault="007410B6" w:rsidP="007410B6">
      <w:pPr>
        <w:pStyle w:val="6-onthng"/>
      </w:pPr>
      <w:r>
        <w:t>- Bảo đảm tiêu chuẩn công nhận đạt chuẩn phổ cập giáo dục tiểu học mức độ 1 và tiêu chuẩn công nhận đạt chuẩn xóa mù chữ mức độ 1;</w:t>
      </w:r>
    </w:p>
    <w:p w:rsidR="007410B6" w:rsidRDefault="007410B6" w:rsidP="007410B6">
      <w:pPr>
        <w:pStyle w:val="6-onthng"/>
      </w:pPr>
      <w:r>
        <w:t>- Tỷ lệ thanh niên, thiếu niên trong độ tuổi từ 15 đến 18 tốt nghiệp trung học cơ sở đạt ít nhất 80%, đối với xã có điều kiện kinh tế - xã hội đặc biệt khó khăn đạt ít nhất 70%.</w:t>
      </w:r>
    </w:p>
    <w:p w:rsidR="007410B6" w:rsidRDefault="007410B6" w:rsidP="007410B6">
      <w:pPr>
        <w:pStyle w:val="6-onthng"/>
      </w:pPr>
      <w:r>
        <w:t>- Bảo đảm tiêu chuẩn công nhận đạt chuẩn phổ cập giáo dục trung học cơ sở mức độ 1;</w:t>
      </w:r>
    </w:p>
    <w:p w:rsidR="007410B6" w:rsidRDefault="007410B6" w:rsidP="007410B6">
      <w:pPr>
        <w:pStyle w:val="6-onthng"/>
      </w:pPr>
      <w:r>
        <w:t>- Tỷ lệ thanh niên, thiếu niên trong độ tuổi từ 15 đến 18 tốt nghiệp trung học cơ sở đạt ít nhất 90%, đối với xã có điều kiện kinh tế - xã hội đặc biệt khó khăn đạt ít nhất 80%.</w:t>
      </w:r>
    </w:p>
    <w:p w:rsidR="007410B6" w:rsidRDefault="007410B6" w:rsidP="007410B6">
      <w:pPr>
        <w:pStyle w:val="6-onthng"/>
      </w:pPr>
      <w:r>
        <w:t>- Bảo đảm tiêu chuẩn công nhận đạt chuẩn phổ cập giáo dục trung học cơ sở mức độ 2;</w:t>
      </w:r>
    </w:p>
    <w:p w:rsidR="007410B6" w:rsidRDefault="007410B6" w:rsidP="007410B6">
      <w:pPr>
        <w:pStyle w:val="6-onthng"/>
      </w:pPr>
      <w:r>
        <w:t>- Tỷ lệ thanh niên, thiếu niên trong độ tuổi từ 15 đến 18 tốt nghiệp trung học cơ sở đạt ít nhất 95%, đối với xã có điều kiện kinh tế - xã hội đặc biệt khó khăn đạt ít nhất 90%;</w:t>
      </w:r>
    </w:p>
    <w:p w:rsidR="007410B6" w:rsidRDefault="007410B6" w:rsidP="007410B6">
      <w:pPr>
        <w:pStyle w:val="6-onthng"/>
      </w:pPr>
      <w: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7410B6" w:rsidRDefault="007410B6" w:rsidP="007410B6">
      <w:pPr>
        <w:pStyle w:val="6-onthng"/>
      </w:pPr>
      <w:r>
        <w:t>-  Người đạt chuẩn biết chữ mức độ 1: Hoàn thành giai đoạn 1 chương trình xóa mù chữ và giáo dục tiếp tục sau khi biết chữ hoặc hoàn thành lớp 3 chương trình giáo dục tiểu học.</w:t>
      </w:r>
    </w:p>
    <w:p w:rsidR="007410B6" w:rsidRDefault="007410B6" w:rsidP="007410B6">
      <w:pPr>
        <w:pStyle w:val="6-onthng"/>
      </w:pPr>
      <w:r>
        <w:lastRenderedPageBreak/>
        <w:t>- Người đạt chuẩn biết chữ mức độ 2: Hoàn thành giai đoạn 2 chương trình xóa mù chữ và giáo dục tiếp tục sau khi biết chữ hoặc hoàn thành chương trình giáo dục tiểu học.</w:t>
      </w:r>
    </w:p>
    <w:p w:rsidR="007410B6" w:rsidRDefault="007410B6" w:rsidP="007410B6">
      <w:pPr>
        <w:pStyle w:val="6-onthng"/>
      </w:pPr>
      <w: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7410B6" w:rsidRDefault="007410B6" w:rsidP="007410B6">
      <w:pPr>
        <w:pStyle w:val="6-onthng"/>
      </w:pPr>
      <w: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p w:rsidR="001A7641" w:rsidRDefault="005E4047" w:rsidP="001A7641">
      <w:pPr>
        <w:pStyle w:val="6-onthng"/>
      </w:pPr>
      <w:r>
        <w:t>17</w:t>
      </w:r>
      <w:r w:rsidR="001A7641">
        <w:t>.11. Căn cứ pháp lý của thủ tục hành chính</w:t>
      </w:r>
    </w:p>
    <w:p w:rsidR="007410B6" w:rsidRDefault="007410B6" w:rsidP="001A7641">
      <w:pPr>
        <w:pStyle w:val="6-onthng"/>
      </w:pPr>
      <w:r w:rsidRPr="007410B6">
        <w:t>-Nghị định số 20/2014/NĐ-CP ngày 24/3/2014 của Chính phủ về phổ cập giáo dục, xóa mù chữ;</w:t>
      </w:r>
    </w:p>
    <w:p w:rsidR="001A7641" w:rsidRDefault="007410B6" w:rsidP="001A7641">
      <w:pPr>
        <w:pStyle w:val="6-onthng"/>
      </w:pPr>
      <w:r w:rsidRPr="007410B6">
        <w:t>-Thông tư số 07/2016/TT-BGDĐT ngày 22 tháng 3 năm 2016 của Bộ trưởng Bộ Giáo dục và Đào tạo quy định về điều kiện bảo đảm và nội dung, quy trình, thủ tục kiểm tra công nhận đạt chuẩn phổ cập giáo dục, xóa mù chữ.</w:t>
      </w:r>
    </w:p>
    <w:p w:rsidR="001A7641" w:rsidRDefault="001A7641" w:rsidP="001A7641">
      <w:pPr>
        <w:pStyle w:val="6-onthng"/>
      </w:pPr>
    </w:p>
    <w:p w:rsidR="001A7641" w:rsidRPr="00893BE6" w:rsidRDefault="00F5567F" w:rsidP="001A7641">
      <w:pPr>
        <w:pStyle w:val="2-MC"/>
      </w:pPr>
      <w:r>
        <w:t>18.</w:t>
      </w:r>
      <w:r w:rsidR="001A7641" w:rsidRPr="00BB3F77">
        <w:t>Đề nghị miễn giảm học phí và hỗ trợ chi phí học tập cho học sinh, sinh viên</w:t>
      </w:r>
    </w:p>
    <w:p w:rsidR="001A7641" w:rsidRDefault="00F5567F" w:rsidP="001A7641">
      <w:pPr>
        <w:pStyle w:val="6-onthng"/>
      </w:pPr>
      <w:r>
        <w:t>18.</w:t>
      </w:r>
      <w:r w:rsidR="001A7641">
        <w:t>1. Trình tự thực hiện</w:t>
      </w:r>
    </w:p>
    <w:p w:rsidR="001A7641" w:rsidRDefault="001A7641" w:rsidP="001A7641">
      <w:pPr>
        <w:pStyle w:val="6-onthng"/>
      </w:pPr>
      <w:r>
        <w:t>a) Đối với người học tại các cơ sở giáo dục mầm non, phổ thông, giáo dục nghề nghiệp và giáo dục đại học công lập</w:t>
      </w:r>
    </w:p>
    <w:p w:rsidR="001A7641" w:rsidRDefault="001A7641" w:rsidP="001A7641">
      <w:pPr>
        <w:pStyle w:val="6-onthng"/>
      </w:pPr>
      <w:r>
        <w:t>- Trong vòng 45 ngày kể từ ngày khai giảng năm học, cha mẹ (hoặc người giám hộ) trẻ em học mẫu giáo, học sinh phổ thông, học viên học chương trình trung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sở giáo dục;</w:t>
      </w:r>
    </w:p>
    <w:p w:rsidR="001A7641" w:rsidRDefault="001A7641" w:rsidP="001A7641">
      <w:pPr>
        <w:pStyle w:val="6-onthng"/>
      </w:pPr>
      <w:r>
        <w:t>- Cơ sở giáo dục nghề nghiệp và giáo dục đại học căn cứ vào chuyên ngành học của người học để quyết định miễn, giảm học phí đối với người học thuộc diện miễn, giảm học phí được quy định tại: điểm h, i khoản 2, gạch đầu dòng thứ nhất, gạch đầu dòng thứ hai điểm a khoản 3 Điều 4 của Thông tư liên tịch số 09/2016/TTLT-BGDĐT-BTC-BLĐTBXH ngày 30 tháng 3 năm 2016 của Bộ Giáo dục và Đào tạo, Bộ Tài chính,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 (Thông tư liên tịch số 09).</w:t>
      </w:r>
    </w:p>
    <w:p w:rsidR="001A7641" w:rsidRDefault="001A7641" w:rsidP="001A7641">
      <w:pPr>
        <w:pStyle w:val="6-onthng"/>
      </w:pPr>
      <w:r>
        <w:t>b)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rsidR="001A7641" w:rsidRDefault="001A7641" w:rsidP="001A7641">
      <w:pPr>
        <w:pStyle w:val="6-onthng"/>
      </w:pPr>
      <w:r>
        <w:t xml:space="preserve">Trong vòng 45 ngày kể từ ngày bắt đầu khai giảng năm học, cha mẹ (hoặc người giám hộ) trẻ em học mẫu giáo, học sinh phổ thông; học sinh, sinh viên học ở </w:t>
      </w:r>
      <w:r>
        <w:lastRenderedPageBreak/>
        <w:t>các cơ sở giáo dục nghề nghiệp và giáo dục đại học phải làm đơn có xác nhận của nhà trường gửi về:</w:t>
      </w:r>
    </w:p>
    <w:p w:rsidR="001A7641" w:rsidRDefault="001A7641" w:rsidP="001A7641">
      <w:pPr>
        <w:pStyle w:val="6-onthng"/>
      </w:pPr>
      <w: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rsidR="001A7641" w:rsidRDefault="001A7641" w:rsidP="001A7641">
      <w:pPr>
        <w:pStyle w:val="6-onthng"/>
      </w:pPr>
      <w:r>
        <w:t>- Sở giáo dục và đào tạo: Đối với học sinh học trung học phổ thông (đơn cấp bù tiền miễn, giảm học phí mẫu theo phụ lục V; đơn hỗ trợ chi phí học tập mẫu theo phụ lục III).</w:t>
      </w:r>
    </w:p>
    <w:p w:rsidR="001A7641" w:rsidRDefault="001A7641" w:rsidP="001A7641">
      <w:pPr>
        <w:pStyle w:val="6-onthng"/>
      </w:pPr>
      <w:r>
        <w:t>- Phòng lao động-thương binh và xã hội: Đối với học sinh, sinh viên học ở các cơ sở giáo dục nghề nghiệp và giáo dục đại học (mẫu đơn theo phụ lục VI).</w:t>
      </w:r>
    </w:p>
    <w:p w:rsidR="001A7641" w:rsidRDefault="001A7641" w:rsidP="001A7641">
      <w:pPr>
        <w:pStyle w:val="6-onthng"/>
      </w:pPr>
      <w:r>
        <w:t>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w:t>
      </w:r>
    </w:p>
    <w:p w:rsidR="001A7641" w:rsidRDefault="001A7641" w:rsidP="001A7641">
      <w:pPr>
        <w:pStyle w:val="6-onthng"/>
      </w:pPr>
      <w:r>
        <w:t>c) Chi trả tiền hỗ trợ chi phí học tập đối với các đối tượng đang học tại các cơ sở giáo dục mầm non và phổ thông công lập</w:t>
      </w:r>
    </w:p>
    <w:p w:rsidR="001A7641" w:rsidRDefault="001A7641" w:rsidP="001A7641">
      <w:pPr>
        <w:pStyle w:val="6-onthng"/>
      </w:pPr>
      <w: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1A7641" w:rsidRDefault="001A7641" w:rsidP="001A7641">
      <w:pPr>
        <w:pStyle w:val="6-onthng"/>
      </w:pPr>
      <w:r>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1A7641" w:rsidRDefault="001A7641" w:rsidP="001A7641">
      <w:pPr>
        <w:pStyle w:val="6-onthng"/>
      </w:pPr>
      <w:r>
        <w:t>- Kinh phí hỗ trợ chi phí học tập được cấp không quá 9 tháng/năm học và chi trả 2 lần trong năm: Lần 1 chi trả 4 tháng vào tháng 10 hoặc tháng 11; Lần 2 chi trả 5 tháng vào tháng 3 hoặc tháng 4;</w:t>
      </w:r>
    </w:p>
    <w:p w:rsidR="001A7641" w:rsidRDefault="001A7641" w:rsidP="001A7641">
      <w:pPr>
        <w:pStyle w:val="6-onthng"/>
      </w:pPr>
      <w:r>
        <w:t>- Trường hợp cha mẹ (hoặc người giám hộ) trẻ em học mẫu giáo và học sinh chưa nhận tiền hỗ trợ chi phí học tập theo thời hạn quy định thì được truy lĩnh trong kỳ chi trả tiếp theo.</w:t>
      </w:r>
    </w:p>
    <w:p w:rsidR="001A7641" w:rsidRDefault="001A7641" w:rsidP="001A7641">
      <w:pPr>
        <w:pStyle w:val="6-onthng"/>
      </w:pPr>
      <w:r>
        <w:t>d) Chi trả tiền miễn, giảm học phí và hỗ trợ chi phí học tập đối với người học ở các cơ sở giáo dục ngoài công lập; cơ sở giáo dục nghề nghiệp và giáo dục đại học thuộc doanh nghiệp nhà nước, tổ chức kinh tế</w:t>
      </w:r>
    </w:p>
    <w:p w:rsidR="001A7641" w:rsidRDefault="001A7641" w:rsidP="001A7641">
      <w:pPr>
        <w:pStyle w:val="6-onthng"/>
      </w:pPr>
      <w:r>
        <w:t>-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rsidR="001A7641" w:rsidRDefault="001A7641" w:rsidP="001A7641">
      <w:pPr>
        <w:pStyle w:val="6-onthng"/>
      </w:pPr>
      <w:r>
        <w:t>-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rsidR="001A7641" w:rsidRDefault="001A7641" w:rsidP="001A7641">
      <w:pPr>
        <w:pStyle w:val="6-onthng"/>
      </w:pPr>
      <w:r>
        <w:lastRenderedPageBreak/>
        <w:t>- Phòng lao động - thương binh và xã hội chịu trách nhiệm chi trả, quyết toán kinh phí cấp bù học phí trực tiếp bằng tiền mặt cho cha mẹ học sinh, sinh viên đang học tại các cơ sở giáo dục nghề nghiệp và giáo dục đại học.</w:t>
      </w:r>
    </w:p>
    <w:p w:rsidR="001A7641" w:rsidRDefault="001A7641" w:rsidP="001A7641">
      <w:pPr>
        <w:pStyle w:val="6-onthng"/>
      </w:pPr>
      <w:r>
        <w:t>Trường 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rsidR="001A7641" w:rsidRDefault="001A7641" w:rsidP="001A7641">
      <w:pPr>
        <w:pStyle w:val="6-onthng"/>
      </w:pPr>
      <w:r>
        <w:t>- Kinh phí cấp bù tiền miễn, giảm học phí và hỗ trợ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rsidR="001A7641" w:rsidRDefault="001A7641" w:rsidP="001A7641">
      <w:pPr>
        <w:pStyle w:val="6-onthng"/>
      </w:pPr>
      <w:r>
        <w:t>- 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rsidR="001A7641" w:rsidRDefault="00F5567F" w:rsidP="001A7641">
      <w:pPr>
        <w:pStyle w:val="6-onthng"/>
      </w:pPr>
      <w:r>
        <w:t>18.</w:t>
      </w:r>
      <w:r w:rsidR="001A7641">
        <w:t xml:space="preserve">2. Cách thức thực hiện: </w:t>
      </w:r>
      <w:r w:rsidR="001A7641" w:rsidRPr="00AE1B1A">
        <w:t>Cha mẹ (hoặc người giám hộ) trẻ em học mẫu giáo và học sinh phổ thông; học sinh, sinh viên, học viên trực tiếp đến cơ sở giáo dục để nộp hồ sơ.</w:t>
      </w:r>
    </w:p>
    <w:p w:rsidR="001A7641" w:rsidRDefault="00F5567F" w:rsidP="001A7641">
      <w:pPr>
        <w:pStyle w:val="6-onthng"/>
      </w:pPr>
      <w:r>
        <w:t>18.</w:t>
      </w:r>
      <w:r w:rsidR="001A7641">
        <w:t>3. Thành phần, số lượng hồ sơ</w:t>
      </w:r>
    </w:p>
    <w:p w:rsidR="001A7641" w:rsidRDefault="001A7641" w:rsidP="001A7641">
      <w:pPr>
        <w:pStyle w:val="6-onthng"/>
      </w:pPr>
      <w:r>
        <w:t>a) Thành phần hồ sơ:</w:t>
      </w:r>
    </w:p>
    <w:p w:rsidR="001A7641" w:rsidRDefault="001A7641" w:rsidP="001A7641">
      <w:pPr>
        <w:pStyle w:val="6-onthng"/>
      </w:pPr>
      <w:r>
        <w:t>*</w:t>
      </w:r>
      <w:r w:rsidRPr="00AE1B1A">
        <w:t xml:space="preserve"> Đối với người học tại các cơ sở giáo dục mầm non, phổ thông, giáo dục nghề nghiệp và giáo dục đại học công lập </w:t>
      </w:r>
    </w:p>
    <w:p w:rsidR="001A7641" w:rsidRDefault="001A7641" w:rsidP="001A7641">
      <w:pPr>
        <w:pStyle w:val="6-onthng"/>
      </w:pPr>
      <w:r>
        <w:t>-</w:t>
      </w:r>
      <w:r w:rsidRPr="00AE1B1A">
        <w:t xml:space="preserve"> Đơn đề nghị miễn, giảm học phí và hỗ trợ chi phí học tập: </w:t>
      </w:r>
    </w:p>
    <w:p w:rsidR="001A7641" w:rsidRDefault="001A7641" w:rsidP="001A7641">
      <w:pPr>
        <w:pStyle w:val="6-onthng"/>
      </w:pPr>
      <w:r>
        <w:t>+</w:t>
      </w:r>
      <w:r w:rsidRPr="00AE1B1A">
        <w:t xml:space="preserve"> Đối với các đối tượng thuộc diện được miễn, giảm học phí học mầm non, phổ thông, giáo dục thường xuyên: Mẫu đơn theo phụ lục II. </w:t>
      </w:r>
    </w:p>
    <w:p w:rsidR="001A7641" w:rsidRDefault="001A7641" w:rsidP="001A7641">
      <w:pPr>
        <w:pStyle w:val="6-onthng"/>
      </w:pPr>
      <w:r>
        <w:t>+</w:t>
      </w:r>
      <w:r w:rsidRPr="00AE1B1A">
        <w:t xml:space="preserve"> Đối với các đối tượng thuộc diện được hỗ trợ chi phí học tập học mầm non, phổ thông, giáo dục thường xuyên: Mẫu đơn theo phụ lục III. </w:t>
      </w:r>
    </w:p>
    <w:p w:rsidR="001A7641" w:rsidRDefault="001A7641" w:rsidP="001A7641">
      <w:pPr>
        <w:pStyle w:val="6-onthng"/>
      </w:pPr>
      <w:r>
        <w:t>+</w:t>
      </w:r>
      <w:r w:rsidRPr="00AE1B1A">
        <w:t xml:space="preserve"> Đối với các đối tượng thuộc diện miễn, giảm học phí học ở cơ sở giáo dục nghề nghiệp và giáo dục đại học: Mẫu đơn theo phụ lục IV. </w:t>
      </w:r>
    </w:p>
    <w:p w:rsidR="001A7641" w:rsidRDefault="001A7641" w:rsidP="001A7641">
      <w:pPr>
        <w:pStyle w:val="6-onthng"/>
      </w:pPr>
      <w:r>
        <w:t xml:space="preserve">- </w:t>
      </w:r>
      <w:r w:rsidRPr="00AE1B1A">
        <w:t xml:space="preserve">Bản sao chứng thực giấy tờ chứng minh thuộc đối tượng miễn, giảm học phí và hỗ trợ chi phí học tập đối với các đối tượng sau: </w:t>
      </w:r>
    </w:p>
    <w:p w:rsidR="001A7641" w:rsidRDefault="001A7641" w:rsidP="001A7641">
      <w:pPr>
        <w:pStyle w:val="6-onthng"/>
      </w:pPr>
      <w:r>
        <w:t>+</w:t>
      </w:r>
      <w:r w:rsidRPr="00AE1B1A">
        <w:t xml:space="preserve"> Giấy xác nhận của cơ quan quản lý đối tượng người có công đối với đối tượng được quy định tại Điểm a Khoản 2 Điều 4 Thông tư liên tịch số 09; </w:t>
      </w:r>
    </w:p>
    <w:p w:rsidR="001A7641" w:rsidRDefault="001A7641" w:rsidP="001A7641">
      <w:pPr>
        <w:pStyle w:val="6-onthng"/>
      </w:pPr>
      <w:r>
        <w:t>+</w:t>
      </w:r>
      <w:r w:rsidRPr="00AE1B1A">
        <w:t xml:space="preserve"> 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 </w:t>
      </w:r>
    </w:p>
    <w:p w:rsidR="001A7641" w:rsidRDefault="001A7641" w:rsidP="001A7641">
      <w:pPr>
        <w:pStyle w:val="6-onthng"/>
      </w:pPr>
      <w:r>
        <w:t>+</w:t>
      </w:r>
      <w:r w:rsidRPr="00AE1B1A">
        <w:t xml:space="preserve"> Quyết định về việc trợ cấp xã hội của Chủ tịch Ủy ban nhân dân cấp huyện đối với đối tượng được quy định tại Điểm c Khoản 2 Điều 4 Thông tư liên tịch số 09; </w:t>
      </w:r>
    </w:p>
    <w:p w:rsidR="001A7641" w:rsidRDefault="001A7641" w:rsidP="001A7641">
      <w:pPr>
        <w:pStyle w:val="6-onthng"/>
      </w:pPr>
      <w:r>
        <w:lastRenderedPageBreak/>
        <w:t>+</w:t>
      </w:r>
      <w:r w:rsidRPr="00AE1B1A">
        <w:t xml:space="preserve"> Giấy tờ chứng minh là hộ nghèo do Ủy ban nhân dân cấp xã cấp hoặc xác nhận cho đối tượng được quy định tại Điểm d Khoản 2 Điều 4 Thông tư liên tịch số 09; </w:t>
      </w:r>
    </w:p>
    <w:p w:rsidR="001A7641" w:rsidRDefault="001A7641" w:rsidP="001A7641">
      <w:pPr>
        <w:pStyle w:val="6-onthng"/>
      </w:pPr>
      <w:r>
        <w:t>+</w:t>
      </w:r>
      <w:r w:rsidRPr="00AE1B1A">
        <w:t xml:space="preserve"> Giấy chứng nhận đối tượng được hưởng chế độ miễn học phí theo mẫu số 02 ban hành kèm theo Thông tư liên tịch số 20/2012/TTLT-BQP-BTC ngày 06/3/2012 của Liên Bộ Quốc phòng và Bộ Tài 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 </w:t>
      </w:r>
    </w:p>
    <w:p w:rsidR="001A7641" w:rsidRDefault="001A7641" w:rsidP="001A7641">
      <w:pPr>
        <w:pStyle w:val="6-onthng"/>
      </w:pPr>
      <w:r>
        <w:t>+</w:t>
      </w:r>
      <w:r w:rsidRPr="00AE1B1A">
        <w:t xml:space="preserve"> Giấy khai sinh và giấy tờ chứng minh là hộ nghèo hoặc hộ cận nghèo do Ủy ban nhân dân cấp xã cấp hoặc xác nhận cho đối tượng được quy định tại Điểm g Khoản 2 Điều 4 Thông tư liên tịch số 09; </w:t>
      </w:r>
    </w:p>
    <w:p w:rsidR="001A7641" w:rsidRDefault="001A7641" w:rsidP="001A7641">
      <w:pPr>
        <w:pStyle w:val="6-onthng"/>
      </w:pPr>
      <w:r>
        <w:t>+</w:t>
      </w:r>
      <w:r w:rsidRPr="00AE1B1A">
        <w:t xml:space="preserve"> Giấy khai sinh và sổ hộ khẩu thường trú hoặc giấy đăng ký tạm trú đối với đối tượng được quy định tại Điểm k Khoản 2 và gạch đầu dòng thứ ba Điểm a Khoản 3 Điều 2 Thông tư liên tịch số 09; </w:t>
      </w:r>
    </w:p>
    <w:p w:rsidR="001A7641" w:rsidRDefault="001A7641" w:rsidP="001A7641">
      <w:pPr>
        <w:pStyle w:val="6-onthng"/>
      </w:pPr>
      <w:r>
        <w:t>+</w:t>
      </w:r>
      <w:r w:rsidRPr="00AE1B1A">
        <w:t xml:space="preserve"> Bằng tốt nghiệp trung học cơ sở đối với đối tượng được quy định tại Điểm m Khoản 2 Điều 4 Thông tư liên tịch số 09; </w:t>
      </w:r>
    </w:p>
    <w:p w:rsidR="001A7641" w:rsidRDefault="001A7641" w:rsidP="001A7641">
      <w:pPr>
        <w:pStyle w:val="6-onthng"/>
      </w:pPr>
      <w:r>
        <w:t>+</w:t>
      </w:r>
      <w:r w:rsidRPr="00AE1B1A">
        <w:t xml:space="preserve">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 </w:t>
      </w:r>
    </w:p>
    <w:p w:rsidR="001A7641" w:rsidRDefault="001A7641" w:rsidP="001A7641">
      <w:pPr>
        <w:pStyle w:val="6-onthng"/>
      </w:pPr>
      <w:r>
        <w:t>+</w:t>
      </w:r>
      <w:r w:rsidRPr="00AE1B1A">
        <w:t xml:space="preserve"> Giấy tờ chứng minh là hộ cận nghèo do Ủy ban nhân dân cấp xã cấp hoặc xác nhận cho đối tượng được quy định tại gạch đầu dòng thứ hai Điểm b Khoản 3 Điều 4 Thông tư liên tịch số 09. </w:t>
      </w:r>
    </w:p>
    <w:p w:rsidR="001A7641" w:rsidRDefault="001A7641" w:rsidP="001A7641">
      <w:pPr>
        <w:pStyle w:val="6-onthng"/>
      </w:pPr>
      <w:r>
        <w:t xml:space="preserve">* </w:t>
      </w:r>
      <w:r w:rsidRPr="00AE1B1A">
        <w:t xml:space="preserve">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 </w:t>
      </w:r>
    </w:p>
    <w:p w:rsidR="001A7641" w:rsidRDefault="001A7641" w:rsidP="001A7641">
      <w:pPr>
        <w:pStyle w:val="6-onthng"/>
      </w:pPr>
      <w:r>
        <w:t>-</w:t>
      </w:r>
      <w:r w:rsidRPr="00AE1B1A">
        <w:t xml:space="preserve"> Đơn có xác nhận của nhà trường gửi về: </w:t>
      </w:r>
    </w:p>
    <w:p w:rsidR="001A7641" w:rsidRDefault="001A7641" w:rsidP="001A7641">
      <w:pPr>
        <w:pStyle w:val="6-onthng"/>
      </w:pPr>
      <w:r>
        <w:t>+</w:t>
      </w:r>
      <w:r w:rsidRPr="00AE1B1A">
        <w:t xml:space="preserve">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 </w:t>
      </w:r>
    </w:p>
    <w:p w:rsidR="001A7641" w:rsidRDefault="001A7641" w:rsidP="001A7641">
      <w:pPr>
        <w:pStyle w:val="6-onthng"/>
      </w:pPr>
      <w:r>
        <w:t>+</w:t>
      </w:r>
      <w:r w:rsidRPr="00AE1B1A">
        <w:t xml:space="preserve"> Sở giáo dục và đào tạo: Đối với học sinh học trung học phổ thông (đơn cấp bù tiền miễn, giảm học phí mẫu theo phụ lục V; đơn hỗ trợ chi phí học tập mẫu theo phụ lục III). </w:t>
      </w:r>
    </w:p>
    <w:p w:rsidR="001A7641" w:rsidRDefault="001A7641" w:rsidP="001A7641">
      <w:pPr>
        <w:pStyle w:val="6-onthng"/>
      </w:pPr>
      <w:r>
        <w:t>+</w:t>
      </w:r>
      <w:r w:rsidRPr="00AE1B1A">
        <w:t xml:space="preserve"> Phòng lao động-thương binh và xã hội: Đối với học sinh, sinh viên học ở các cơ sở giáo dục nghề nghiệp và giáo dục đại học (mẫu đơn theo phụ lục VI). </w:t>
      </w:r>
    </w:p>
    <w:p w:rsidR="001A7641" w:rsidRDefault="001A7641" w:rsidP="001A7641">
      <w:pPr>
        <w:pStyle w:val="6-onthng"/>
      </w:pPr>
      <w:r>
        <w:t>-</w:t>
      </w:r>
      <w:r w:rsidRPr="00AE1B1A">
        <w:t xml:space="preserve"> Tùy theo từng đối tượng được miễn, giảm học phí và hỗ trợ chi phí học tập, kèm theo đơn là bản sao chứng thực một trong các giấy tờ được quy định tại Điểm a Khoản 1 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 </w:t>
      </w:r>
    </w:p>
    <w:p w:rsidR="001A7641" w:rsidRDefault="001A7641" w:rsidP="001A7641">
      <w:pPr>
        <w:pStyle w:val="6-onthng"/>
      </w:pPr>
      <w:r>
        <w:t xml:space="preserve">* </w:t>
      </w:r>
      <w:r w:rsidRPr="00AE1B1A">
        <w:t xml:space="preserve">Đối với trẻ em mẫu giáo và học sinh phổ thông vừa thuộc diện được miễn, giảm học phí vừa thuộc diện được hỗ trợ chi phí học tập, chỉ phải làm 01 bộ hồ sơ các </w:t>
      </w:r>
      <w:r w:rsidRPr="00AE1B1A">
        <w:lastRenderedPageBreak/>
        <w:t xml:space="preserve">giấy tờ liên quan nói trên kèm các đơn theo mẫu (phụ lục II và III) của Thông tư liên tịch số 09; </w:t>
      </w:r>
    </w:p>
    <w:p w:rsidR="001A7641" w:rsidRPr="00161174" w:rsidRDefault="001A7641" w:rsidP="001A7641">
      <w:pPr>
        <w:pStyle w:val="6-onthng"/>
        <w:rPr>
          <w:i/>
          <w:color w:val="FF0000"/>
        </w:rPr>
      </w:pPr>
      <w:r w:rsidRPr="00161174">
        <w:rPr>
          <w:i/>
          <w:color w:val="FF0000"/>
        </w:rPr>
        <w:t>* Trường hợp trẻ em mẫu giáo 05 tuổi được hưởng chính sách miễn học phí theo quy định tại Nghị định số 145/2018/NĐ-CP ngày 16/10/2018 của Chính phủ sửa đổi, bổ sung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 đồng thời thuộc diện hưởng chính sách hỗ trợ ăn trưa theo quy định tại khoản 1 Điều 3 Nghị định 06/2018/NĐ-CP ngày 05/01/2018 của Chính phủ quy định chính sách hỗ trợ ăn trưa đối với trẻ em mẫu giáo và chính sách đối với giáo viên mầm non, cha mẹ hoặc người chăm sóc trẻ em chỉ phải nộp bổ sung Đơn đề nghị miễn giảm học phí kèm theo Nghị định 145/2018/NĐ-CP. Trình tự thủ tục xét duyệt hồ sơ, chi trả, cấp bù kinh phí miễn học phí thực hiện theo quy định như đối với các đối tượng được miễn học phí quy định tại Điều 7 Nghị định số 86/2015/NĐ-CP.</w:t>
      </w:r>
    </w:p>
    <w:p w:rsidR="001A7641" w:rsidRDefault="001A7641" w:rsidP="001A7641">
      <w:pPr>
        <w:pStyle w:val="6-onthng"/>
      </w:pPr>
      <w:r>
        <w:t xml:space="preserve">* </w:t>
      </w:r>
      <w:r w:rsidRPr="00AE1B1A">
        <w:t>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p w:rsidR="001A7641" w:rsidRDefault="001A7641" w:rsidP="001A7641">
      <w:pPr>
        <w:pStyle w:val="6-onthng"/>
      </w:pPr>
      <w:r>
        <w:t>b) Số lượng hồ sơ: 01 (bộ).</w:t>
      </w:r>
    </w:p>
    <w:p w:rsidR="001A7641" w:rsidRDefault="00F5567F" w:rsidP="001A7641">
      <w:pPr>
        <w:pStyle w:val="6-onthng"/>
      </w:pPr>
      <w:r>
        <w:t>18.</w:t>
      </w:r>
      <w:r w:rsidR="001A7641">
        <w:t>4. Thời hạn giải quyết</w:t>
      </w:r>
    </w:p>
    <w:p w:rsidR="001A7641" w:rsidRDefault="001A7641" w:rsidP="001A7641">
      <w:pPr>
        <w:pStyle w:val="6-onthng"/>
      </w:pPr>
      <w:r>
        <w:t>- Phương thức chi trả tiền hỗ trợ chi phí học tập đối với các đối tượng đang học tại các cơ sở giáo dục mầm non và phổ thông công lập</w:t>
      </w:r>
    </w:p>
    <w:p w:rsidR="001A7641" w:rsidRDefault="001A7641" w:rsidP="001A7641">
      <w:pPr>
        <w:pStyle w:val="6-onthng"/>
      </w:pPr>
      <w:r>
        <w:t>Kinh phí hỗ trợ chi phí học tập được cấp đủ trong 9 tháng/năm học và chi trả 2 lần trong năm: Lần 1 chi trả đủ 4 tháng vào tháng 10 hoặc tháng 11; Lần 2 chi trả đủ 5 tháng vào tháng 3 hoặc tháng 4.</w:t>
      </w:r>
    </w:p>
    <w:p w:rsidR="001A7641" w:rsidRDefault="001A7641" w:rsidP="001A7641">
      <w:pPr>
        <w:pStyle w:val="6-onthng"/>
      </w:pPr>
      <w:r>
        <w:t>- Phương thức chi trả tiền miễn, giảm học phí và hỗ trợ chi phí học tập đối với người học ở các cơ sở giáo dục ngoài công lập; cơ sở giáo dục nghề nghiệp và giáo dục đại học thuộc doanh nghiệp nhà nước</w:t>
      </w:r>
    </w:p>
    <w:p w:rsidR="001A7641" w:rsidRDefault="001A7641" w:rsidP="001A7641">
      <w:pPr>
        <w:pStyle w:val="6-onthng"/>
      </w:pPr>
      <w:r>
        <w:t>Kinh phí cấp bù tiền miễn, giảm học phí và hỗ trợ chi phí học tập được cấp đủ trong 9 tháng/năm học (đối với học sinh mầm non và phổ thông), 10 tháng/năm học (đối với học sinh, sinh viên học tại các cơ sở giáo dục nghề nghiệp, giáo dục đại học) và thực hiện 2 lần trong năm: Lần 1 chi trả đủ 4 tháng (đối với học sinh mầm non và phổ thông), 5 tháng (đối với học sinh, sinh viên học tại các cơ sở giáo dục nghề nghiệp, giáo dục đại học) vào tháng 10 hoặc tháng 11; Lần 2 chi trả đủ 5 tháng vào tháng 3 hoặc tháng 4.</w:t>
      </w:r>
    </w:p>
    <w:p w:rsidR="001A7641" w:rsidRDefault="001A7641" w:rsidP="001A7641">
      <w:pPr>
        <w:pStyle w:val="6-onthng"/>
      </w:pPr>
      <w: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p w:rsidR="001A7641" w:rsidRDefault="00F5567F" w:rsidP="001A7641">
      <w:pPr>
        <w:pStyle w:val="6-onthng"/>
      </w:pPr>
      <w:r>
        <w:t>18.</w:t>
      </w:r>
      <w:r w:rsidR="001A7641">
        <w:t>5. Đối tượng thực hiện thủ tục hành chính: H</w:t>
      </w:r>
      <w:r w:rsidR="001A7641" w:rsidRPr="00161174">
        <w:t>ọc sinh, sinh viên, học viên cao học, nghiên cứu sinh., Cha mẹ hoặc người giám hộ trẻ em học mẫu giáo, học sinh phổ thông</w:t>
      </w:r>
      <w:r w:rsidR="001A7641">
        <w:t>.</w:t>
      </w:r>
    </w:p>
    <w:p w:rsidR="001A7641" w:rsidRDefault="00F5567F" w:rsidP="001A7641">
      <w:pPr>
        <w:pStyle w:val="6-onthng"/>
      </w:pPr>
      <w:r>
        <w:t>18.</w:t>
      </w:r>
      <w:r w:rsidR="001A7641">
        <w:t>6. Cơ quan thực hiện thủ tục hành chính: Cơ sở giáo dục mầm non, cơ sở giáo dục phổ thông; cơ sở giáo dục nghề nghiệp; cơ sở giáo dục đại học công lập.</w:t>
      </w:r>
    </w:p>
    <w:p w:rsidR="001A7641" w:rsidRDefault="00F5567F" w:rsidP="001A7641">
      <w:pPr>
        <w:pStyle w:val="6-onthng"/>
      </w:pPr>
      <w:r>
        <w:lastRenderedPageBreak/>
        <w:t>18.</w:t>
      </w:r>
      <w:r w:rsidR="001A7641">
        <w:t>7. Kết quả thực hiện thủ tục hành chính</w:t>
      </w:r>
    </w:p>
    <w:p w:rsidR="001A7641" w:rsidRDefault="001A7641" w:rsidP="001A7641">
      <w:pPr>
        <w:pStyle w:val="6-onthng"/>
      </w:pPr>
      <w:r>
        <w:t>* Cấp bù tiền miễn, giảm học phí đối với các cơ sở giáo dục công lập</w:t>
      </w:r>
    </w:p>
    <w:p w:rsidR="001A7641" w:rsidRDefault="001A7641" w:rsidP="001A7641">
      <w:pPr>
        <w:pStyle w:val="6-onthng"/>
      </w:pPr>
      <w:r>
        <w:t>Kinh phí thực hiện cấp bù học phí cho cơ sở giáo dục mầm non, phổ thông, giáo dục nghề nghiệp và giáo dục đại học công lập được ngân sách nhà nước cấp hàng năm theo hình thức giao dự toán. Việc phân bổ dự toán kinh phí thực hiện chính sách cấp bù học phí cho cơ sở giáo dục mầm non, phổ thông, giáo dục nghề nghiệp và giáo dục đại học công lập được thực hiện đồng thời với thời điếm phân bổ dự toán ngân sách nhà nước hàng năm. Khi giao dự toán cho các cơ sở giáo dục, cơ quan chủ quản phải ghi rõ dự toán kinh phí thực hiện chính sách cấp bù học phí cho người học thuộc đối tượng được miễn, giảm học phí đang theo học tại cơ sở giáo dục mầm non, phổ thông, giáo dục nghề nghiệp và giáo dục đại học công lập.</w:t>
      </w:r>
    </w:p>
    <w:p w:rsidR="001A7641" w:rsidRDefault="001A7641" w:rsidP="001A7641">
      <w:pPr>
        <w:pStyle w:val="6-onthng"/>
      </w:pPr>
      <w:r>
        <w:t>* Chi trả tiền hỗ trợ chi phí học tập đối với các đối tượng đang học tại các cơ sở giáo dục mầm non và phổ thông công lập</w:t>
      </w:r>
    </w:p>
    <w:p w:rsidR="001A7641" w:rsidRDefault="001A7641" w:rsidP="001A7641">
      <w:pPr>
        <w:pStyle w:val="6-onthng"/>
      </w:pPr>
      <w:r>
        <w:t>- Phòng giáo dục và đào tạo chịu trách nhiệm chỉ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1A7641" w:rsidRDefault="001A7641" w:rsidP="001A7641">
      <w:pPr>
        <w:pStyle w:val="6-onthng"/>
      </w:pPr>
      <w:r>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1A7641" w:rsidRDefault="001A7641" w:rsidP="001A7641">
      <w:pPr>
        <w:pStyle w:val="6-onthng"/>
      </w:pPr>
      <w:r>
        <w:t>- Kinh phí hỗ trợ chi phí học tập được cấp không quá 9 tháng/năm học và chi trả 2 lần trong năm: Lần 1 chi trả 4 tháng vào tháng 10 hoặc tháng 11; Lần 2 chi ừả 5 tháng vào tháng 3 hoặc tháng 4;</w:t>
      </w:r>
    </w:p>
    <w:p w:rsidR="001A7641" w:rsidRDefault="00F5567F" w:rsidP="001A7641">
      <w:pPr>
        <w:pStyle w:val="6-onthng"/>
      </w:pPr>
      <w:r>
        <w:t>18.</w:t>
      </w:r>
      <w:r w:rsidR="001A7641">
        <w:t>8. Lệ phí (nếu có): Không.</w:t>
      </w:r>
    </w:p>
    <w:p w:rsidR="001A7641" w:rsidRDefault="00F5567F" w:rsidP="001A7641">
      <w:pPr>
        <w:pStyle w:val="6-onthng"/>
      </w:pPr>
      <w:r>
        <w:t>18.</w:t>
      </w:r>
      <w:r w:rsidR="001A7641">
        <w:t>9. Tên mẫu đơn, mẫu tờ khai (nếu có)</w:t>
      </w:r>
    </w:p>
    <w:p w:rsidR="001A7641" w:rsidRDefault="001A7641" w:rsidP="001A7641">
      <w:pPr>
        <w:pStyle w:val="6-onthng"/>
      </w:pPr>
      <w:r>
        <w:t>-</w:t>
      </w:r>
      <w:r w:rsidRPr="003A226C">
        <w:t xml:space="preserve"> Đơn đề nghị miễn, giảm học phí (dùng cho cha, mẹ hoặc người giám hộ </w:t>
      </w:r>
      <w:r>
        <w:t>tr</w:t>
      </w:r>
      <w:r w:rsidRPr="003A226C">
        <w:t>ẻ em học mẫu giáo và học sinh phổ thông công lập) được quy định tại Phụ lục II ban hành kèm theo Thông tư liên tịch số 09;</w:t>
      </w:r>
    </w:p>
    <w:p w:rsidR="001A7641" w:rsidRDefault="001A7641" w:rsidP="001A7641">
      <w:pPr>
        <w:pStyle w:val="6-onthng"/>
      </w:pPr>
      <w:r>
        <w:t>b) Đơn đề nghị hỗ trợ chi phí học tập được quy định tại Phụ lục III ban hành kèm theo Thông tư liên tịch số 09;</w:t>
      </w:r>
    </w:p>
    <w:p w:rsidR="001A7641" w:rsidRDefault="001A7641" w:rsidP="001A7641">
      <w:pPr>
        <w:pStyle w:val="6-onthng"/>
      </w:pPr>
      <w:r>
        <w:t>c) Đơn đề nghị miễn, giảm học phí (dùng cho học sinh, sinh viên học tại các cơ sở giáo dục nghề nghiệp và giáo dục đại học công lập) được quy định tại Phụ lục IV ban hành kèm theo Thông tư liên tịch số 09;</w:t>
      </w:r>
    </w:p>
    <w:p w:rsidR="001A7641" w:rsidRDefault="001A7641" w:rsidP="001A7641">
      <w:pPr>
        <w:pStyle w:val="6-onthng"/>
      </w:pPr>
      <w:r>
        <w:t>d) Đơn đề nghị cấp bù tiền miễn, giảm học phí (dùng cho cha, mẹ hoặc người giám hộ trẻ em học mẫu giáo và học sinh phổ thông công lập) được quy định tại Phụ lục V ban hành kèm theo Thông tư liên tịch số 09;</w:t>
      </w:r>
    </w:p>
    <w:p w:rsidR="001A7641" w:rsidRDefault="001A7641" w:rsidP="001A7641">
      <w:pPr>
        <w:pStyle w:val="6-onthng"/>
      </w:pPr>
      <w:r>
        <w:t>đ) Đơn đề nghị cấp bù tiền miễn, giảm học phí (dùng cho học sinh, sinh viên đang học tại các cơ sở giáo dục nghề nghiệp và giáo dục đại học ngoài công lập hoặc tại cơ sở giáo dục nghề nghiệp và giáo dục đại học thuộc doanh nghiệp nhà nước) được quy định tại Phụ lục VI ban hành kèm theo Thông tư liên tịch số 09;</w:t>
      </w:r>
    </w:p>
    <w:p w:rsidR="001A7641" w:rsidRDefault="001A7641" w:rsidP="001A7641">
      <w:pPr>
        <w:pStyle w:val="6-onthng"/>
      </w:pPr>
      <w:r>
        <w:t xml:space="preserve">e) Giấy xác nhận (dùng cho các cơ sở giáo dục mầm non, phổ thông, giáo dục nghề nghiệp và giáo dục đại học ngoài công lập, cơ sở giáo dục nghề nghiệp và giáo </w:t>
      </w:r>
      <w:r>
        <w:lastRenderedPageBreak/>
        <w:t>dục đại học thuộc doanh nghiệp nhà nước, tổ chức kinh tế) được quy định tại Phụ lục VII ban hành kèm theo Thông tư liên tịch số 09.</w:t>
      </w:r>
    </w:p>
    <w:p w:rsidR="001A7641" w:rsidRPr="00870A3B" w:rsidRDefault="001A7641" w:rsidP="001A7641">
      <w:pPr>
        <w:pStyle w:val="6-onthng"/>
        <w:rPr>
          <w:i/>
          <w:color w:val="FF0000"/>
        </w:rPr>
      </w:pPr>
      <w:r w:rsidRPr="00870A3B">
        <w:rPr>
          <w:i/>
          <w:color w:val="FF0000"/>
        </w:rPr>
        <w:t>g) Đơn đề nghị miễn học ph</w:t>
      </w:r>
      <w:r>
        <w:rPr>
          <w:i/>
          <w:color w:val="FF0000"/>
        </w:rPr>
        <w:t>í</w:t>
      </w:r>
      <w:r w:rsidRPr="00870A3B">
        <w:rPr>
          <w:i/>
          <w:color w:val="FF0000"/>
        </w:rPr>
        <w:t xml:space="preserve"> (</w:t>
      </w:r>
      <w:r>
        <w:rPr>
          <w:i/>
          <w:color w:val="FF0000"/>
        </w:rPr>
        <w:t>d</w:t>
      </w:r>
      <w:r w:rsidRPr="00870A3B">
        <w:rPr>
          <w:i/>
          <w:color w:val="FF0000"/>
        </w:rPr>
        <w:t>ùng cho cha mẹ (hoặc người giám hộ) trẻ em học mẫu giảo công lập) hoặc Đơn đề nghị cấp bù tiền miễn học phí (dùng cho cha mẹ (hoặc người giảm hộ) trẻ em mẫu giáo ngoài công lập) được quy định tại Phụ lục I và Phụ lục II ban hành kèm theo Nghị định sổ 145/2018/NĐ-CP.</w:t>
      </w:r>
    </w:p>
    <w:p w:rsidR="001A7641" w:rsidRDefault="00F5567F" w:rsidP="001A7641">
      <w:pPr>
        <w:pStyle w:val="6-onthng"/>
      </w:pPr>
      <w:r>
        <w:t>18.</w:t>
      </w:r>
      <w:r w:rsidR="001A7641">
        <w:t>10. Yêu cầu, điều kiện thực hiện thủ tục hành chính (nếu có)</w:t>
      </w:r>
    </w:p>
    <w:p w:rsidR="001A7641" w:rsidRDefault="001A7641" w:rsidP="001A7641">
      <w:pPr>
        <w:pStyle w:val="6-onthng"/>
      </w:pPr>
      <w:r>
        <w:t>a) Đối tượng không phải đóng học phí</w:t>
      </w:r>
    </w:p>
    <w:p w:rsidR="001A7641" w:rsidRDefault="001A7641" w:rsidP="001A7641">
      <w:pPr>
        <w:pStyle w:val="6-onthng"/>
      </w:pPr>
      <w:r>
        <w:t>Đối tượng không phải đóng học phí tại các cơ sở giáo dục công lập bao gồm: Học sinh tiểu học; Học sinh, sinh viên sư phạm; Người học các ngành chuyên môn đặc thù đáp ứng yêu cầu phát triển kinh tế - xã hội, quốc phòng, an ninh theo quy định của Luật Giáo dục đại học.</w:t>
      </w:r>
    </w:p>
    <w:p w:rsidR="001A7641" w:rsidRDefault="001A7641" w:rsidP="001A7641">
      <w:pPr>
        <w:pStyle w:val="6-onthng"/>
      </w:pPr>
      <w:r>
        <w:t>b) Đối tượng được miễn học phí</w:t>
      </w:r>
    </w:p>
    <w:p w:rsidR="001A7641" w:rsidRDefault="001A7641" w:rsidP="001A7641">
      <w:pPr>
        <w:pStyle w:val="6-onthng"/>
      </w:pPr>
      <w:r>
        <w:t>- Người có công với cách mạng và thân nhân của người có công với cách mạng theo 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p w:rsidR="001A7641" w:rsidRDefault="001A7641" w:rsidP="001A7641">
      <w:pPr>
        <w:pStyle w:val="6-onthng"/>
      </w:pPr>
      <w:r>
        <w:t>- Trẻ em học mẫu giáo và học sinh, sinh viên bị tàn tật, khuyết tật có khó khăn về kinh tế.</w:t>
      </w:r>
    </w:p>
    <w:p w:rsidR="001A7641" w:rsidRDefault="001A7641" w:rsidP="001A7641">
      <w:pPr>
        <w:pStyle w:val="6-onthng"/>
      </w:pPr>
      <w:r>
        <w:t>-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rsidR="001A7641" w:rsidRDefault="001A7641" w:rsidP="001A7641">
      <w:pPr>
        <w:pStyle w:val="6-onthng"/>
      </w:pPr>
      <w:r>
        <w:t>Người từ 16 tuổi đến 22 tuổi thuộc một trong các trường hợp quy định tại Khoản 1 Điều 5 Nghị định số 136/2013/NĐ-CP ngày 21 tháng 10 năm 2013 của Chính phủ quy định chính sách trợ giúp xã hội đối với đối tượng bảo trợ xã hội mà đang học phổ thông, học nghề, trung học chuyên nghiệp, cao đẳng, đại học văn bằng thứ nhất.</w:t>
      </w:r>
    </w:p>
    <w:p w:rsidR="001A7641" w:rsidRDefault="001A7641" w:rsidP="001A7641">
      <w:pPr>
        <w:pStyle w:val="6-onthng"/>
      </w:pPr>
      <w:r>
        <w:t>- Trẻ em học mẫu giáo và học sinh phổ thông có cha mẹ thuộc diện hộ nghèo theo quy định của Thủ tướng Chính phủ.</w:t>
      </w:r>
    </w:p>
    <w:p w:rsidR="001A7641" w:rsidRDefault="001A7641" w:rsidP="001A7641">
      <w:pPr>
        <w:pStyle w:val="6-onthng"/>
      </w:pPr>
      <w:r>
        <w:t>- Trẻ em học mẫu giáo và học sinh phổ thông là con của hạ sĩ quan và binh sĩ, chiến sĩ đang phục vụ có thời hạn trong lực lượng vũ trang nhân dân.</w:t>
      </w:r>
    </w:p>
    <w:p w:rsidR="001A7641" w:rsidRPr="00870A3B" w:rsidRDefault="001A7641" w:rsidP="001A7641">
      <w:pPr>
        <w:pStyle w:val="6-onthng"/>
        <w:rPr>
          <w:i/>
          <w:color w:val="FF0000"/>
        </w:rPr>
      </w:pPr>
      <w:r w:rsidRPr="00870A3B">
        <w:rPr>
          <w:i/>
          <w:color w:val="FF0000"/>
        </w:rPr>
        <w:t xml:space="preserve">- Trẻ em học </w:t>
      </w:r>
      <w:r>
        <w:rPr>
          <w:i/>
          <w:color w:val="FF0000"/>
        </w:rPr>
        <w:t>lớ</w:t>
      </w:r>
      <w:r w:rsidRPr="00870A3B">
        <w:rPr>
          <w:i/>
          <w:color w:val="FF0000"/>
        </w:rPr>
        <w:t>p mẫu giáo 05 tuổi ở vùng c</w:t>
      </w:r>
      <w:r>
        <w:rPr>
          <w:i/>
          <w:color w:val="FF0000"/>
        </w:rPr>
        <w:t>ó</w:t>
      </w:r>
      <w:r w:rsidRPr="00870A3B">
        <w:rPr>
          <w:i/>
          <w:color w:val="FF0000"/>
        </w:rPr>
        <w:t xml:space="preserve"> điều kiện kinh tế - xã hội đặc biệt khó khăn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rsidR="001A7641" w:rsidRDefault="001A7641" w:rsidP="001A7641">
      <w:pPr>
        <w:pStyle w:val="6-onthng"/>
      </w:pPr>
      <w:r>
        <w:t>- Học sinh, sinh viên hệ cử tuyển (kể cả học sinh cử tuyển học nghề nội trú với thời gian đào tạo từ 3 tháng trở lên).</w:t>
      </w:r>
    </w:p>
    <w:p w:rsidR="001A7641" w:rsidRDefault="001A7641" w:rsidP="001A7641">
      <w:pPr>
        <w:pStyle w:val="6-onthng"/>
      </w:pPr>
      <w:r>
        <w:t>- Học sinh trường phổ thông dân tộc nội trú, trường dự bị đại học, khoa dự bị đại học.</w:t>
      </w:r>
    </w:p>
    <w:p w:rsidR="001A7641" w:rsidRDefault="001A7641" w:rsidP="001A7641">
      <w:pPr>
        <w:pStyle w:val="6-onthng"/>
      </w:pPr>
      <w:r>
        <w:t>- Học sinh, sinh viên học tại các cơ sở giáo dục nghề nghiệp và giáo dục đại học là người dân tộc thiểu số thuộc hộ nghèo và hộ cận nghèo theo quy định của Thủ tướng Chính phủ.</w:t>
      </w:r>
    </w:p>
    <w:p w:rsidR="001A7641" w:rsidRDefault="001A7641" w:rsidP="001A7641">
      <w:pPr>
        <w:pStyle w:val="6-onthng"/>
      </w:pPr>
      <w:r>
        <w:lastRenderedPageBreak/>
        <w:t>- Sinh viên học chuyên ngành Mác - Lê nin và Tư tưởng Hồ Chí Minh.</w:t>
      </w:r>
    </w:p>
    <w:p w:rsidR="001A7641" w:rsidRDefault="001A7641" w:rsidP="001A7641">
      <w:pPr>
        <w:pStyle w:val="6-onthng"/>
      </w:pPr>
      <w:r>
        <w:t>- Học sinh, sinh viên, học viên, nghiên cứu sinh các chuyên ngành: Lao, Phong, Tâm thần, Giám định pháp y, Pháp y tâm thần và Giải phẫu bệnh.</w:t>
      </w:r>
    </w:p>
    <w:p w:rsidR="001A7641" w:rsidRDefault="001A7641" w:rsidP="001A7641">
      <w:pPr>
        <w:pStyle w:val="6-onthng"/>
      </w:pPr>
      <w:r>
        <w:t>- Học sinh, sinh viên người dân tộc thiểu số rất ít người ở vùng có điều kiện kinh tế - xã hội khó khăn hoặc đặc biệt khó khăn theo quy định của cơ quan có thẩm quyền.</w:t>
      </w:r>
    </w:p>
    <w:p w:rsidR="001A7641" w:rsidRDefault="001A7641" w:rsidP="001A7641">
      <w:pPr>
        <w:pStyle w:val="6-onthng"/>
      </w:pPr>
      <w:r>
        <w:t>- Sinh viên cao đẳng, đại học, học viên cao học, nghiên cứu sinh học các chuyên ngành trong lĩnh vực năng lượng nguyên tử.</w:t>
      </w:r>
    </w:p>
    <w:p w:rsidR="001A7641" w:rsidRDefault="001A7641" w:rsidP="001A7641">
      <w:pPr>
        <w:pStyle w:val="6-onthng"/>
      </w:pPr>
      <w:r>
        <w:t>- Người tốt nghiệp trung học cơ sở học tiếp lên trình độ trung cấp.</w:t>
      </w:r>
    </w:p>
    <w:p w:rsidR="001A7641" w:rsidRDefault="001A7641" w:rsidP="001A7641">
      <w:pPr>
        <w:pStyle w:val="6-onthng"/>
      </w:pPr>
      <w: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1A7641" w:rsidRDefault="001A7641" w:rsidP="001A7641">
      <w:pPr>
        <w:pStyle w:val="6-onthng"/>
      </w:pPr>
      <w:r>
        <w:t>- Người học các ngành chuyên môn đặc thù đáp ứng yêu cầu phát triển kinh tế - xã hội, quốc phòng, an ninh theo quy định của Luật Giáo dục nghề nghiệp.</w:t>
      </w:r>
    </w:p>
    <w:p w:rsidR="001A7641" w:rsidRDefault="001A7641" w:rsidP="001A7641">
      <w:pPr>
        <w:pStyle w:val="6-onthng"/>
      </w:pPr>
      <w:r>
        <w:t>c) Đối tượng được giảm học phí</w:t>
      </w:r>
    </w:p>
    <w:p w:rsidR="001A7641" w:rsidRDefault="001A7641" w:rsidP="001A7641">
      <w:pPr>
        <w:pStyle w:val="6-onthng"/>
      </w:pPr>
      <w:r>
        <w:t>- Các đối tượng được giảm 70% học phí gồm:</w:t>
      </w:r>
    </w:p>
    <w:p w:rsidR="001A7641" w:rsidRDefault="001A7641" w:rsidP="001A7641">
      <w:pPr>
        <w:pStyle w:val="6-onthng"/>
      </w:pPr>
      <w: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1A7641" w:rsidRDefault="001A7641" w:rsidP="001A7641">
      <w:pPr>
        <w:pStyle w:val="6-onthng"/>
      </w:pPr>
      <w:r>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1A7641" w:rsidRDefault="001A7641" w:rsidP="001A7641">
      <w:pPr>
        <w:pStyle w:val="6-onthng"/>
      </w:pPr>
      <w: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1A7641" w:rsidRDefault="001A7641" w:rsidP="001A7641">
      <w:pPr>
        <w:pStyle w:val="6-onthng"/>
      </w:pPr>
      <w:r>
        <w:t>- Các đối tượng được giảm 50% học phí gồm:</w:t>
      </w:r>
    </w:p>
    <w:p w:rsidR="001A7641" w:rsidRDefault="001A7641" w:rsidP="001A7641">
      <w:pPr>
        <w:pStyle w:val="6-onthng"/>
      </w:pPr>
      <w:r>
        <w:t>+ Trẻ em học mẫu giáo và học sinh, sinh viên là con cán bộ, công nhân, viên chức mà cha hoặc mẹ bị tai nạn lao động hoặc mắc bệnh nghề nghiệp được hưởng trợ cấp thường xuyên;</w:t>
      </w:r>
    </w:p>
    <w:p w:rsidR="001A7641" w:rsidRDefault="001A7641" w:rsidP="001A7641">
      <w:pPr>
        <w:pStyle w:val="6-onthng"/>
      </w:pPr>
      <w:r>
        <w:t>+ Trẻ em học mẫu giáo và học sinh phổ thông có cha mẹ thuộc hộ cận nghèo theo quy định của Thủ tướng Chính phủ.</w:t>
      </w:r>
    </w:p>
    <w:p w:rsidR="001A7641" w:rsidRDefault="001A7641" w:rsidP="001A7641">
      <w:pPr>
        <w:pStyle w:val="6-onthng"/>
      </w:pPr>
      <w:r>
        <w:t>d) Không thu học phí có thời hạn</w:t>
      </w:r>
    </w:p>
    <w:p w:rsidR="001A7641" w:rsidRDefault="001A7641" w:rsidP="001A7641">
      <w:pPr>
        <w:pStyle w:val="6-onthng"/>
      </w:pPr>
      <w:r>
        <w:t>- Khi xảy ra thiên tai, tùy theo mức độ và phạm vi thiệt hại, Ủy ban nhân dân cấp tỉnh xem xét, quyết định không thu học phí trong thời hạn nhất định đối với trẻ em học mẫu giáo và học sinh phổ thông thuộc vùng bị thiên tai.</w:t>
      </w:r>
    </w:p>
    <w:p w:rsidR="001A7641" w:rsidRDefault="001A7641" w:rsidP="001A7641">
      <w:pPr>
        <w:pStyle w:val="6-onthng"/>
      </w:pPr>
      <w:r>
        <w:t>- 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1A7641" w:rsidRDefault="001A7641" w:rsidP="001A7641">
      <w:pPr>
        <w:pStyle w:val="6-onthng"/>
      </w:pPr>
      <w:r>
        <w:t>đ) Đối tượng được hỗ trợ chi phí học tập</w:t>
      </w:r>
    </w:p>
    <w:p w:rsidR="001A7641" w:rsidRDefault="001A7641" w:rsidP="001A7641">
      <w:pPr>
        <w:pStyle w:val="6-onthng"/>
      </w:pPr>
      <w:r>
        <w:lastRenderedPageBreak/>
        <w:t>- Trẻ em học mẫu giáo và học sinh phổ thông mồ côi cả cha lẫn mẹ hoặc bị tàn tật, khuyết tật có khó khăn về kinh tế.</w:t>
      </w:r>
    </w:p>
    <w:p w:rsidR="001A7641" w:rsidRDefault="001A7641" w:rsidP="001A7641">
      <w:pPr>
        <w:pStyle w:val="6-onthng"/>
      </w:pPr>
      <w:r>
        <w:t>- Trẻ em học mẫu giáo và học sinh phổ thông có cha mẹ thuộc diện hộ nghèo theo quy định của Thủ tướng Chính phủ.</w:t>
      </w:r>
    </w:p>
    <w:p w:rsidR="001A7641" w:rsidRDefault="00F5567F" w:rsidP="001A7641">
      <w:pPr>
        <w:pStyle w:val="6-onthng"/>
      </w:pPr>
      <w:r>
        <w:t>18.</w:t>
      </w:r>
      <w:r w:rsidR="001A7641">
        <w:t>11. Căn cứ pháp lý của thủ tục hành chính</w:t>
      </w:r>
    </w:p>
    <w:p w:rsidR="001A7641" w:rsidRDefault="001A7641" w:rsidP="001A7641">
      <w:pPr>
        <w:pStyle w:val="6-onthng"/>
      </w:pPr>
      <w:r>
        <w:t>-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2015-2016 đến năm học 2020 - 2021;</w:t>
      </w:r>
    </w:p>
    <w:p w:rsidR="001A7641" w:rsidRDefault="001A7641" w:rsidP="001A7641">
      <w:pPr>
        <w:pStyle w:val="6-onthng"/>
      </w:pPr>
      <w:r>
        <w:t>- Thông tư liên tịch số 09/2016/TTLT-BGDĐT-BTC-BLĐTBXH ngày 30 tháng 3 năm 2016 của Bộ Giáo dục và Đào tạo, Bộ Tài chính, Bộ Lao động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w:t>
      </w:r>
    </w:p>
    <w:p w:rsidR="001A7641" w:rsidRPr="00460AEC" w:rsidRDefault="001A7641" w:rsidP="001A7641">
      <w:pPr>
        <w:pStyle w:val="6-onthng"/>
        <w:rPr>
          <w:i/>
          <w:color w:val="FF0000"/>
        </w:rPr>
      </w:pPr>
      <w:r w:rsidRPr="00460AEC">
        <w:rPr>
          <w:i/>
          <w:color w:val="FF0000"/>
        </w:rPr>
        <w:t>- Nghị định số 145/2018/NĐ-CP ngày 16 tháng 10 năm 2018 của Chính phủ sửa đổi, bổ sung một sổ điều Nghị định số 86/2015/NĐ-CP của Chính phủ quy định về cơ chế thu, quản lý học phí đối với cơ sở giáo dục thuộc hệ thống giáo dục quôc dân và chính sách miễn, giảm học phí, hỗ trợ chi phí học tập từ năm học 2015-2016 đến năm học 2020-2021.</w:t>
      </w:r>
    </w:p>
    <w:p w:rsidR="001A7641" w:rsidRDefault="001A7641" w:rsidP="001A7641">
      <w:pPr>
        <w:pStyle w:val="6-onthng"/>
      </w:pPr>
      <w:r w:rsidRPr="00870A3B">
        <w:t>(Ghi chú: Phần chữ in nghiêng là nội dung sửa đổi, bổ sung, thay thế).</w:t>
      </w:r>
    </w:p>
    <w:p w:rsidR="001A7641" w:rsidRDefault="001A7641" w:rsidP="001A7641">
      <w:r>
        <w:br w:type="page"/>
      </w:r>
    </w:p>
    <w:p w:rsidR="001A7641" w:rsidRDefault="001A7641" w:rsidP="001A7641">
      <w:pPr>
        <w:spacing w:before="120" w:after="280" w:afterAutospacing="1"/>
        <w:jc w:val="center"/>
      </w:pPr>
      <w:r>
        <w:rPr>
          <w:b/>
          <w:bCs/>
          <w:sz w:val="24"/>
          <w:lang w:val="vi-VN"/>
        </w:rPr>
        <w:lastRenderedPageBreak/>
        <w:t>PHỤ LỤC II</w:t>
      </w:r>
    </w:p>
    <w:p w:rsidR="001A7641" w:rsidRDefault="001A7641" w:rsidP="001A7641">
      <w:pPr>
        <w:spacing w:before="120" w:after="280" w:afterAutospacing="1"/>
        <w:jc w:val="center"/>
      </w:pPr>
      <w:r>
        <w:rPr>
          <w:lang w:val="vi-VN"/>
        </w:rPr>
        <w:t>ĐƠN ĐỀ NGHỊ MIỄN, GIẢM HỌC PHÍ</w:t>
      </w:r>
      <w:r>
        <w:rPr>
          <w:lang w:val="vi-VN"/>
        </w:rPr>
        <w:br/>
      </w:r>
      <w:r>
        <w:rPr>
          <w:i/>
          <w:iCs/>
          <w:lang w:val="vi-VN"/>
        </w:rPr>
        <w:t>(Kèm theo Thông tư liên tịch s</w:t>
      </w:r>
      <w:r>
        <w:rPr>
          <w:i/>
          <w:iCs/>
        </w:rPr>
        <w:t>ố</w:t>
      </w:r>
      <w:r>
        <w:rPr>
          <w:i/>
          <w:iCs/>
          <w:lang w:val="vi-VN"/>
        </w:rPr>
        <w:t xml:space="preserve"> 09/2016</w:t>
      </w:r>
      <w:r>
        <w:rPr>
          <w:i/>
          <w:iCs/>
        </w:rPr>
        <w:t>/</w:t>
      </w:r>
      <w:r>
        <w:rPr>
          <w:i/>
          <w:iCs/>
          <w:lang w:val="vi-VN"/>
        </w:rPr>
        <w:t xml:space="preserve">TTLT-BGDĐT-BTC-BLĐTBXH ngày 30 tháng 3 năm 2016 </w:t>
      </w:r>
      <w:r>
        <w:rPr>
          <w:i/>
          <w:iCs/>
          <w:shd w:val="solid" w:color="FFFFFF" w:fill="auto"/>
          <w:lang w:val="vi-VN"/>
        </w:rPr>
        <w:t>của</w:t>
      </w:r>
      <w:r>
        <w:rPr>
          <w:i/>
          <w:iCs/>
          <w:lang w:val="vi-VN"/>
        </w:rPr>
        <w:t xml:space="preserve"> Liên Bộ Giáo dục và Đào tạo</w:t>
      </w:r>
      <w:r>
        <w:rPr>
          <w:i/>
          <w:iCs/>
        </w:rPr>
        <w:t xml:space="preserve">, </w:t>
      </w:r>
      <w:r>
        <w:rPr>
          <w:i/>
          <w:iCs/>
          <w:lang w:val="vi-VN"/>
        </w:rPr>
        <w:t xml:space="preserve">Bộ </w:t>
      </w:r>
      <w:r>
        <w:rPr>
          <w:i/>
          <w:iCs/>
          <w:shd w:val="solid" w:color="FFFFFF" w:fill="auto"/>
          <w:lang w:val="vi-VN"/>
        </w:rPr>
        <w:t>Tài chính</w:t>
      </w:r>
      <w:r>
        <w:rPr>
          <w:i/>
          <w:iCs/>
          <w:lang w:val="vi-VN"/>
        </w:rPr>
        <w:t xml:space="preserve"> và Bộ Lao động-Thương binh v</w:t>
      </w:r>
      <w:r>
        <w:rPr>
          <w:i/>
          <w:iCs/>
        </w:rPr>
        <w:t xml:space="preserve">à </w:t>
      </w:r>
      <w:r>
        <w:rPr>
          <w:i/>
          <w:iCs/>
          <w:lang w:val="vi-VN"/>
        </w:rPr>
        <w:t>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lang w:val="vi-VN"/>
        </w:rPr>
        <w:t>ĐƠN ĐỀ NGHỊ MIỄN, GIẢM HỌC PHÍ</w:t>
      </w:r>
    </w:p>
    <w:p w:rsidR="001A7641" w:rsidRDefault="001A7641" w:rsidP="001A7641">
      <w:pPr>
        <w:spacing w:before="120" w:after="280" w:afterAutospacing="1"/>
        <w:jc w:val="center"/>
      </w:pPr>
      <w:r>
        <w:rPr>
          <w:i/>
          <w:iCs/>
          <w:lang w:val="vi-VN"/>
        </w:rPr>
        <w:t>(Dùng cho ch</w:t>
      </w:r>
      <w:r>
        <w:rPr>
          <w:i/>
          <w:iCs/>
        </w:rPr>
        <w:t xml:space="preserve">a </w:t>
      </w:r>
      <w:r>
        <w:rPr>
          <w:i/>
          <w:iCs/>
          <w:lang w:val="vi-VN"/>
        </w:rPr>
        <w:t>mẹ (hoặc người giám hộ) trẻ em học mẫu giáo và học sinh phổ thông công lập)</w:t>
      </w:r>
    </w:p>
    <w:p w:rsidR="001A7641" w:rsidRDefault="001A7641" w:rsidP="001A7641">
      <w:pPr>
        <w:spacing w:before="120" w:after="280" w:afterAutospacing="1"/>
        <w:jc w:val="center"/>
      </w:pPr>
      <w:r>
        <w:rPr>
          <w:lang w:val="vi-VN"/>
        </w:rPr>
        <w:t>Kính gửi: (Tên cơ sở giáo dục mầm non và phổ thông)</w:t>
      </w:r>
    </w:p>
    <w:p w:rsidR="001A7641" w:rsidRDefault="001A7641" w:rsidP="001A7641">
      <w:pPr>
        <w:spacing w:before="120" w:after="280" w:afterAutospacing="1"/>
      </w:pPr>
      <w:r>
        <w:rPr>
          <w:lang w:val="vi-VN"/>
        </w:rPr>
        <w:t>Họ và tên (1):</w:t>
      </w:r>
    </w:p>
    <w:p w:rsidR="001A7641" w:rsidRDefault="001A7641" w:rsidP="001A7641">
      <w:pPr>
        <w:spacing w:before="120" w:after="280" w:afterAutospacing="1"/>
      </w:pPr>
      <w:r>
        <w:rPr>
          <w:lang w:val="vi-VN"/>
        </w:rPr>
        <w:t xml:space="preserve">Là Cha/mẹ (hoặc người </w:t>
      </w:r>
      <w:r>
        <w:t>g</w:t>
      </w:r>
      <w:r>
        <w:rPr>
          <w:lang w:val="vi-VN"/>
        </w:rPr>
        <w:t>iám hộ) của em (2):</w:t>
      </w:r>
    </w:p>
    <w:p w:rsidR="001A7641" w:rsidRDefault="001A7641" w:rsidP="001A7641">
      <w:pPr>
        <w:spacing w:before="120" w:after="280" w:afterAutospacing="1"/>
      </w:pPr>
      <w:r>
        <w:rPr>
          <w:lang w:val="vi-VN"/>
        </w:rPr>
        <w:t>Hiện đang học tại lớp:</w:t>
      </w:r>
    </w:p>
    <w:p w:rsidR="001A7641" w:rsidRDefault="001A7641" w:rsidP="001A7641">
      <w:pPr>
        <w:spacing w:before="120" w:after="280" w:afterAutospacing="1"/>
      </w:pPr>
      <w:r>
        <w:rPr>
          <w:lang w:val="vi-VN"/>
        </w:rPr>
        <w:t>Trường:</w:t>
      </w:r>
    </w:p>
    <w:p w:rsidR="001A7641" w:rsidRDefault="001A7641" w:rsidP="001A7641">
      <w:pPr>
        <w:spacing w:before="120" w:after="280" w:afterAutospacing="1"/>
      </w:pPr>
      <w:r>
        <w:rPr>
          <w:lang w:val="vi-VN"/>
        </w:rPr>
        <w:t xml:space="preserve">Thuộc đối tượng: </w:t>
      </w:r>
      <w:r>
        <w:rPr>
          <w:i/>
          <w:iCs/>
          <w:lang w:val="vi-VN"/>
        </w:rPr>
        <w:t>(ghi rõ đối tượng được quy định tại Nghị định 86)</w:t>
      </w:r>
    </w:p>
    <w:p w:rsidR="001A7641" w:rsidRDefault="001A7641" w:rsidP="001A7641">
      <w:pPr>
        <w:spacing w:before="120" w:after="280" w:afterAutospacing="1"/>
      </w:pPr>
      <w:r>
        <w:rPr>
          <w:lang w:val="vi-VN"/>
        </w:rPr>
        <w:t xml:space="preserve">Căn cứ vào Nghị định số 86/2015/NĐ-CP </w:t>
      </w:r>
      <w:r>
        <w:rPr>
          <w:shd w:val="solid" w:color="FFFFFF" w:fill="auto"/>
          <w:lang w:val="vi-VN"/>
        </w:rPr>
        <w:t>của</w:t>
      </w:r>
      <w:r>
        <w:rPr>
          <w:lang w:val="vi-VN"/>
        </w:rPr>
        <w:t xml:space="preserve"> Chính phủ, tôi làm đơn này đề nghị được xem xét để được miễn, giảm học phí theo </w:t>
      </w:r>
      <w:r>
        <w:rPr>
          <w:shd w:val="solid" w:color="FFFFFF" w:fill="auto"/>
          <w:lang w:val="vi-VN"/>
        </w:rPr>
        <w:t>quy định</w:t>
      </w:r>
      <w:r>
        <w:rPr>
          <w:lang w:val="vi-VN"/>
        </w:rPr>
        <w:t xml:space="preserve">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xml:space="preserve"> n</w:t>
            </w:r>
            <w:r>
              <w:t>g</w:t>
            </w:r>
            <w:r>
              <w:rPr>
                <w:lang w:val="vi-VN"/>
              </w:rPr>
              <w:t>ày</w:t>
            </w:r>
            <w:r>
              <w:t xml:space="preserve">    </w:t>
            </w:r>
            <w:r>
              <w:rPr>
                <w:lang w:val="vi-VN"/>
              </w:rPr>
              <w:t>tháng</w:t>
            </w:r>
            <w:r>
              <w:t xml:space="preserve">   </w:t>
            </w:r>
            <w:r>
              <w:rPr>
                <w:lang w:val="vi-VN"/>
              </w:rPr>
              <w:t> năm</w:t>
            </w:r>
            <w:r>
              <w:t>…..</w:t>
            </w:r>
            <w:r>
              <w:br/>
            </w:r>
            <w:r>
              <w:rPr>
                <w:lang w:val="vi-VN"/>
              </w:rPr>
              <w:t>N</w:t>
            </w:r>
            <w:r>
              <w:t>g</w:t>
            </w:r>
            <w:r>
              <w:rPr>
                <w:lang w:val="vi-VN"/>
              </w:rPr>
              <w:t>ười làm đơn (3)</w:t>
            </w:r>
            <w:r>
              <w:rPr>
                <w:lang w:val="vi-VN"/>
              </w:rPr>
              <w:br/>
              <w:t>(Ký tên và ghi rõ họ tên)</w:t>
            </w:r>
          </w:p>
        </w:tc>
      </w:tr>
    </w:tbl>
    <w:p w:rsidR="001A7641" w:rsidRDefault="001A7641" w:rsidP="001A7641">
      <w:pPr>
        <w:spacing w:before="120" w:after="280" w:afterAutospacing="1"/>
      </w:pPr>
      <w:r>
        <w:rPr>
          <w:lang w:val="vi-VN"/>
        </w:rPr>
        <w:t xml:space="preserve">(1) </w:t>
      </w:r>
      <w:r>
        <w:rPr>
          <w:shd w:val="solid" w:color="FFFFFF" w:fill="auto"/>
          <w:lang w:val="vi-VN"/>
        </w:rPr>
        <w:t>Đối với</w:t>
      </w:r>
      <w:r>
        <w:rPr>
          <w:lang w:val="vi-VN"/>
        </w:rPr>
        <w:t xml:space="preserve"> đối tượng là trẻ em mẫu giáo ghi tên cha mẹ (hoặc n</w:t>
      </w:r>
      <w:r>
        <w:t>g</w:t>
      </w:r>
      <w:r>
        <w:rPr>
          <w:lang w:val="vi-VN"/>
        </w:rPr>
        <w:t>ười giám hộ), đối với học sinh phổ thông ghi tên củ</w:t>
      </w:r>
      <w:r>
        <w:t xml:space="preserve">a </w:t>
      </w:r>
      <w:r>
        <w:rPr>
          <w:lang w:val="vi-VN"/>
        </w:rPr>
        <w:t>học sinh.</w:t>
      </w:r>
    </w:p>
    <w:p w:rsidR="001A7641" w:rsidRDefault="001A7641" w:rsidP="001A7641">
      <w:pPr>
        <w:spacing w:before="120" w:after="280" w:afterAutospacing="1"/>
      </w:pPr>
      <w:r>
        <w:rPr>
          <w:lang w:val="vi-VN"/>
        </w:rPr>
        <w:t>(2) Nếu là học sinh ph</w:t>
      </w:r>
      <w:r>
        <w:t xml:space="preserve">ổ </w:t>
      </w:r>
      <w:r>
        <w:rPr>
          <w:lang w:val="vi-VN"/>
        </w:rPr>
        <w:t>thông trực tiếp viết đơn thì không phải điền dòng này.</w:t>
      </w:r>
    </w:p>
    <w:p w:rsidR="001A7641" w:rsidRDefault="001A7641" w:rsidP="001A7641">
      <w:pPr>
        <w:pStyle w:val="6-onthng"/>
        <w:ind w:firstLine="0"/>
      </w:pPr>
      <w:r>
        <w:rPr>
          <w:lang w:val="vi-VN"/>
        </w:rPr>
        <w:t>(3) Cha mẹ (hoặc người giám hộ)/học sinh phổ thông.</w:t>
      </w:r>
    </w:p>
    <w:p w:rsidR="001A7641" w:rsidRDefault="001A7641" w:rsidP="001A7641">
      <w:pPr>
        <w:spacing w:before="120" w:after="280" w:afterAutospacing="1"/>
        <w:jc w:val="center"/>
      </w:pPr>
      <w:r>
        <w:rPr>
          <w:b/>
          <w:bCs/>
          <w:sz w:val="24"/>
          <w:lang w:val="vi-VN"/>
        </w:rPr>
        <w:lastRenderedPageBreak/>
        <w:t>PHỤ LỤC III</w:t>
      </w:r>
    </w:p>
    <w:p w:rsidR="001A7641" w:rsidRDefault="001A7641" w:rsidP="001A7641">
      <w:pPr>
        <w:spacing w:before="120" w:after="280" w:afterAutospacing="1"/>
        <w:jc w:val="center"/>
      </w:pPr>
      <w:r>
        <w:rPr>
          <w:lang w:val="vi-VN"/>
        </w:rPr>
        <w:t>ĐƠN ĐỀ NGHỊ HỖ TRỢ CHI PHÍ HỌC TẬP</w:t>
      </w:r>
      <w:r>
        <w:rPr>
          <w:lang w:val="vi-VN"/>
        </w:rPr>
        <w:br/>
      </w:r>
      <w:r>
        <w:rPr>
          <w:i/>
          <w:iCs/>
          <w:lang w:val="vi-VN"/>
        </w:rPr>
        <w:t>(Kèm theo Th</w:t>
      </w:r>
      <w:r>
        <w:rPr>
          <w:i/>
          <w:iCs/>
        </w:rPr>
        <w:t>ô</w:t>
      </w:r>
      <w:r>
        <w:rPr>
          <w:i/>
          <w:iCs/>
          <w:lang w:val="vi-VN"/>
        </w:rPr>
        <w:t>ng tư liên tịch số 09/2016</w:t>
      </w:r>
      <w:r>
        <w:rPr>
          <w:i/>
          <w:iCs/>
        </w:rPr>
        <w:t>/T</w:t>
      </w:r>
      <w:r>
        <w:rPr>
          <w:i/>
          <w:iCs/>
          <w:lang w:val="vi-VN"/>
        </w:rPr>
        <w:t>TLT-BGDĐT</w:t>
      </w:r>
      <w:r>
        <w:rPr>
          <w:i/>
          <w:iCs/>
        </w:rPr>
        <w:t>-</w:t>
      </w:r>
      <w:r>
        <w:rPr>
          <w:i/>
          <w:iCs/>
          <w:lang w:val="vi-VN"/>
        </w:rPr>
        <w:t>BTC-BLĐ</w:t>
      </w:r>
      <w:r>
        <w:rPr>
          <w:i/>
          <w:iCs/>
        </w:rPr>
        <w:t>T</w:t>
      </w:r>
      <w:r>
        <w:rPr>
          <w:i/>
          <w:iCs/>
          <w:lang w:val="vi-VN"/>
        </w:rPr>
        <w:t xml:space="preserve">BXH ngày 30 </w:t>
      </w:r>
      <w:r>
        <w:rPr>
          <w:i/>
          <w:iCs/>
        </w:rPr>
        <w:t>tháng</w:t>
      </w:r>
      <w:r>
        <w:rPr>
          <w:i/>
          <w:iCs/>
          <w:lang w:val="vi-VN"/>
        </w:rPr>
        <w:t xml:space="preserve"> 3 năm 20</w:t>
      </w:r>
      <w:r>
        <w:rPr>
          <w:i/>
          <w:iCs/>
        </w:rPr>
        <w:t>1</w:t>
      </w:r>
      <w:r>
        <w:rPr>
          <w:i/>
          <w:iCs/>
          <w:lang w:val="vi-VN"/>
        </w:rPr>
        <w:t>6 của Liên Bộ Giáo dục và Đào tạo, Bộ Tài chính và Bộ Lao động-Thương binh và 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lang w:val="vi-VN"/>
        </w:rPr>
        <w:t>ĐƠN ĐỀ NGHỊ HỖ TRỢ CHI PHÍ HỌC TẬP</w:t>
      </w:r>
    </w:p>
    <w:p w:rsidR="001A7641" w:rsidRDefault="001A7641" w:rsidP="001A7641">
      <w:pPr>
        <w:spacing w:before="120" w:after="280" w:afterAutospacing="1"/>
        <w:jc w:val="center"/>
      </w:pPr>
      <w:r>
        <w:rPr>
          <w:i/>
          <w:iCs/>
          <w:lang w:val="vi-VN"/>
        </w:rPr>
        <w:t>(Dùng cho các đối tượng được hỗ trợ chi phí học tập theo quy định tại Nghị định 86/2015/NĐ-CP)</w:t>
      </w:r>
    </w:p>
    <w:p w:rsidR="001A7641" w:rsidRDefault="001A7641" w:rsidP="001A7641">
      <w:pPr>
        <w:spacing w:before="120" w:after="280" w:afterAutospacing="1"/>
        <w:jc w:val="center"/>
      </w:pPr>
      <w:r>
        <w:rPr>
          <w:lang w:val="vi-VN"/>
        </w:rPr>
        <w:t>Kính gửi: cơ sở giáo dục mầm non và phổ thông/Phòng giáo dục đào tạo/Sở giáo dục đào tạo (1)</w:t>
      </w:r>
    </w:p>
    <w:p w:rsidR="001A7641" w:rsidRDefault="001A7641" w:rsidP="001A7641">
      <w:pPr>
        <w:spacing w:before="120" w:after="280" w:afterAutospacing="1"/>
      </w:pPr>
      <w:r>
        <w:rPr>
          <w:lang w:val="vi-VN"/>
        </w:rPr>
        <w:t>Họ và tên (2):</w:t>
      </w:r>
    </w:p>
    <w:p w:rsidR="001A7641" w:rsidRDefault="001A7641" w:rsidP="001A7641">
      <w:pPr>
        <w:spacing w:before="120" w:after="280" w:afterAutospacing="1"/>
      </w:pPr>
      <w:r>
        <w:rPr>
          <w:lang w:val="vi-VN"/>
        </w:rPr>
        <w:t>Là cha/mẹ (hoặc n</w:t>
      </w:r>
      <w:r>
        <w:t>g</w:t>
      </w:r>
      <w:r>
        <w:rPr>
          <w:lang w:val="vi-VN"/>
        </w:rPr>
        <w:t>ười giám hộ) của em (3):</w:t>
      </w:r>
    </w:p>
    <w:p w:rsidR="001A7641" w:rsidRDefault="001A7641" w:rsidP="001A7641">
      <w:pPr>
        <w:spacing w:before="120" w:after="280" w:afterAutospacing="1"/>
      </w:pPr>
      <w:r>
        <w:rPr>
          <w:lang w:val="vi-VN"/>
        </w:rPr>
        <w:t>Hiện đan</w:t>
      </w:r>
      <w:r>
        <w:t xml:space="preserve">g </w:t>
      </w:r>
      <w:r>
        <w:rPr>
          <w:lang w:val="vi-VN"/>
        </w:rPr>
        <w:t>học tại lớp:</w:t>
      </w:r>
    </w:p>
    <w:p w:rsidR="001A7641" w:rsidRDefault="001A7641" w:rsidP="001A7641">
      <w:pPr>
        <w:spacing w:before="120" w:after="280" w:afterAutospacing="1"/>
      </w:pPr>
      <w:r>
        <w:rPr>
          <w:lang w:val="vi-VN"/>
        </w:rPr>
        <w:t>Trường:</w:t>
      </w:r>
    </w:p>
    <w:p w:rsidR="001A7641" w:rsidRDefault="001A7641" w:rsidP="001A7641">
      <w:pPr>
        <w:spacing w:before="120" w:after="280" w:afterAutospacing="1"/>
      </w:pPr>
      <w:r>
        <w:rPr>
          <w:lang w:val="vi-VN"/>
        </w:rPr>
        <w:t xml:space="preserve">Thuộc đối tượng: </w:t>
      </w:r>
      <w:r>
        <w:rPr>
          <w:i/>
          <w:iCs/>
          <w:lang w:val="vi-VN"/>
        </w:rPr>
        <w:t>(ghi rõ đối tượng được quy định tại Thông tư liên tịch hướng dẫn Nghị định 86)</w:t>
      </w:r>
    </w:p>
    <w:p w:rsidR="001A7641" w:rsidRDefault="001A7641" w:rsidP="001A7641">
      <w:pPr>
        <w:spacing w:before="120" w:after="280" w:afterAutospacing="1"/>
      </w:pPr>
      <w:r>
        <w:rPr>
          <w:lang w:val="vi-VN"/>
        </w:rPr>
        <w:t>Căn cứ vào Nghị định số 86/2015/NĐ-CP của Chính phủ, tôi làm đơn nà</w:t>
      </w:r>
      <w:r>
        <w:t xml:space="preserve">y đề </w:t>
      </w:r>
      <w:r>
        <w:rPr>
          <w:lang w:val="vi-VN"/>
        </w:rPr>
        <w:t xml:space="preserve">nghị được xem xét để được cấp tiền </w:t>
      </w:r>
      <w:r>
        <w:rPr>
          <w:shd w:val="solid" w:color="FFFFFF" w:fill="auto"/>
          <w:lang w:val="vi-VN"/>
        </w:rPr>
        <w:t>hỗ trợ</w:t>
      </w:r>
      <w:r>
        <w:rPr>
          <w:lang w:val="vi-VN"/>
        </w:rPr>
        <w:t xml:space="preserve"> chi phí học tập theo quy định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098"/>
        <w:gridCol w:w="4427"/>
      </w:tblGrid>
      <w:tr w:rsidR="001A7641" w:rsidTr="002C1F40">
        <w:tc>
          <w:tcPr>
            <w:tcW w:w="409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7"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xml:space="preserve"> n</w:t>
            </w:r>
            <w:r>
              <w:t>g</w:t>
            </w:r>
            <w:r>
              <w:rPr>
                <w:lang w:val="vi-VN"/>
              </w:rPr>
              <w:t>ày</w:t>
            </w:r>
            <w:r>
              <w:t xml:space="preserve"> ……</w:t>
            </w:r>
            <w:r>
              <w:rPr>
                <w:lang w:val="vi-VN"/>
              </w:rPr>
              <w:t xml:space="preserve"> tháng </w:t>
            </w:r>
            <w:r>
              <w:t>……</w:t>
            </w:r>
            <w:r>
              <w:rPr>
                <w:lang w:val="vi-VN"/>
              </w:rPr>
              <w:t xml:space="preserve"> năm</w:t>
            </w:r>
            <w:r>
              <w:t>……</w:t>
            </w:r>
            <w:r>
              <w:br/>
            </w:r>
            <w:r>
              <w:rPr>
                <w:lang w:val="vi-VN"/>
              </w:rPr>
              <w:t>N</w:t>
            </w:r>
            <w:r>
              <w:t>g</w:t>
            </w:r>
            <w:r>
              <w:rPr>
                <w:lang w:val="vi-VN"/>
              </w:rPr>
              <w:t>ười làm đơn (</w:t>
            </w:r>
            <w:r>
              <w:t>4</w:t>
            </w:r>
            <w:r>
              <w:rPr>
                <w:lang w:val="vi-VN"/>
              </w:rPr>
              <w:t>)</w:t>
            </w:r>
            <w:r>
              <w:rPr>
                <w:lang w:val="vi-VN"/>
              </w:rPr>
              <w:br/>
              <w:t>(Ký tên và ghi rõ họ tên)</w:t>
            </w:r>
          </w:p>
        </w:tc>
      </w:tr>
    </w:tbl>
    <w:p w:rsidR="001A7641" w:rsidRDefault="001A7641" w:rsidP="001A7641">
      <w:pPr>
        <w:spacing w:before="120" w:after="280" w:afterAutospacing="1"/>
        <w:jc w:val="center"/>
      </w:pPr>
      <w:r>
        <w:rPr>
          <w:b/>
          <w:bCs/>
          <w:lang w:val="vi-VN"/>
        </w:rPr>
        <w:t>Xác nhận của Cơ sở giáo dục ngoài công lập (5)</w:t>
      </w:r>
    </w:p>
    <w:p w:rsidR="001A7641" w:rsidRDefault="001A7641" w:rsidP="001A7641">
      <w:pPr>
        <w:spacing w:before="120" w:after="280" w:afterAutospacing="1"/>
      </w:pPr>
      <w:r>
        <w:rPr>
          <w:lang w:val="vi-VN"/>
        </w:rPr>
        <w:lastRenderedPageBreak/>
        <w:t xml:space="preserve">Xác nhận em: </w:t>
      </w:r>
      <w:r>
        <w:t>……………………………………………………………………</w:t>
      </w:r>
    </w:p>
    <w:p w:rsidR="001A7641" w:rsidRDefault="001A7641" w:rsidP="001A7641">
      <w:pPr>
        <w:spacing w:before="120" w:after="280" w:afterAutospacing="1"/>
      </w:pPr>
      <w:r>
        <w:rPr>
          <w:lang w:val="vi-VN"/>
        </w:rPr>
        <w:t xml:space="preserve">Hiện đang học tại lớp </w:t>
      </w:r>
      <w:r>
        <w:t xml:space="preserve">………… </w:t>
      </w:r>
      <w:r>
        <w:rPr>
          <w:lang w:val="vi-VN"/>
        </w:rPr>
        <w:t xml:space="preserve">Học kỳ: </w:t>
      </w:r>
      <w:r>
        <w:t xml:space="preserve">…… </w:t>
      </w:r>
      <w:r>
        <w:rPr>
          <w:lang w:val="vi-VN"/>
        </w:rPr>
        <w:t xml:space="preserve">Năm học: </w:t>
      </w:r>
      <w:r>
        <w:t>………………..</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xml:space="preserve"> n</w:t>
            </w:r>
            <w:r>
              <w:t>g</w:t>
            </w:r>
            <w:r>
              <w:rPr>
                <w:lang w:val="vi-VN"/>
              </w:rPr>
              <w:t>ày</w:t>
            </w:r>
            <w:r>
              <w:t xml:space="preserve"> ……</w:t>
            </w:r>
            <w:r>
              <w:rPr>
                <w:lang w:val="vi-VN"/>
              </w:rPr>
              <w:t xml:space="preserve"> tháng</w:t>
            </w:r>
            <w:r>
              <w:t xml:space="preserve"> ……</w:t>
            </w:r>
            <w:r>
              <w:rPr>
                <w:lang w:val="vi-VN"/>
              </w:rPr>
              <w:t xml:space="preserve"> năm</w:t>
            </w:r>
            <w:r>
              <w:t>……</w:t>
            </w:r>
            <w:r>
              <w:br/>
            </w:r>
            <w:r>
              <w:rPr>
                <w:lang w:val="vi-VN"/>
              </w:rPr>
              <w:t>Thủ trư</w:t>
            </w:r>
            <w:r>
              <w:t xml:space="preserve">ởng </w:t>
            </w:r>
            <w:r>
              <w:rPr>
                <w:lang w:val="vi-VN"/>
              </w:rPr>
              <w:t>đơn vị</w:t>
            </w:r>
            <w:r>
              <w:br/>
            </w:r>
            <w:r>
              <w:rPr>
                <w:lang w:val="vi-VN"/>
              </w:rPr>
              <w:t>(Ký tên</w:t>
            </w:r>
            <w:r>
              <w:t xml:space="preserve">, </w:t>
            </w:r>
            <w:r>
              <w:rPr>
                <w:lang w:val="vi-VN"/>
              </w:rPr>
              <w:t>đóng dấu)</w:t>
            </w:r>
          </w:p>
        </w:tc>
      </w:tr>
    </w:tbl>
    <w:p w:rsidR="001A7641" w:rsidRDefault="001A7641" w:rsidP="001A7641">
      <w:pPr>
        <w:spacing w:before="120" w:after="280" w:afterAutospacing="1"/>
      </w:pPr>
      <w:r>
        <w:rPr>
          <w:lang w:val="vi-VN"/>
        </w:rPr>
        <w:t>(1) Gửi cơ sở giáo dục m</w:t>
      </w:r>
      <w:r>
        <w:t>ầm non</w:t>
      </w:r>
      <w:r>
        <w:rPr>
          <w:lang w:val="vi-VN"/>
        </w:rPr>
        <w:t xml:space="preserve"> và </w:t>
      </w:r>
      <w:r>
        <w:t xml:space="preserve">phổ thông nếu </w:t>
      </w:r>
      <w:r>
        <w:rPr>
          <w:lang w:val="vi-VN"/>
        </w:rPr>
        <w:t>học c</w:t>
      </w:r>
      <w:r>
        <w:t>ô</w:t>
      </w:r>
      <w:r>
        <w:rPr>
          <w:lang w:val="vi-VN"/>
        </w:rPr>
        <w:t>ng lập; g</w:t>
      </w:r>
      <w:r>
        <w:t>ử</w:t>
      </w:r>
      <w:r>
        <w:rPr>
          <w:lang w:val="vi-VN"/>
        </w:rPr>
        <w:t xml:space="preserve">i phòng giáo dục đào tạo nếu học mầm non và trung học cơ sở ngoài công lập; gửi </w:t>
      </w:r>
      <w:r>
        <w:rPr>
          <w:shd w:val="solid" w:color="FFFFFF" w:fill="auto"/>
          <w:lang w:val="vi-VN"/>
        </w:rPr>
        <w:t>Sở</w:t>
      </w:r>
      <w:r>
        <w:rPr>
          <w:lang w:val="vi-VN"/>
        </w:rPr>
        <w:t xml:space="preserve"> giáo dục đào tạo nếu học trung học phổ thông ngoài công lập.</w:t>
      </w:r>
    </w:p>
    <w:p w:rsidR="001A7641" w:rsidRDefault="001A7641" w:rsidP="001A7641">
      <w:pPr>
        <w:spacing w:before="120" w:after="280" w:afterAutospacing="1"/>
      </w:pPr>
      <w:r>
        <w:rPr>
          <w:lang w:val="vi-VN"/>
        </w:rPr>
        <w:t xml:space="preserve">(2) Đối với đối tượng </w:t>
      </w:r>
      <w:r>
        <w:t xml:space="preserve">là trẻ </w:t>
      </w:r>
      <w:r>
        <w:rPr>
          <w:lang w:val="vi-VN"/>
        </w:rPr>
        <w:t>em mẫu giáo ghi tên cha mẹ (hoặc người giám hộ), đối với học sinh phổ thôn</w:t>
      </w:r>
      <w:r>
        <w:t xml:space="preserve">g </w:t>
      </w:r>
      <w:r>
        <w:rPr>
          <w:lang w:val="vi-VN"/>
        </w:rPr>
        <w:t>ghi tên của học sinh.</w:t>
      </w:r>
    </w:p>
    <w:p w:rsidR="001A7641" w:rsidRDefault="001A7641" w:rsidP="001A7641">
      <w:pPr>
        <w:spacing w:before="120" w:after="280" w:afterAutospacing="1"/>
      </w:pPr>
      <w:r>
        <w:rPr>
          <w:lang w:val="vi-VN"/>
        </w:rPr>
        <w:t>(3) N</w:t>
      </w:r>
      <w:r>
        <w:t>ế</w:t>
      </w:r>
      <w:r>
        <w:rPr>
          <w:lang w:val="vi-VN"/>
        </w:rPr>
        <w:t>u là học sinh phổ thông trực tiếp viết đơn thì không phải điền dòng này.</w:t>
      </w:r>
    </w:p>
    <w:p w:rsidR="001A7641" w:rsidRDefault="001A7641" w:rsidP="001A7641">
      <w:pPr>
        <w:spacing w:before="120" w:after="280" w:afterAutospacing="1"/>
      </w:pPr>
      <w:r>
        <w:rPr>
          <w:lang w:val="vi-VN"/>
        </w:rPr>
        <w:t>(4) Cha mẹ (hoặc người giám hộ)/học sinh phổ thông.</w:t>
      </w:r>
    </w:p>
    <w:p w:rsidR="001A7641" w:rsidRDefault="001A7641" w:rsidP="001A7641">
      <w:pPr>
        <w:rPr>
          <w:lang w:val="vi-VN"/>
        </w:rPr>
      </w:pPr>
      <w:r>
        <w:rPr>
          <w:lang w:val="vi-VN"/>
        </w:rPr>
        <w:t>(5) Dùng cho cơ sở giáo dục n</w:t>
      </w:r>
      <w:r>
        <w:t>g</w:t>
      </w:r>
      <w:r>
        <w:rPr>
          <w:lang w:val="vi-VN"/>
        </w:rPr>
        <w:t>oài công lập.</w:t>
      </w:r>
    </w:p>
    <w:p w:rsidR="001A7641" w:rsidRDefault="001A7641" w:rsidP="001A7641">
      <w:pPr>
        <w:rPr>
          <w:lang w:val="vi-VN"/>
        </w:rPr>
      </w:pPr>
      <w:r>
        <w:rPr>
          <w:lang w:val="vi-VN"/>
        </w:rPr>
        <w:br w:type="page"/>
      </w:r>
    </w:p>
    <w:p w:rsidR="001A7641" w:rsidRDefault="001A7641" w:rsidP="001A7641">
      <w:pPr>
        <w:spacing w:before="120" w:after="280" w:afterAutospacing="1"/>
        <w:jc w:val="center"/>
      </w:pPr>
      <w:r>
        <w:rPr>
          <w:b/>
          <w:bCs/>
          <w:sz w:val="24"/>
          <w:lang w:val="vi-VN"/>
        </w:rPr>
        <w:lastRenderedPageBreak/>
        <w:t>PHỤ LỤC IV</w:t>
      </w:r>
    </w:p>
    <w:p w:rsidR="001A7641" w:rsidRDefault="001A7641" w:rsidP="001A7641">
      <w:pPr>
        <w:spacing w:before="120" w:after="280" w:afterAutospacing="1"/>
        <w:jc w:val="center"/>
      </w:pPr>
      <w:r>
        <w:rPr>
          <w:lang w:val="vi-VN"/>
        </w:rPr>
        <w:t>ĐƠN ĐỀ NGHỊ MIỄN, GIẢM HỌC PHÍ</w:t>
      </w:r>
      <w:r>
        <w:rPr>
          <w:lang w:val="vi-VN"/>
        </w:rPr>
        <w:br/>
      </w:r>
      <w:r>
        <w:rPr>
          <w:i/>
          <w:iCs/>
          <w:lang w:val="vi-VN"/>
        </w:rPr>
        <w:t>(Kèm theo Th</w:t>
      </w:r>
      <w:r>
        <w:rPr>
          <w:i/>
          <w:iCs/>
        </w:rPr>
        <w:t>ô</w:t>
      </w:r>
      <w:r>
        <w:rPr>
          <w:i/>
          <w:iCs/>
          <w:lang w:val="vi-VN"/>
        </w:rPr>
        <w:t>ng tư liên tịch số 09/2016</w:t>
      </w:r>
      <w:r>
        <w:rPr>
          <w:i/>
          <w:iCs/>
        </w:rPr>
        <w:t>/T</w:t>
      </w:r>
      <w:r>
        <w:rPr>
          <w:i/>
          <w:iCs/>
          <w:lang w:val="vi-VN"/>
        </w:rPr>
        <w:t>TLT-BGDĐT</w:t>
      </w:r>
      <w:r>
        <w:rPr>
          <w:i/>
          <w:iCs/>
        </w:rPr>
        <w:t>-</w:t>
      </w:r>
      <w:r>
        <w:rPr>
          <w:i/>
          <w:iCs/>
          <w:lang w:val="vi-VN"/>
        </w:rPr>
        <w:t>BTC-BLĐ</w:t>
      </w:r>
      <w:r>
        <w:rPr>
          <w:i/>
          <w:iCs/>
        </w:rPr>
        <w:t>T</w:t>
      </w:r>
      <w:r>
        <w:rPr>
          <w:i/>
          <w:iCs/>
          <w:lang w:val="vi-VN"/>
        </w:rPr>
        <w:t xml:space="preserve">BXH ngày 30 </w:t>
      </w:r>
      <w:r>
        <w:rPr>
          <w:i/>
          <w:iCs/>
        </w:rPr>
        <w:t>tháng</w:t>
      </w:r>
      <w:r>
        <w:rPr>
          <w:i/>
          <w:iCs/>
          <w:lang w:val="vi-VN"/>
        </w:rPr>
        <w:t xml:space="preserve"> 3 năm 20</w:t>
      </w:r>
      <w:r>
        <w:rPr>
          <w:i/>
          <w:iCs/>
        </w:rPr>
        <w:t>1</w:t>
      </w:r>
      <w:r>
        <w:rPr>
          <w:i/>
          <w:iCs/>
          <w:lang w:val="vi-VN"/>
        </w:rPr>
        <w:t>6 của Liên Bộ Giáo dục và Đào tạo, Bộ Tài chính và Bộ Lao động-Thương binh và 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lang w:val="vi-VN"/>
        </w:rPr>
        <w:t>ĐƠN ĐỀ NGHỊ MIỄN, GIẢM HỌC PHÍ</w:t>
      </w:r>
    </w:p>
    <w:p w:rsidR="001A7641" w:rsidRDefault="001A7641" w:rsidP="001A7641">
      <w:pPr>
        <w:spacing w:before="120" w:after="280" w:afterAutospacing="1"/>
        <w:jc w:val="center"/>
      </w:pPr>
      <w:r>
        <w:rPr>
          <w:i/>
          <w:iCs/>
          <w:lang w:val="vi-VN"/>
        </w:rPr>
        <w:t>(Dùng cho học sinh, sinh viên đang học tại các cơ sở giáo dục nghề nghiệp và gi</w:t>
      </w:r>
      <w:r>
        <w:rPr>
          <w:i/>
          <w:iCs/>
        </w:rPr>
        <w:t>á</w:t>
      </w:r>
      <w:r>
        <w:rPr>
          <w:i/>
          <w:iCs/>
          <w:lang w:val="vi-VN"/>
        </w:rPr>
        <w:t>o dục đại học công l</w:t>
      </w:r>
      <w:r>
        <w:rPr>
          <w:i/>
          <w:iCs/>
        </w:rPr>
        <w:t>ậ</w:t>
      </w:r>
      <w:r>
        <w:rPr>
          <w:i/>
          <w:iCs/>
          <w:lang w:val="vi-VN"/>
        </w:rPr>
        <w:t>p)</w:t>
      </w:r>
    </w:p>
    <w:p w:rsidR="001A7641" w:rsidRDefault="001A7641" w:rsidP="001A7641">
      <w:pPr>
        <w:spacing w:before="120" w:after="280" w:afterAutospacing="1"/>
        <w:jc w:val="center"/>
      </w:pPr>
      <w:r>
        <w:rPr>
          <w:lang w:val="vi-VN"/>
        </w:rPr>
        <w:t>Kính gửi: (Cơ sở giáo dục nghề nghiệp và giáo dục đại học)</w:t>
      </w:r>
    </w:p>
    <w:p w:rsidR="001A7641" w:rsidRDefault="001A7641" w:rsidP="001A7641">
      <w:pPr>
        <w:spacing w:before="120" w:after="280" w:afterAutospacing="1"/>
      </w:pPr>
      <w:r>
        <w:rPr>
          <w:lang w:val="vi-VN"/>
        </w:rPr>
        <w:t>Họ và tên:</w:t>
      </w:r>
    </w:p>
    <w:p w:rsidR="001A7641" w:rsidRDefault="001A7641" w:rsidP="001A7641">
      <w:pPr>
        <w:spacing w:before="120" w:after="280" w:afterAutospacing="1"/>
      </w:pPr>
      <w:r>
        <w:rPr>
          <w:lang w:val="vi-VN"/>
        </w:rPr>
        <w:t>Ngày, tháng, năm sinh:</w:t>
      </w:r>
    </w:p>
    <w:p w:rsidR="001A7641" w:rsidRDefault="001A7641" w:rsidP="001A7641">
      <w:pPr>
        <w:spacing w:before="120" w:after="280" w:afterAutospacing="1"/>
      </w:pPr>
      <w:r>
        <w:rPr>
          <w:lang w:val="vi-VN"/>
        </w:rPr>
        <w:t>Nơi sinh:</w:t>
      </w:r>
    </w:p>
    <w:p w:rsidR="001A7641" w:rsidRDefault="001A7641" w:rsidP="001A7641">
      <w:pPr>
        <w:spacing w:before="120" w:after="280" w:afterAutospacing="1"/>
      </w:pPr>
      <w:r>
        <w:rPr>
          <w:lang w:val="vi-VN"/>
        </w:rPr>
        <w:t>Lớp:</w:t>
      </w:r>
      <w:r>
        <w:t xml:space="preserve">                                         </w:t>
      </w:r>
      <w:r>
        <w:rPr>
          <w:lang w:val="vi-VN"/>
        </w:rPr>
        <w:t xml:space="preserve">Khóa: </w:t>
      </w:r>
      <w:r>
        <w:t xml:space="preserve">                                       </w:t>
      </w:r>
      <w:r>
        <w:rPr>
          <w:lang w:val="vi-VN"/>
        </w:rPr>
        <w:t>Khoa:</w:t>
      </w:r>
    </w:p>
    <w:p w:rsidR="001A7641" w:rsidRDefault="001A7641" w:rsidP="001A7641">
      <w:pPr>
        <w:spacing w:before="120" w:after="280" w:afterAutospacing="1"/>
      </w:pPr>
      <w:r>
        <w:rPr>
          <w:lang w:val="vi-VN"/>
        </w:rPr>
        <w:t>Mã s</w:t>
      </w:r>
      <w:r>
        <w:t>ố</w:t>
      </w:r>
      <w:r>
        <w:rPr>
          <w:lang w:val="vi-VN"/>
        </w:rPr>
        <w:t xml:space="preserve"> sinh viên:</w:t>
      </w:r>
    </w:p>
    <w:p w:rsidR="001A7641" w:rsidRDefault="001A7641" w:rsidP="001A7641">
      <w:pPr>
        <w:spacing w:before="120" w:after="280" w:afterAutospacing="1"/>
      </w:pPr>
      <w:r>
        <w:rPr>
          <w:lang w:val="vi-VN"/>
        </w:rPr>
        <w:t>Thuộc đối tượn</w:t>
      </w:r>
      <w:r>
        <w:t>g</w:t>
      </w:r>
      <w:r>
        <w:rPr>
          <w:lang w:val="vi-VN"/>
        </w:rPr>
        <w:t xml:space="preserve">: </w:t>
      </w:r>
      <w:r>
        <w:rPr>
          <w:i/>
          <w:iCs/>
          <w:lang w:val="vi-VN"/>
        </w:rPr>
        <w:t>(ghi rõ đối tượng được quy định tại Nghị định 86)</w:t>
      </w:r>
    </w:p>
    <w:p w:rsidR="001A7641" w:rsidRDefault="001A7641" w:rsidP="001A7641">
      <w:pPr>
        <w:spacing w:before="120" w:after="280" w:afterAutospacing="1"/>
      </w:pPr>
      <w:r>
        <w:rPr>
          <w:lang w:val="vi-VN"/>
        </w:rPr>
        <w:t>Đã được hưởng c</w:t>
      </w:r>
      <w:r>
        <w:t xml:space="preserve">hế </w:t>
      </w:r>
      <w:r>
        <w:rPr>
          <w:lang w:val="vi-VN"/>
        </w:rPr>
        <w:t>độ mi</w:t>
      </w:r>
      <w:r>
        <w:t>ễ</w:t>
      </w:r>
      <w:r>
        <w:rPr>
          <w:lang w:val="vi-VN"/>
        </w:rPr>
        <w:t xml:space="preserve">n giảm học phí (ghi rõ tên cơ </w:t>
      </w:r>
      <w:r>
        <w:rPr>
          <w:shd w:val="solid" w:color="FFFFFF" w:fill="auto"/>
          <w:lang w:val="vi-VN"/>
        </w:rPr>
        <w:t>sở</w:t>
      </w:r>
      <w:r>
        <w:rPr>
          <w:lang w:val="vi-VN"/>
        </w:rPr>
        <w:t xml:space="preserve"> đã được hưởng ch</w:t>
      </w:r>
      <w:r>
        <w:t xml:space="preserve">ế </w:t>
      </w:r>
      <w:r>
        <w:rPr>
          <w:lang w:val="vi-VN"/>
        </w:rPr>
        <w:t xml:space="preserve">độ miễn giảm </w:t>
      </w:r>
      <w:r>
        <w:t>h</w:t>
      </w:r>
      <w:r>
        <w:rPr>
          <w:lang w:val="vi-VN"/>
        </w:rPr>
        <w:t>ọc phí, cấp học và trình độ đào tạo):</w:t>
      </w:r>
    </w:p>
    <w:p w:rsidR="001A7641" w:rsidRDefault="001A7641" w:rsidP="001A7641">
      <w:pPr>
        <w:spacing w:before="120" w:after="280" w:afterAutospacing="1"/>
      </w:pPr>
      <w:r>
        <w:rPr>
          <w:lang w:val="vi-VN"/>
        </w:rPr>
        <w:t xml:space="preserve">Căn cứ vào Nghị định số 86/2015/NĐ-CP của </w:t>
      </w:r>
      <w:r>
        <w:rPr>
          <w:shd w:val="solid" w:color="FFFFFF" w:fill="auto"/>
          <w:lang w:val="vi-VN"/>
        </w:rPr>
        <w:t>Chính phủ</w:t>
      </w:r>
      <w:r>
        <w:rPr>
          <w:lang w:val="vi-VN"/>
        </w:rPr>
        <w:t>, tôi làm đơn nà</w:t>
      </w:r>
      <w:r>
        <w:t xml:space="preserve">y </w:t>
      </w:r>
      <w:r>
        <w:rPr>
          <w:lang w:val="vi-VN"/>
        </w:rPr>
        <w:t>đề nghị được Nhà trường xem xét đ</w:t>
      </w:r>
      <w:r>
        <w:t xml:space="preserve">ể </w:t>
      </w:r>
      <w:r>
        <w:rPr>
          <w:lang w:val="vi-VN"/>
        </w:rPr>
        <w:t xml:space="preserve">được miễn, giảm học phí theo </w:t>
      </w:r>
      <w:r>
        <w:rPr>
          <w:shd w:val="solid" w:color="FFFFFF" w:fill="auto"/>
          <w:lang w:val="vi-VN"/>
        </w:rPr>
        <w:t>quy định</w:t>
      </w:r>
      <w:r>
        <w:rPr>
          <w:lang w:val="vi-VN"/>
        </w:rPr>
        <w:t xml:space="preserve">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rPr>
                <w:lang w:val="vi-VN"/>
              </w:rPr>
              <w:t>Xác nhận của Khoa</w:t>
            </w:r>
            <w:r>
              <w:br/>
            </w:r>
            <w:r>
              <w:rPr>
                <w:lang w:val="vi-VN"/>
              </w:rPr>
              <w:t xml:space="preserve">(hoặc bộ phận </w:t>
            </w:r>
            <w:r>
              <w:rPr>
                <w:shd w:val="solid" w:color="FFFFFF" w:fill="auto"/>
                <w:lang w:val="vi-VN"/>
              </w:rPr>
              <w:t>Quản lý</w:t>
            </w:r>
            <w:r>
              <w:rPr>
                <w:lang w:val="vi-VN"/>
              </w:rPr>
              <w:t xml:space="preserve"> sinh viên)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ngày .... tháng .... năm</w:t>
            </w:r>
            <w:r>
              <w:t>……</w:t>
            </w:r>
            <w:r>
              <w:br/>
            </w:r>
            <w:r>
              <w:rPr>
                <w:lang w:val="vi-VN"/>
              </w:rPr>
              <w:t>Người làm đơn</w:t>
            </w:r>
            <w:r>
              <w:rPr>
                <w:lang w:val="vi-VN"/>
              </w:rPr>
              <w:br/>
              <w:t>(Ký tên và ghi rõ họ tên)</w:t>
            </w:r>
          </w:p>
        </w:tc>
      </w:tr>
    </w:tbl>
    <w:p w:rsidR="001A7641" w:rsidRDefault="001A7641" w:rsidP="001A7641"/>
    <w:p w:rsidR="001A7641" w:rsidRDefault="001A7641" w:rsidP="001A7641">
      <w:r>
        <w:br w:type="page"/>
      </w:r>
    </w:p>
    <w:p w:rsidR="001A7641" w:rsidRDefault="001A7641" w:rsidP="001A7641">
      <w:pPr>
        <w:spacing w:before="120" w:after="280" w:afterAutospacing="1"/>
        <w:jc w:val="center"/>
      </w:pPr>
      <w:r>
        <w:rPr>
          <w:b/>
          <w:bCs/>
          <w:sz w:val="24"/>
          <w:lang w:val="vi-VN"/>
        </w:rPr>
        <w:lastRenderedPageBreak/>
        <w:t>PHỤ LỤC V</w:t>
      </w:r>
    </w:p>
    <w:p w:rsidR="001A7641" w:rsidRDefault="001A7641" w:rsidP="001A7641">
      <w:pPr>
        <w:spacing w:before="120" w:after="280" w:afterAutospacing="1"/>
        <w:jc w:val="center"/>
      </w:pPr>
      <w:r>
        <w:rPr>
          <w:lang w:val="vi-VN"/>
        </w:rPr>
        <w:t>ĐƠN ĐỀ NGHỊ CẤP BÙ TIỀN MIỄN, GIẢM HỌC PHÍ</w:t>
      </w:r>
      <w:r>
        <w:rPr>
          <w:lang w:val="vi-VN"/>
        </w:rPr>
        <w:br/>
      </w:r>
      <w:r>
        <w:rPr>
          <w:i/>
          <w:iCs/>
          <w:lang w:val="vi-VN"/>
        </w:rPr>
        <w:t>(Kèm theo Th</w:t>
      </w:r>
      <w:r>
        <w:rPr>
          <w:i/>
          <w:iCs/>
        </w:rPr>
        <w:t>ô</w:t>
      </w:r>
      <w:r>
        <w:rPr>
          <w:i/>
          <w:iCs/>
          <w:lang w:val="vi-VN"/>
        </w:rPr>
        <w:t>ng tư liên tịch số 09/2016</w:t>
      </w:r>
      <w:r>
        <w:rPr>
          <w:i/>
          <w:iCs/>
        </w:rPr>
        <w:t>/T</w:t>
      </w:r>
      <w:r>
        <w:rPr>
          <w:i/>
          <w:iCs/>
          <w:lang w:val="vi-VN"/>
        </w:rPr>
        <w:t>TLT-BGDĐT</w:t>
      </w:r>
      <w:r>
        <w:rPr>
          <w:i/>
          <w:iCs/>
        </w:rPr>
        <w:t>-</w:t>
      </w:r>
      <w:r>
        <w:rPr>
          <w:i/>
          <w:iCs/>
          <w:lang w:val="vi-VN"/>
        </w:rPr>
        <w:t>BTC-BLĐ</w:t>
      </w:r>
      <w:r>
        <w:rPr>
          <w:i/>
          <w:iCs/>
        </w:rPr>
        <w:t>T</w:t>
      </w:r>
      <w:r>
        <w:rPr>
          <w:i/>
          <w:iCs/>
          <w:lang w:val="vi-VN"/>
        </w:rPr>
        <w:t xml:space="preserve">BXH ngày 30 </w:t>
      </w:r>
      <w:r>
        <w:rPr>
          <w:i/>
          <w:iCs/>
        </w:rPr>
        <w:t>tháng</w:t>
      </w:r>
      <w:r>
        <w:rPr>
          <w:i/>
          <w:iCs/>
          <w:lang w:val="vi-VN"/>
        </w:rPr>
        <w:t xml:space="preserve"> 3 năm 20</w:t>
      </w:r>
      <w:r>
        <w:rPr>
          <w:i/>
          <w:iCs/>
        </w:rPr>
        <w:t>1</w:t>
      </w:r>
      <w:r>
        <w:rPr>
          <w:i/>
          <w:iCs/>
          <w:lang w:val="vi-VN"/>
        </w:rPr>
        <w:t>6 của Liên Bộ Giáo dục và Đào tạo, Bộ Tài chính và Bộ Lao động-Thương binh và 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lang w:val="vi-VN"/>
        </w:rPr>
        <w:t>ĐƠN ĐỀ NGHỊ CẤP BÙ TIỀN MIỄN, GIẢM HỌC PHÍ</w:t>
      </w:r>
    </w:p>
    <w:p w:rsidR="001A7641" w:rsidRDefault="001A7641" w:rsidP="001A7641">
      <w:pPr>
        <w:spacing w:before="120" w:after="280" w:afterAutospacing="1"/>
        <w:jc w:val="center"/>
      </w:pPr>
      <w:r>
        <w:rPr>
          <w:i/>
          <w:iCs/>
          <w:lang w:val="vi-VN"/>
        </w:rPr>
        <w:t>(Dùng cho cha mẹ (hoặc người giám hộ) trẻ em mẫu giáo và học sinh phổ thông ngoài công lập)</w:t>
      </w:r>
    </w:p>
    <w:p w:rsidR="001A7641" w:rsidRDefault="001A7641" w:rsidP="001A7641">
      <w:pPr>
        <w:spacing w:before="120" w:after="280" w:afterAutospacing="1"/>
        <w:jc w:val="center"/>
      </w:pPr>
      <w:r>
        <w:rPr>
          <w:lang w:val="vi-VN"/>
        </w:rPr>
        <w:t xml:space="preserve">Kính gửi: Phòng giáo </w:t>
      </w:r>
      <w:r>
        <w:t>d</w:t>
      </w:r>
      <w:r>
        <w:rPr>
          <w:lang w:val="vi-VN"/>
        </w:rPr>
        <w:t>ục và đào tạo/sở giáo dục và đào tạo (1)</w:t>
      </w:r>
    </w:p>
    <w:p w:rsidR="001A7641" w:rsidRDefault="001A7641" w:rsidP="001A7641">
      <w:pPr>
        <w:spacing w:before="120" w:after="280" w:afterAutospacing="1"/>
      </w:pPr>
      <w:r>
        <w:rPr>
          <w:lang w:val="vi-VN"/>
        </w:rPr>
        <w:t>Họ và tên (2</w:t>
      </w:r>
      <w:r>
        <w:t>)</w:t>
      </w:r>
      <w:r>
        <w:rPr>
          <w:lang w:val="vi-VN"/>
        </w:rPr>
        <w:t>:</w:t>
      </w:r>
    </w:p>
    <w:p w:rsidR="001A7641" w:rsidRDefault="001A7641" w:rsidP="001A7641">
      <w:pPr>
        <w:spacing w:before="120" w:after="280" w:afterAutospacing="1"/>
      </w:pPr>
      <w:r>
        <w:rPr>
          <w:lang w:val="vi-VN"/>
        </w:rPr>
        <w:t>Là cha/mẹ (hoặc người giám hộ) của em (3):</w:t>
      </w:r>
    </w:p>
    <w:p w:rsidR="001A7641" w:rsidRDefault="001A7641" w:rsidP="001A7641">
      <w:pPr>
        <w:spacing w:before="120" w:after="280" w:afterAutospacing="1"/>
      </w:pPr>
      <w:r>
        <w:rPr>
          <w:lang w:val="vi-VN"/>
        </w:rPr>
        <w:t>Hiện đang học tại lớp:</w:t>
      </w:r>
    </w:p>
    <w:p w:rsidR="001A7641" w:rsidRDefault="001A7641" w:rsidP="001A7641">
      <w:pPr>
        <w:spacing w:before="120" w:after="280" w:afterAutospacing="1"/>
      </w:pPr>
      <w:r>
        <w:rPr>
          <w:lang w:val="vi-VN"/>
        </w:rPr>
        <w:t>Là học sinh trường:</w:t>
      </w:r>
    </w:p>
    <w:p w:rsidR="001A7641" w:rsidRDefault="001A7641" w:rsidP="001A7641">
      <w:pPr>
        <w:spacing w:before="120" w:after="280" w:afterAutospacing="1"/>
      </w:pPr>
      <w:r>
        <w:rPr>
          <w:lang w:val="vi-VN"/>
        </w:rPr>
        <w:t xml:space="preserve">Thuộc đối tượng: </w:t>
      </w:r>
      <w:r>
        <w:rPr>
          <w:i/>
          <w:iCs/>
          <w:lang w:val="vi-VN"/>
        </w:rPr>
        <w:t>(gh</w:t>
      </w:r>
      <w:r>
        <w:rPr>
          <w:i/>
          <w:iCs/>
        </w:rPr>
        <w:t xml:space="preserve">i </w:t>
      </w:r>
      <w:r>
        <w:rPr>
          <w:i/>
          <w:iCs/>
          <w:lang w:val="vi-VN"/>
        </w:rPr>
        <w:t>rõ đối tượng được quy định tại Thông tư liên tịch hướng dẫn Nghị định 86)</w:t>
      </w:r>
    </w:p>
    <w:p w:rsidR="001A7641" w:rsidRDefault="001A7641" w:rsidP="001A7641">
      <w:pPr>
        <w:spacing w:before="120" w:after="280" w:afterAutospacing="1"/>
      </w:pPr>
      <w:r>
        <w:rPr>
          <w:lang w:val="vi-VN"/>
        </w:rPr>
        <w:t>Căn cứ vào Nghị định số 86/2015/NĐ-CP của Chính phủ, em làm đơn này đ</w:t>
      </w:r>
      <w:r>
        <w:t xml:space="preserve">ề </w:t>
      </w:r>
      <w:r>
        <w:rPr>
          <w:lang w:val="vi-VN"/>
        </w:rPr>
        <w:t>nghị được xem xét để được cấp bù học phí theo quy định và ch</w:t>
      </w:r>
      <w:r>
        <w:t xml:space="preserve">ế </w:t>
      </w:r>
      <w:r>
        <w:rPr>
          <w:lang w:val="vi-VN"/>
        </w:rPr>
        <w:t>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xml:space="preserve">, ngày </w:t>
            </w:r>
            <w:r>
              <w:t>   </w:t>
            </w:r>
            <w:r>
              <w:rPr>
                <w:lang w:val="vi-VN"/>
              </w:rPr>
              <w:t xml:space="preserve">tháng </w:t>
            </w:r>
            <w:r>
              <w:t>    </w:t>
            </w:r>
            <w:r>
              <w:rPr>
                <w:lang w:val="vi-VN"/>
              </w:rPr>
              <w:t>năm</w:t>
            </w:r>
            <w:r>
              <w:rPr>
                <w:lang w:val="vi-VN"/>
              </w:rPr>
              <w:br/>
              <w:t>Người làm đơn (4)</w:t>
            </w:r>
            <w:r>
              <w:rPr>
                <w:lang w:val="vi-VN"/>
              </w:rPr>
              <w:br/>
              <w:t>(Ký tên và ghi rõ họ tên)</w:t>
            </w:r>
          </w:p>
        </w:tc>
      </w:tr>
    </w:tbl>
    <w:p w:rsidR="001A7641" w:rsidRDefault="001A7641" w:rsidP="001A7641">
      <w:pPr>
        <w:spacing w:before="120" w:after="280" w:afterAutospacing="1"/>
        <w:jc w:val="center"/>
      </w:pPr>
      <w:r>
        <w:rPr>
          <w:b/>
          <w:bCs/>
          <w:lang w:val="vi-VN"/>
        </w:rPr>
        <w:t>Xác nhận của Cơ sở giáo dục ngoài công lập (5)</w:t>
      </w:r>
    </w:p>
    <w:p w:rsidR="001A7641" w:rsidRDefault="001A7641" w:rsidP="001A7641">
      <w:pPr>
        <w:spacing w:before="120" w:after="280" w:afterAutospacing="1"/>
      </w:pPr>
      <w:r>
        <w:rPr>
          <w:lang w:val="vi-VN"/>
        </w:rPr>
        <w:t xml:space="preserve">Xác nhận em: </w:t>
      </w:r>
      <w:r>
        <w:t>…………………………………………………………………………………….</w:t>
      </w:r>
    </w:p>
    <w:p w:rsidR="001A7641" w:rsidRDefault="001A7641" w:rsidP="001A7641">
      <w:pPr>
        <w:spacing w:before="120" w:after="280" w:afterAutospacing="1"/>
      </w:pPr>
      <w:r>
        <w:rPr>
          <w:lang w:val="vi-VN"/>
        </w:rPr>
        <w:lastRenderedPageBreak/>
        <w:t xml:space="preserve">Hiện đang học tại lớp </w:t>
      </w:r>
      <w:r>
        <w:t xml:space="preserve">…………………. </w:t>
      </w:r>
      <w:r>
        <w:rPr>
          <w:lang w:val="vi-VN"/>
        </w:rPr>
        <w:t xml:space="preserve">Học kỳ: </w:t>
      </w:r>
      <w:r>
        <w:t xml:space="preserve">…………… </w:t>
      </w:r>
      <w:r>
        <w:rPr>
          <w:lang w:val="vi-VN"/>
        </w:rPr>
        <w:t xml:space="preserve">Năm học: </w:t>
      </w:r>
      <w:r>
        <w:t>……………………..</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ngày .... tháng</w:t>
            </w:r>
            <w:r>
              <w:t>….</w:t>
            </w:r>
            <w:r>
              <w:rPr>
                <w:lang w:val="vi-VN"/>
              </w:rPr>
              <w:t xml:space="preserve"> năm</w:t>
            </w:r>
            <w:r>
              <w:t>……</w:t>
            </w:r>
            <w:r>
              <w:br/>
            </w:r>
            <w:r>
              <w:rPr>
                <w:shd w:val="solid" w:color="FFFFFF" w:fill="auto"/>
                <w:lang w:val="vi-VN"/>
              </w:rPr>
              <w:t>Thủ trưởng</w:t>
            </w:r>
            <w:r>
              <w:rPr>
                <w:lang w:val="vi-VN"/>
              </w:rPr>
              <w:t xml:space="preserve"> đơn vị</w:t>
            </w:r>
            <w:r>
              <w:br/>
            </w:r>
            <w:r>
              <w:rPr>
                <w:lang w:val="vi-VN"/>
              </w:rPr>
              <w:t>(Ký tên, đóng dấu)</w:t>
            </w:r>
          </w:p>
        </w:tc>
      </w:tr>
    </w:tbl>
    <w:p w:rsidR="001A7641" w:rsidRDefault="001A7641" w:rsidP="001A7641">
      <w:pPr>
        <w:spacing w:before="120" w:after="280" w:afterAutospacing="1"/>
      </w:pPr>
      <w:r>
        <w:rPr>
          <w:lang w:val="vi-VN"/>
        </w:rPr>
        <w:t xml:space="preserve">(1) Trẻ em học mẫu giáo, học sinh trung học cơ sở gửi phòng GD và ĐT; học sinh học trung học phổ thông </w:t>
      </w:r>
      <w:r>
        <w:t xml:space="preserve">gửi </w:t>
      </w:r>
      <w:r>
        <w:rPr>
          <w:lang w:val="vi-VN"/>
        </w:rPr>
        <w:t>sở GD và ĐT.</w:t>
      </w:r>
    </w:p>
    <w:p w:rsidR="001A7641" w:rsidRDefault="001A7641" w:rsidP="001A7641">
      <w:pPr>
        <w:spacing w:before="120" w:after="280" w:afterAutospacing="1"/>
      </w:pPr>
      <w:r>
        <w:rPr>
          <w:lang w:val="vi-VN"/>
        </w:rPr>
        <w:t>(2) Đối với đối tượng là trẻ em mẫu giáo ghi tên cha mẹ (hoặc người giám hộ) đối với học sinh phổ thông ghi tên c</w:t>
      </w:r>
      <w:r>
        <w:t xml:space="preserve">ủa </w:t>
      </w:r>
      <w:r>
        <w:rPr>
          <w:lang w:val="vi-VN"/>
        </w:rPr>
        <w:t>học sinh.</w:t>
      </w:r>
    </w:p>
    <w:p w:rsidR="001A7641" w:rsidRDefault="001A7641" w:rsidP="001A7641">
      <w:pPr>
        <w:spacing w:before="120" w:after="280" w:afterAutospacing="1"/>
      </w:pPr>
      <w:r>
        <w:rPr>
          <w:lang w:val="vi-VN"/>
        </w:rPr>
        <w:t>(3) Nếu là học sinh phổ thông trực tiếp viết đơn thì không phải điền dòng này.</w:t>
      </w:r>
    </w:p>
    <w:p w:rsidR="001A7641" w:rsidRDefault="001A7641" w:rsidP="001A7641">
      <w:pPr>
        <w:spacing w:before="120" w:after="280" w:afterAutospacing="1"/>
      </w:pPr>
      <w:r>
        <w:rPr>
          <w:lang w:val="vi-VN"/>
        </w:rPr>
        <w:t>(4) Cha mẹ (hoặc người giám hộ)/học sinh phổ thông.</w:t>
      </w:r>
    </w:p>
    <w:p w:rsidR="001A7641" w:rsidRDefault="001A7641" w:rsidP="001A7641">
      <w:pPr>
        <w:rPr>
          <w:lang w:val="vi-VN"/>
        </w:rPr>
      </w:pPr>
      <w:r>
        <w:rPr>
          <w:lang w:val="vi-VN"/>
        </w:rPr>
        <w:t>(5) Dùng cho cơ sở giáo dục ngoài công lập.</w:t>
      </w:r>
    </w:p>
    <w:p w:rsidR="001A7641" w:rsidRDefault="001A7641" w:rsidP="001A7641">
      <w:pPr>
        <w:rPr>
          <w:lang w:val="vi-VN"/>
        </w:rPr>
      </w:pPr>
      <w:r>
        <w:rPr>
          <w:lang w:val="vi-VN"/>
        </w:rPr>
        <w:br w:type="page"/>
      </w:r>
    </w:p>
    <w:p w:rsidR="001A7641" w:rsidRDefault="001A7641" w:rsidP="001A7641">
      <w:pPr>
        <w:spacing w:before="120" w:after="280" w:afterAutospacing="1"/>
        <w:jc w:val="center"/>
      </w:pPr>
      <w:r>
        <w:rPr>
          <w:b/>
          <w:bCs/>
          <w:sz w:val="24"/>
          <w:lang w:val="vi-VN"/>
        </w:rPr>
        <w:lastRenderedPageBreak/>
        <w:t>PHỤ LỤC VI</w:t>
      </w:r>
    </w:p>
    <w:p w:rsidR="001A7641" w:rsidRDefault="001A7641" w:rsidP="001A7641">
      <w:pPr>
        <w:spacing w:before="120" w:after="280" w:afterAutospacing="1"/>
        <w:jc w:val="center"/>
      </w:pPr>
      <w:r>
        <w:rPr>
          <w:lang w:val="vi-VN"/>
        </w:rPr>
        <w:t>ĐƠN ĐỀ NGHỊ CẤP BÙ TIỀN MIỄN, GIẢM HỌC PHÍ</w:t>
      </w:r>
      <w:r>
        <w:rPr>
          <w:lang w:val="vi-VN"/>
        </w:rPr>
        <w:br/>
      </w:r>
      <w:r>
        <w:rPr>
          <w:i/>
          <w:iCs/>
          <w:lang w:val="vi-VN"/>
        </w:rPr>
        <w:t>(Kèm theo Th</w:t>
      </w:r>
      <w:r>
        <w:rPr>
          <w:i/>
          <w:iCs/>
        </w:rPr>
        <w:t>ô</w:t>
      </w:r>
      <w:r>
        <w:rPr>
          <w:i/>
          <w:iCs/>
          <w:lang w:val="vi-VN"/>
        </w:rPr>
        <w:t>ng tư liên tịch số 09/2016</w:t>
      </w:r>
      <w:r>
        <w:rPr>
          <w:i/>
          <w:iCs/>
        </w:rPr>
        <w:t>/T</w:t>
      </w:r>
      <w:r>
        <w:rPr>
          <w:i/>
          <w:iCs/>
          <w:lang w:val="vi-VN"/>
        </w:rPr>
        <w:t>TLT-BGDĐT</w:t>
      </w:r>
      <w:r>
        <w:rPr>
          <w:i/>
          <w:iCs/>
        </w:rPr>
        <w:t>-</w:t>
      </w:r>
      <w:r>
        <w:rPr>
          <w:i/>
          <w:iCs/>
          <w:lang w:val="vi-VN"/>
        </w:rPr>
        <w:t>BTC-BLĐ</w:t>
      </w:r>
      <w:r>
        <w:rPr>
          <w:i/>
          <w:iCs/>
        </w:rPr>
        <w:t>T</w:t>
      </w:r>
      <w:r>
        <w:rPr>
          <w:i/>
          <w:iCs/>
          <w:lang w:val="vi-VN"/>
        </w:rPr>
        <w:t xml:space="preserve">BXH ngày 30 </w:t>
      </w:r>
      <w:r>
        <w:rPr>
          <w:i/>
          <w:iCs/>
        </w:rPr>
        <w:t>tháng</w:t>
      </w:r>
      <w:r>
        <w:rPr>
          <w:i/>
          <w:iCs/>
          <w:lang w:val="vi-VN"/>
        </w:rPr>
        <w:t xml:space="preserve"> 3 năm 20</w:t>
      </w:r>
      <w:r>
        <w:rPr>
          <w:i/>
          <w:iCs/>
        </w:rPr>
        <w:t>1</w:t>
      </w:r>
      <w:r>
        <w:rPr>
          <w:i/>
          <w:iCs/>
          <w:lang w:val="vi-VN"/>
        </w:rPr>
        <w:t>6 của Liên Bộ Giáo dục và Đào tạo, Bộ Tài chính và Bộ Lao động-Thương binh và 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lang w:val="vi-VN"/>
        </w:rPr>
        <w:t>ĐƠN ĐỀ NGHỊ CẤP BÙ TIỀN MIỄN, GIẢM HỌC PHÍ</w:t>
      </w:r>
    </w:p>
    <w:p w:rsidR="001A7641" w:rsidRDefault="001A7641" w:rsidP="001A7641">
      <w:pPr>
        <w:spacing w:before="120" w:after="280" w:afterAutospacing="1"/>
        <w:jc w:val="center"/>
      </w:pPr>
      <w:r>
        <w:rPr>
          <w:i/>
          <w:iCs/>
          <w:lang w:val="vi-VN"/>
        </w:rPr>
        <w:t>(Dùng cho học sinh, sinh viên đang học tại các cơ sở giáo dục ng</w:t>
      </w:r>
      <w:r>
        <w:rPr>
          <w:i/>
          <w:iCs/>
        </w:rPr>
        <w:t xml:space="preserve">hề </w:t>
      </w:r>
      <w:r>
        <w:rPr>
          <w:i/>
          <w:iCs/>
          <w:lang w:val="vi-VN"/>
        </w:rPr>
        <w:t xml:space="preserve">nghiệp và giáo dục đại học ngoài công lập hoặc tại cơ sở giáo dục nghề nghiệp và giáo dục đại học thuộc doanh nghiệp nhà </w:t>
      </w:r>
      <w:r>
        <w:rPr>
          <w:i/>
          <w:iCs/>
        </w:rPr>
        <w:t>nư</w:t>
      </w:r>
      <w:r>
        <w:rPr>
          <w:i/>
          <w:iCs/>
          <w:lang w:val="vi-VN"/>
        </w:rPr>
        <w:t xml:space="preserve">ớc, tổ chức </w:t>
      </w:r>
      <w:r>
        <w:rPr>
          <w:i/>
          <w:iCs/>
          <w:shd w:val="solid" w:color="FFFFFF" w:fill="auto"/>
          <w:lang w:val="vi-VN"/>
        </w:rPr>
        <w:t>kinh</w:t>
      </w:r>
      <w:r>
        <w:rPr>
          <w:i/>
          <w:iCs/>
          <w:lang w:val="vi-VN"/>
        </w:rPr>
        <w:t xml:space="preserve"> t</w:t>
      </w:r>
      <w:r>
        <w:rPr>
          <w:i/>
          <w:iCs/>
        </w:rPr>
        <w:t>ế</w:t>
      </w:r>
      <w:r>
        <w:rPr>
          <w:i/>
          <w:iCs/>
          <w:lang w:val="vi-VN"/>
        </w:rPr>
        <w:t>)</w:t>
      </w:r>
    </w:p>
    <w:p w:rsidR="001A7641" w:rsidRDefault="001A7641" w:rsidP="001A7641">
      <w:pPr>
        <w:spacing w:before="120" w:after="280" w:afterAutospacing="1"/>
        <w:jc w:val="center"/>
      </w:pPr>
      <w:r>
        <w:rPr>
          <w:lang w:val="vi-VN"/>
        </w:rPr>
        <w:t>Kính gửi: Phòng lao động-thương binh và xã hội (cấp huyện)</w:t>
      </w:r>
    </w:p>
    <w:p w:rsidR="001A7641" w:rsidRDefault="001A7641" w:rsidP="001A7641">
      <w:pPr>
        <w:spacing w:before="120" w:after="280" w:afterAutospacing="1"/>
      </w:pPr>
      <w:r>
        <w:rPr>
          <w:lang w:val="vi-VN"/>
        </w:rPr>
        <w:t>Họ và tên:</w:t>
      </w:r>
    </w:p>
    <w:p w:rsidR="001A7641" w:rsidRDefault="001A7641" w:rsidP="001A7641">
      <w:pPr>
        <w:spacing w:before="120" w:after="280" w:afterAutospacing="1"/>
      </w:pPr>
      <w:r>
        <w:rPr>
          <w:lang w:val="vi-VN"/>
        </w:rPr>
        <w:t>Ngày, tháng, năm sinh:</w:t>
      </w:r>
    </w:p>
    <w:p w:rsidR="001A7641" w:rsidRDefault="001A7641" w:rsidP="001A7641">
      <w:pPr>
        <w:spacing w:before="120" w:after="280" w:afterAutospacing="1"/>
      </w:pPr>
      <w:r>
        <w:rPr>
          <w:lang w:val="vi-VN"/>
        </w:rPr>
        <w:t>Nơi sinh:</w:t>
      </w:r>
    </w:p>
    <w:p w:rsidR="001A7641" w:rsidRDefault="001A7641" w:rsidP="001A7641">
      <w:pPr>
        <w:spacing w:before="120" w:after="280" w:afterAutospacing="1"/>
      </w:pPr>
      <w:r>
        <w:rPr>
          <w:lang w:val="vi-VN"/>
        </w:rPr>
        <w:t>Lớp:</w:t>
      </w:r>
      <w:r>
        <w:t xml:space="preserve">                                          </w:t>
      </w:r>
      <w:r>
        <w:rPr>
          <w:lang w:val="vi-VN"/>
        </w:rPr>
        <w:t>Khóa</w:t>
      </w:r>
      <w:r>
        <w:t xml:space="preserve">                                        </w:t>
      </w:r>
      <w:r>
        <w:rPr>
          <w:lang w:val="vi-VN"/>
        </w:rPr>
        <w:t>Khoa:</w:t>
      </w:r>
    </w:p>
    <w:p w:rsidR="001A7641" w:rsidRDefault="001A7641" w:rsidP="001A7641">
      <w:pPr>
        <w:spacing w:before="120" w:after="280" w:afterAutospacing="1"/>
      </w:pPr>
      <w:r>
        <w:rPr>
          <w:lang w:val="vi-VN"/>
        </w:rPr>
        <w:t>Họ tên cha/mẹ học sinh, sinh viên:</w:t>
      </w:r>
    </w:p>
    <w:p w:rsidR="001A7641" w:rsidRDefault="001A7641" w:rsidP="001A7641">
      <w:pPr>
        <w:spacing w:before="120" w:after="280" w:afterAutospacing="1"/>
      </w:pPr>
      <w:r>
        <w:rPr>
          <w:lang w:val="vi-VN"/>
        </w:rPr>
        <w:t>Hộ khẩu thường trú (</w:t>
      </w:r>
      <w:r>
        <w:t>g</w:t>
      </w:r>
      <w:r>
        <w:rPr>
          <w:lang w:val="vi-VN"/>
        </w:rPr>
        <w:t>hi đầy đủ):</w:t>
      </w:r>
    </w:p>
    <w:p w:rsidR="001A7641" w:rsidRDefault="001A7641" w:rsidP="001A7641">
      <w:pPr>
        <w:spacing w:before="120" w:after="280" w:afterAutospacing="1"/>
      </w:pPr>
      <w:r>
        <w:rPr>
          <w:lang w:val="vi-VN"/>
        </w:rPr>
        <w:t>Xã (Phư</w:t>
      </w:r>
      <w:r>
        <w:t>ờ</w:t>
      </w:r>
      <w:r>
        <w:rPr>
          <w:lang w:val="vi-VN"/>
        </w:rPr>
        <w:t xml:space="preserve">ng): </w:t>
      </w:r>
      <w:r>
        <w:t xml:space="preserve">…………………….. </w:t>
      </w:r>
      <w:r>
        <w:rPr>
          <w:lang w:val="vi-VN"/>
        </w:rPr>
        <w:t xml:space="preserve">Huyện (Quận): </w:t>
      </w:r>
      <w:r>
        <w:t>………………………..</w:t>
      </w:r>
    </w:p>
    <w:p w:rsidR="001A7641" w:rsidRDefault="001A7641" w:rsidP="001A7641">
      <w:pPr>
        <w:spacing w:before="120" w:after="280" w:afterAutospacing="1"/>
      </w:pPr>
      <w:r>
        <w:rPr>
          <w:lang w:val="vi-VN"/>
        </w:rPr>
        <w:t>Tỉnh (Thành phố)</w:t>
      </w:r>
      <w:r>
        <w:t>: ……………………………………………………………</w:t>
      </w:r>
    </w:p>
    <w:p w:rsidR="001A7641" w:rsidRDefault="001A7641" w:rsidP="001A7641">
      <w:pPr>
        <w:spacing w:before="120" w:after="280" w:afterAutospacing="1"/>
      </w:pPr>
      <w:r>
        <w:rPr>
          <w:lang w:val="vi-VN"/>
        </w:rPr>
        <w:t xml:space="preserve">Thuộc đối tượng: </w:t>
      </w:r>
      <w:r>
        <w:rPr>
          <w:i/>
          <w:iCs/>
          <w:lang w:val="vi-VN"/>
        </w:rPr>
        <w:t>(ghi rõ đối tượng đ</w:t>
      </w:r>
      <w:r>
        <w:rPr>
          <w:i/>
          <w:iCs/>
        </w:rPr>
        <w:t>ư</w:t>
      </w:r>
      <w:r>
        <w:rPr>
          <w:i/>
          <w:iCs/>
          <w:lang w:val="vi-VN"/>
        </w:rPr>
        <w:t>ợc quy định tại Thông tư liên tịch hướng dẫn Nghị định 86)</w:t>
      </w:r>
    </w:p>
    <w:p w:rsidR="001A7641" w:rsidRDefault="001A7641" w:rsidP="001A7641">
      <w:pPr>
        <w:spacing w:before="120" w:after="280" w:afterAutospacing="1"/>
      </w:pPr>
      <w:r>
        <w:rPr>
          <w:lang w:val="vi-VN"/>
        </w:rPr>
        <w:t>Căn cứ vào Nghị định số 86/2015/NĐ-CP của Chính phủ, tôi làm đơn này đề nghị được xem xét, giải quyết để được cấp tiền hỗ trợ miễn, giảm học phí theo quy định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lastRenderedPageBreak/>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 xml:space="preserve">………, </w:t>
            </w:r>
            <w:r>
              <w:rPr>
                <w:lang w:val="vi-VN"/>
              </w:rPr>
              <w:t xml:space="preserve">ngày .... tháng .... năm </w:t>
            </w:r>
            <w:r>
              <w:t>…..</w:t>
            </w:r>
            <w:r>
              <w:br/>
            </w:r>
            <w:r>
              <w:rPr>
                <w:lang w:val="vi-VN"/>
              </w:rPr>
              <w:t>Người làm đơn</w:t>
            </w:r>
            <w:r>
              <w:br/>
            </w:r>
            <w:r>
              <w:rPr>
                <w:lang w:val="vi-VN"/>
              </w:rPr>
              <w:t>(Ký tên và ghi rõ họ tên)</w:t>
            </w:r>
          </w:p>
        </w:tc>
      </w:tr>
    </w:tbl>
    <w:p w:rsidR="001A7641" w:rsidRDefault="001A7641" w:rsidP="001A7641"/>
    <w:p w:rsidR="001A7641" w:rsidRDefault="001A7641" w:rsidP="001A7641"/>
    <w:p w:rsidR="001A7641" w:rsidRDefault="001A7641" w:rsidP="001A7641"/>
    <w:p w:rsidR="001A7641" w:rsidRDefault="001A7641" w:rsidP="001A7641">
      <w:pPr>
        <w:spacing w:before="120" w:after="280" w:afterAutospacing="1"/>
        <w:jc w:val="center"/>
      </w:pPr>
      <w:r>
        <w:rPr>
          <w:b/>
          <w:bCs/>
          <w:lang w:val="vi-VN"/>
        </w:rPr>
        <w:t>Xác nhận của cơ s</w:t>
      </w:r>
      <w:r>
        <w:rPr>
          <w:b/>
          <w:bCs/>
        </w:rPr>
        <w:t xml:space="preserve">ở </w:t>
      </w:r>
      <w:r>
        <w:rPr>
          <w:b/>
          <w:bCs/>
          <w:lang w:val="vi-VN"/>
        </w:rPr>
        <w:t xml:space="preserve">giáo dục nghề nghiệp và giáo dục đại học ngoài công lập hoặc của cơ </w:t>
      </w:r>
      <w:r>
        <w:rPr>
          <w:b/>
          <w:bCs/>
          <w:shd w:val="solid" w:color="FFFFFF" w:fill="auto"/>
          <w:lang w:val="vi-VN"/>
        </w:rPr>
        <w:t>sở</w:t>
      </w:r>
      <w:r>
        <w:rPr>
          <w:b/>
          <w:bCs/>
          <w:lang w:val="vi-VN"/>
        </w:rPr>
        <w:t xml:space="preserve"> giáo dục nghề nghiệp và giáo dục đại học thuộc doanh nghi</w:t>
      </w:r>
      <w:r>
        <w:rPr>
          <w:b/>
          <w:bCs/>
        </w:rPr>
        <w:t>ệ</w:t>
      </w:r>
      <w:r>
        <w:rPr>
          <w:b/>
          <w:bCs/>
          <w:lang w:val="vi-VN"/>
        </w:rPr>
        <w:t>p nhà n</w:t>
      </w:r>
      <w:r>
        <w:rPr>
          <w:b/>
          <w:bCs/>
          <w:shd w:val="solid" w:color="FFFFFF" w:fill="auto"/>
          <w:lang w:val="vi-VN"/>
        </w:rPr>
        <w:t>ướ</w:t>
      </w:r>
      <w:r>
        <w:rPr>
          <w:b/>
          <w:bCs/>
          <w:lang w:val="vi-VN"/>
        </w:rPr>
        <w:t xml:space="preserve">c, </w:t>
      </w:r>
      <w:r>
        <w:rPr>
          <w:b/>
          <w:bCs/>
          <w:shd w:val="solid" w:color="FFFFFF" w:fill="auto"/>
          <w:lang w:val="vi-VN"/>
        </w:rPr>
        <w:t>tổ chức</w:t>
      </w:r>
      <w:r>
        <w:rPr>
          <w:b/>
          <w:bCs/>
          <w:lang w:val="vi-VN"/>
        </w:rPr>
        <w:t xml:space="preserve"> kinh tế</w:t>
      </w:r>
    </w:p>
    <w:p w:rsidR="001A7641" w:rsidRDefault="001A7641" w:rsidP="001A7641">
      <w:pPr>
        <w:spacing w:before="120" w:after="280" w:afterAutospacing="1"/>
      </w:pPr>
      <w:r>
        <w:rPr>
          <w:lang w:val="vi-VN"/>
        </w:rPr>
        <w:t xml:space="preserve">Trường: </w:t>
      </w:r>
      <w:r>
        <w:t>……………………………………………………………………</w:t>
      </w:r>
    </w:p>
    <w:p w:rsidR="001A7641" w:rsidRDefault="001A7641" w:rsidP="001A7641">
      <w:pPr>
        <w:spacing w:before="120" w:after="280" w:afterAutospacing="1"/>
      </w:pPr>
      <w:r>
        <w:rPr>
          <w:lang w:val="vi-VN"/>
        </w:rPr>
        <w:t xml:space="preserve">Xác nhận anh/chị: </w:t>
      </w:r>
      <w:r>
        <w:t>…………………………………</w:t>
      </w:r>
    </w:p>
    <w:p w:rsidR="001A7641" w:rsidRDefault="001A7641" w:rsidP="001A7641">
      <w:pPr>
        <w:spacing w:before="120" w:after="280" w:afterAutospacing="1"/>
      </w:pPr>
      <w:r>
        <w:rPr>
          <w:lang w:val="vi-VN"/>
        </w:rPr>
        <w:t xml:space="preserve">Hiện là học sinh, sinh viên năm thứ </w:t>
      </w:r>
      <w:r>
        <w:t xml:space="preserve">……… </w:t>
      </w:r>
      <w:r>
        <w:rPr>
          <w:lang w:val="vi-VN"/>
        </w:rPr>
        <w:t xml:space="preserve">Học kỳ: </w:t>
      </w:r>
      <w:r>
        <w:t xml:space="preserve">……… </w:t>
      </w:r>
      <w:r>
        <w:rPr>
          <w:lang w:val="vi-VN"/>
        </w:rPr>
        <w:t xml:space="preserve">Năm học </w:t>
      </w:r>
      <w:r>
        <w:t xml:space="preserve">…………… </w:t>
      </w:r>
      <w:r>
        <w:rPr>
          <w:lang w:val="vi-VN"/>
        </w:rPr>
        <w:t xml:space="preserve">khoa </w:t>
      </w:r>
      <w:r>
        <w:t xml:space="preserve">………….. </w:t>
      </w:r>
      <w:r>
        <w:rPr>
          <w:lang w:val="vi-VN"/>
        </w:rPr>
        <w:t xml:space="preserve">khóa học </w:t>
      </w:r>
      <w:r>
        <w:t xml:space="preserve">………. </w:t>
      </w:r>
      <w:r>
        <w:rPr>
          <w:lang w:val="vi-VN"/>
        </w:rPr>
        <w:t xml:space="preserve">thời gian khóa học </w:t>
      </w:r>
      <w:r>
        <w:t xml:space="preserve">……… </w:t>
      </w:r>
      <w:r>
        <w:rPr>
          <w:lang w:val="vi-VN"/>
        </w:rPr>
        <w:t>(năm);</w:t>
      </w:r>
    </w:p>
    <w:p w:rsidR="001A7641" w:rsidRDefault="001A7641" w:rsidP="001A7641">
      <w:pPr>
        <w:spacing w:before="120" w:after="280" w:afterAutospacing="1"/>
      </w:pPr>
      <w:r>
        <w:rPr>
          <w:lang w:val="vi-VN"/>
        </w:rPr>
        <w:t xml:space="preserve">Hình thức đào tạo: </w:t>
      </w:r>
      <w:r>
        <w:t xml:space="preserve">………………………….. </w:t>
      </w:r>
      <w:r>
        <w:rPr>
          <w:lang w:val="vi-VN"/>
        </w:rPr>
        <w:t>(ghi rõ hình thức đào tạo: chính quy, liên thông ...).</w:t>
      </w:r>
    </w:p>
    <w:p w:rsidR="001A7641" w:rsidRDefault="001A7641" w:rsidP="001A7641">
      <w:pPr>
        <w:spacing w:before="120" w:after="280" w:afterAutospacing="1"/>
      </w:pPr>
      <w:r>
        <w:rPr>
          <w:lang w:val="vi-VN"/>
        </w:rPr>
        <w:t xml:space="preserve">Kỷ luật: </w:t>
      </w:r>
      <w:r>
        <w:t xml:space="preserve">……………………….. </w:t>
      </w:r>
      <w:r>
        <w:rPr>
          <w:lang w:val="vi-VN"/>
        </w:rPr>
        <w:t>(ghi rõ mức độ kỷ luật nếu có).</w:t>
      </w:r>
    </w:p>
    <w:p w:rsidR="001A7641" w:rsidRDefault="001A7641" w:rsidP="001A7641">
      <w:pPr>
        <w:spacing w:before="120" w:after="280" w:afterAutospacing="1"/>
      </w:pPr>
      <w:r>
        <w:rPr>
          <w:lang w:val="vi-VN"/>
        </w:rPr>
        <w:t xml:space="preserve">Mức thu học phí: </w:t>
      </w:r>
      <w:r>
        <w:t>……………..</w:t>
      </w:r>
      <w:r>
        <w:rPr>
          <w:lang w:val="vi-VN"/>
        </w:rPr>
        <w:t>đ</w:t>
      </w:r>
      <w:r>
        <w:t>ồ</w:t>
      </w:r>
      <w:r>
        <w:rPr>
          <w:lang w:val="vi-VN"/>
        </w:rPr>
        <w:t xml:space="preserve">ng/tháng </w:t>
      </w:r>
      <w:r>
        <w:rPr>
          <w:i/>
          <w:iCs/>
          <w:lang w:val="vi-VN"/>
        </w:rPr>
        <w:t>(n</w:t>
      </w:r>
      <w:r>
        <w:rPr>
          <w:i/>
          <w:iCs/>
        </w:rPr>
        <w:t>ế</w:t>
      </w:r>
      <w:r>
        <w:rPr>
          <w:i/>
          <w:iCs/>
          <w:lang w:val="vi-VN"/>
        </w:rPr>
        <w:t>u thu học ph</w:t>
      </w:r>
      <w:r>
        <w:rPr>
          <w:i/>
          <w:iCs/>
        </w:rPr>
        <w:t>í</w:t>
      </w:r>
      <w:r>
        <w:rPr>
          <w:i/>
          <w:iCs/>
          <w:lang w:val="vi-VN"/>
        </w:rPr>
        <w:t xml:space="preserve"> theo tín c</w:t>
      </w:r>
      <w:r>
        <w:rPr>
          <w:i/>
          <w:iCs/>
        </w:rPr>
        <w:t xml:space="preserve">hỉ </w:t>
      </w:r>
      <w:r>
        <w:rPr>
          <w:i/>
          <w:iCs/>
          <w:lang w:val="vi-VN"/>
        </w:rPr>
        <w:t>thì phải quy đổi về mức thu theo niên chế).</w:t>
      </w:r>
    </w:p>
    <w:p w:rsidR="001A7641" w:rsidRDefault="001A7641" w:rsidP="001A7641">
      <w:pPr>
        <w:spacing w:before="120" w:after="280" w:afterAutospacing="1"/>
      </w:pPr>
      <w:r>
        <w:rPr>
          <w:lang w:val="vi-VN"/>
        </w:rPr>
        <w:t>Đ</w:t>
      </w:r>
      <w:r>
        <w:t xml:space="preserve">ề </w:t>
      </w:r>
      <w:r>
        <w:rPr>
          <w:lang w:val="vi-VN"/>
        </w:rPr>
        <w:t xml:space="preserve">nghị phòng lao động - thương binh và xã hội xem xét giải quyết tiền </w:t>
      </w:r>
      <w:r>
        <w:rPr>
          <w:shd w:val="solid" w:color="FFFFFF" w:fill="auto"/>
          <w:lang w:val="vi-VN"/>
        </w:rPr>
        <w:t>hỗ trợ</w:t>
      </w:r>
      <w:r>
        <w:rPr>
          <w:lang w:val="vi-VN"/>
        </w:rPr>
        <w:t xml:space="preserve"> miễn, giảm học phí cho anh/chị theo quy định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w:t>
            </w:r>
            <w:r>
              <w:rPr>
                <w:lang w:val="vi-VN"/>
              </w:rPr>
              <w:t>, ngày</w:t>
            </w:r>
            <w:r>
              <w:t>….</w:t>
            </w:r>
            <w:r>
              <w:rPr>
                <w:lang w:val="vi-VN"/>
              </w:rPr>
              <w:t xml:space="preserve"> tháng</w:t>
            </w:r>
            <w:r>
              <w:t>….</w:t>
            </w:r>
            <w:r>
              <w:rPr>
                <w:lang w:val="vi-VN"/>
              </w:rPr>
              <w:t xml:space="preserve"> năm</w:t>
            </w:r>
            <w:r>
              <w:t>……</w:t>
            </w:r>
            <w:r>
              <w:br/>
            </w:r>
            <w:r>
              <w:rPr>
                <w:lang w:val="vi-VN"/>
              </w:rPr>
              <w:t>Thủ trưởng đơn vị</w:t>
            </w:r>
            <w:r>
              <w:br/>
            </w:r>
            <w:r>
              <w:rPr>
                <w:lang w:val="vi-VN"/>
              </w:rPr>
              <w:t>(Ký tên, đ</w:t>
            </w:r>
            <w:r>
              <w:t>ó</w:t>
            </w:r>
            <w:r>
              <w:rPr>
                <w:lang w:val="vi-VN"/>
              </w:rPr>
              <w:t>ng dấu)</w:t>
            </w:r>
          </w:p>
        </w:tc>
      </w:tr>
    </w:tbl>
    <w:p w:rsidR="001A7641" w:rsidRDefault="001A7641" w:rsidP="001A7641">
      <w:r>
        <w:br w:type="page"/>
      </w:r>
    </w:p>
    <w:p w:rsidR="001A7641" w:rsidRDefault="001A7641" w:rsidP="001A7641">
      <w:pPr>
        <w:spacing w:before="120" w:after="280" w:afterAutospacing="1"/>
        <w:jc w:val="center"/>
      </w:pPr>
      <w:r>
        <w:rPr>
          <w:b/>
          <w:bCs/>
          <w:sz w:val="24"/>
        </w:rPr>
        <w:lastRenderedPageBreak/>
        <w:t>PHỤ LỤC VII</w:t>
      </w:r>
    </w:p>
    <w:p w:rsidR="001A7641" w:rsidRDefault="001A7641" w:rsidP="001A7641">
      <w:pPr>
        <w:spacing w:before="120" w:after="280" w:afterAutospacing="1"/>
        <w:jc w:val="center"/>
      </w:pPr>
      <w:r>
        <w:rPr>
          <w:lang w:val="vi-VN"/>
        </w:rPr>
        <w:t>GIẤY XÁC NHẬN</w:t>
      </w:r>
      <w:r>
        <w:rPr>
          <w:lang w:val="vi-VN"/>
        </w:rPr>
        <w:br/>
      </w:r>
      <w:r>
        <w:rPr>
          <w:i/>
          <w:iCs/>
          <w:lang w:val="vi-VN"/>
        </w:rPr>
        <w:t>(Kèm theo Th</w:t>
      </w:r>
      <w:r>
        <w:rPr>
          <w:i/>
          <w:iCs/>
        </w:rPr>
        <w:t>ô</w:t>
      </w:r>
      <w:r>
        <w:rPr>
          <w:i/>
          <w:iCs/>
          <w:lang w:val="vi-VN"/>
        </w:rPr>
        <w:t>ng tư liên tịch số 09/2016</w:t>
      </w:r>
      <w:r>
        <w:rPr>
          <w:i/>
          <w:iCs/>
        </w:rPr>
        <w:t>/T</w:t>
      </w:r>
      <w:r>
        <w:rPr>
          <w:i/>
          <w:iCs/>
          <w:lang w:val="vi-VN"/>
        </w:rPr>
        <w:t>TLT-BGDĐT</w:t>
      </w:r>
      <w:r>
        <w:rPr>
          <w:i/>
          <w:iCs/>
        </w:rPr>
        <w:t>-</w:t>
      </w:r>
      <w:r>
        <w:rPr>
          <w:i/>
          <w:iCs/>
          <w:lang w:val="vi-VN"/>
        </w:rPr>
        <w:t>BTC-BLĐ</w:t>
      </w:r>
      <w:r>
        <w:rPr>
          <w:i/>
          <w:iCs/>
        </w:rPr>
        <w:t>T</w:t>
      </w:r>
      <w:r>
        <w:rPr>
          <w:i/>
          <w:iCs/>
          <w:lang w:val="vi-VN"/>
        </w:rPr>
        <w:t xml:space="preserve">BXH ngày 30 </w:t>
      </w:r>
      <w:r>
        <w:rPr>
          <w:i/>
          <w:iCs/>
        </w:rPr>
        <w:t>tháng</w:t>
      </w:r>
      <w:r>
        <w:rPr>
          <w:i/>
          <w:iCs/>
          <w:lang w:val="vi-VN"/>
        </w:rPr>
        <w:t xml:space="preserve"> 3 năm 20</w:t>
      </w:r>
      <w:r>
        <w:rPr>
          <w:i/>
          <w:iCs/>
        </w:rPr>
        <w:t>1</w:t>
      </w:r>
      <w:r>
        <w:rPr>
          <w:i/>
          <w:iCs/>
          <w:lang w:val="vi-VN"/>
        </w:rPr>
        <w:t>6 của Liên Bộ Giáo dục và Đào tạo, Bộ Tài chính và Bộ Lao động-Thương binh và Xã hội)</w:t>
      </w:r>
    </w:p>
    <w:p w:rsidR="001A7641" w:rsidRDefault="001A7641" w:rsidP="001A7641">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1A7641" w:rsidRDefault="001A7641" w:rsidP="001A7641">
      <w:pPr>
        <w:spacing w:before="120" w:after="280" w:afterAutospacing="1"/>
        <w:jc w:val="center"/>
      </w:pPr>
      <w:r>
        <w:rPr>
          <w:b/>
          <w:bCs/>
        </w:rPr>
        <w:t> </w:t>
      </w:r>
    </w:p>
    <w:p w:rsidR="001A7641" w:rsidRDefault="001A7641" w:rsidP="001A7641">
      <w:pPr>
        <w:spacing w:before="120" w:after="280" w:afterAutospacing="1"/>
        <w:jc w:val="center"/>
      </w:pPr>
      <w:r>
        <w:rPr>
          <w:b/>
          <w:bCs/>
        </w:rPr>
        <w:t>GIẤY XÁC NHẬN</w:t>
      </w:r>
    </w:p>
    <w:p w:rsidR="001A7641" w:rsidRDefault="001A7641" w:rsidP="001A7641">
      <w:pPr>
        <w:spacing w:before="120" w:after="280" w:afterAutospacing="1"/>
        <w:jc w:val="center"/>
      </w:pPr>
      <w:r>
        <w:rPr>
          <w:i/>
          <w:iCs/>
          <w:lang w:val="vi-VN"/>
        </w:rPr>
        <w:t>(Dùng cho các cơ sở giáo dục mầm non, phổ thông, giáo dục nghề nghiệp và giáo dục đại học ngoài công lập, cơ sở giáo dục nghề nghiệp và gi</w:t>
      </w:r>
      <w:r>
        <w:rPr>
          <w:i/>
          <w:iCs/>
        </w:rPr>
        <w:t>á</w:t>
      </w:r>
      <w:r>
        <w:rPr>
          <w:i/>
          <w:iCs/>
          <w:lang w:val="vi-VN"/>
        </w:rPr>
        <w:t xml:space="preserve">o dục đại học thuộc doanh nghiệp nhà nước, </w:t>
      </w:r>
      <w:r>
        <w:rPr>
          <w:i/>
          <w:iCs/>
          <w:shd w:val="solid" w:color="FFFFFF" w:fill="auto"/>
          <w:lang w:val="vi-VN"/>
        </w:rPr>
        <w:t>tổ chức</w:t>
      </w:r>
      <w:r>
        <w:rPr>
          <w:i/>
          <w:iCs/>
          <w:lang w:val="vi-VN"/>
        </w:rPr>
        <w:t xml:space="preserve"> kinh t</w:t>
      </w:r>
      <w:r>
        <w:rPr>
          <w:i/>
          <w:iCs/>
        </w:rPr>
        <w:t>ế</w:t>
      </w:r>
      <w:r>
        <w:rPr>
          <w:i/>
          <w:iCs/>
          <w:lang w:val="vi-VN"/>
        </w:rPr>
        <w:t>)</w:t>
      </w:r>
    </w:p>
    <w:p w:rsidR="001A7641" w:rsidRDefault="001A7641" w:rsidP="001A7641">
      <w:pPr>
        <w:spacing w:before="120" w:after="280" w:afterAutospacing="1"/>
        <w:jc w:val="center"/>
      </w:pPr>
      <w:r>
        <w:rPr>
          <w:b/>
          <w:bCs/>
          <w:lang w:val="vi-VN"/>
        </w:rPr>
        <w:t>Kính gửi:</w:t>
      </w:r>
      <w:r>
        <w:t>………………………………</w:t>
      </w:r>
      <w:r>
        <w:rPr>
          <w:lang w:val="vi-VN"/>
        </w:rPr>
        <w:t>(1)</w:t>
      </w:r>
    </w:p>
    <w:p w:rsidR="001A7641" w:rsidRDefault="001A7641" w:rsidP="001A7641">
      <w:pPr>
        <w:spacing w:before="120" w:after="280" w:afterAutospacing="1"/>
      </w:pPr>
      <w:r>
        <w:rPr>
          <w:i/>
          <w:iCs/>
        </w:rPr>
        <w:t>Phần I</w:t>
      </w:r>
      <w:r>
        <w:rPr>
          <w:i/>
          <w:iCs/>
          <w:lang w:val="vi-VN"/>
        </w:rPr>
        <w:t>: Dùng cho cơ sở giáo dục mầm non, phổ thông ngoài công lập xác nhận</w:t>
      </w:r>
    </w:p>
    <w:p w:rsidR="001A7641" w:rsidRDefault="001A7641" w:rsidP="001A7641">
      <w:pPr>
        <w:spacing w:before="120" w:after="280" w:afterAutospacing="1"/>
      </w:pPr>
      <w:r>
        <w:rPr>
          <w:lang w:val="vi-VN"/>
        </w:rPr>
        <w:t xml:space="preserve">Trường: </w:t>
      </w:r>
      <w:r>
        <w:t xml:space="preserve">................................................................................................................ </w:t>
      </w:r>
    </w:p>
    <w:p w:rsidR="001A7641" w:rsidRDefault="001A7641" w:rsidP="001A7641">
      <w:pPr>
        <w:spacing w:before="120" w:after="280" w:afterAutospacing="1"/>
      </w:pPr>
      <w:r>
        <w:rPr>
          <w:lang w:val="vi-VN"/>
        </w:rPr>
        <w:t xml:space="preserve">Xác nhận em: </w:t>
      </w:r>
      <w:r>
        <w:t xml:space="preserve">......................................................................................................... </w:t>
      </w:r>
    </w:p>
    <w:p w:rsidR="001A7641" w:rsidRDefault="001A7641" w:rsidP="001A7641">
      <w:pPr>
        <w:spacing w:before="120" w:after="280" w:afterAutospacing="1"/>
      </w:pPr>
      <w:r>
        <w:rPr>
          <w:lang w:val="vi-VN"/>
        </w:rPr>
        <w:t xml:space="preserve">Hiện đang học tại lớp </w:t>
      </w:r>
      <w:r>
        <w:t xml:space="preserve">………… </w:t>
      </w:r>
      <w:r>
        <w:rPr>
          <w:lang w:val="vi-VN"/>
        </w:rPr>
        <w:t xml:space="preserve">Học kỳ: </w:t>
      </w:r>
      <w:r>
        <w:t xml:space="preserve">……… </w:t>
      </w:r>
      <w:r>
        <w:rPr>
          <w:lang w:val="vi-VN"/>
        </w:rPr>
        <w:t xml:space="preserve">Năm học: </w:t>
      </w:r>
      <w:r>
        <w:t xml:space="preserve">............................ </w:t>
      </w:r>
    </w:p>
    <w:p w:rsidR="001A7641" w:rsidRDefault="001A7641" w:rsidP="001A7641">
      <w:pPr>
        <w:spacing w:before="120" w:after="280" w:afterAutospacing="1"/>
      </w:pPr>
      <w:r>
        <w:rPr>
          <w:i/>
          <w:iCs/>
          <w:lang w:val="vi-VN"/>
        </w:rPr>
        <w:t>Phần II: Dùng cho các cơ sở giáo dục nghề nghiệp và giáo dục đại học ngoài c</w:t>
      </w:r>
      <w:r>
        <w:rPr>
          <w:i/>
          <w:iCs/>
        </w:rPr>
        <w:t>ô</w:t>
      </w:r>
      <w:r>
        <w:rPr>
          <w:i/>
          <w:iCs/>
          <w:lang w:val="vi-VN"/>
        </w:rPr>
        <w:t xml:space="preserve">ng lập hoặc cơ </w:t>
      </w:r>
      <w:r>
        <w:rPr>
          <w:i/>
          <w:iCs/>
          <w:shd w:val="solid" w:color="FFFFFF" w:fill="auto"/>
          <w:lang w:val="vi-VN"/>
        </w:rPr>
        <w:t>sở</w:t>
      </w:r>
      <w:r>
        <w:rPr>
          <w:i/>
          <w:iCs/>
          <w:lang w:val="vi-VN"/>
        </w:rPr>
        <w:t xml:space="preserve"> giáo dục nghề nghiệp và giáo dục đại học thuộc doanh nghiệp nhà nước, </w:t>
      </w:r>
      <w:r>
        <w:rPr>
          <w:i/>
          <w:iCs/>
          <w:shd w:val="solid" w:color="FFFFFF" w:fill="auto"/>
          <w:lang w:val="vi-VN"/>
        </w:rPr>
        <w:t>tổ chức</w:t>
      </w:r>
      <w:r>
        <w:rPr>
          <w:i/>
          <w:iCs/>
          <w:lang w:val="vi-VN"/>
        </w:rPr>
        <w:t xml:space="preserve"> kinh tế xác nhận</w:t>
      </w:r>
    </w:p>
    <w:p w:rsidR="001A7641" w:rsidRDefault="001A7641" w:rsidP="001A7641">
      <w:pPr>
        <w:spacing w:before="120" w:after="280" w:afterAutospacing="1"/>
      </w:pPr>
      <w:r>
        <w:rPr>
          <w:lang w:val="vi-VN"/>
        </w:rPr>
        <w:t xml:space="preserve">Trường: </w:t>
      </w:r>
      <w:r>
        <w:t>……………………………………………………………………</w:t>
      </w:r>
    </w:p>
    <w:p w:rsidR="001A7641" w:rsidRDefault="001A7641" w:rsidP="001A7641">
      <w:pPr>
        <w:spacing w:before="120" w:after="280" w:afterAutospacing="1"/>
      </w:pPr>
      <w:r>
        <w:rPr>
          <w:lang w:val="vi-VN"/>
        </w:rPr>
        <w:t xml:space="preserve">Xác nhận anh/chị: </w:t>
      </w:r>
      <w:r>
        <w:t>…………………………………..</w:t>
      </w:r>
    </w:p>
    <w:p w:rsidR="001A7641" w:rsidRDefault="001A7641" w:rsidP="001A7641">
      <w:pPr>
        <w:spacing w:before="120" w:after="280" w:afterAutospacing="1"/>
      </w:pPr>
      <w:r>
        <w:rPr>
          <w:lang w:val="vi-VN"/>
        </w:rPr>
        <w:t xml:space="preserve">Hiện là học sinh, sinh viên năm thứ </w:t>
      </w:r>
      <w:r>
        <w:t xml:space="preserve">……… </w:t>
      </w:r>
      <w:r>
        <w:rPr>
          <w:lang w:val="vi-VN"/>
        </w:rPr>
        <w:t xml:space="preserve">Học kỳ: </w:t>
      </w:r>
      <w:r>
        <w:t xml:space="preserve">……… </w:t>
      </w:r>
      <w:r>
        <w:rPr>
          <w:lang w:val="vi-VN"/>
        </w:rPr>
        <w:t xml:space="preserve">Năm học </w:t>
      </w:r>
      <w:r>
        <w:t xml:space="preserve">……….. </w:t>
      </w:r>
      <w:r>
        <w:rPr>
          <w:lang w:val="vi-VN"/>
        </w:rPr>
        <w:t xml:space="preserve">khoa </w:t>
      </w:r>
      <w:r>
        <w:t xml:space="preserve">…………… </w:t>
      </w:r>
      <w:r>
        <w:rPr>
          <w:lang w:val="vi-VN"/>
        </w:rPr>
        <w:t xml:space="preserve">khóa học </w:t>
      </w:r>
      <w:r>
        <w:t xml:space="preserve">……… </w:t>
      </w:r>
      <w:r>
        <w:rPr>
          <w:lang w:val="vi-VN"/>
        </w:rPr>
        <w:t xml:space="preserve">thời gian khóa học </w:t>
      </w:r>
      <w:r>
        <w:t xml:space="preserve">………. </w:t>
      </w:r>
      <w:r>
        <w:rPr>
          <w:lang w:val="vi-VN"/>
        </w:rPr>
        <w:t>(năm);</w:t>
      </w:r>
    </w:p>
    <w:p w:rsidR="001A7641" w:rsidRDefault="001A7641" w:rsidP="001A7641">
      <w:pPr>
        <w:spacing w:before="120" w:after="280" w:afterAutospacing="1"/>
      </w:pPr>
      <w:r>
        <w:rPr>
          <w:lang w:val="vi-VN"/>
        </w:rPr>
        <w:t xml:space="preserve">Hình thức đào tạo: </w:t>
      </w:r>
      <w:r>
        <w:t xml:space="preserve">………………………… </w:t>
      </w:r>
      <w:r>
        <w:rPr>
          <w:lang w:val="vi-VN"/>
        </w:rPr>
        <w:t>(ghi rõ hình thức đào tạo: chính quy, liên thông ...).</w:t>
      </w:r>
    </w:p>
    <w:p w:rsidR="001A7641" w:rsidRDefault="001A7641" w:rsidP="001A7641">
      <w:pPr>
        <w:spacing w:before="120" w:after="280" w:afterAutospacing="1"/>
      </w:pPr>
      <w:r>
        <w:rPr>
          <w:lang w:val="vi-VN"/>
        </w:rPr>
        <w:t xml:space="preserve">Kỷ luật: </w:t>
      </w:r>
      <w:r>
        <w:t xml:space="preserve">……………………………… </w:t>
      </w:r>
      <w:r>
        <w:rPr>
          <w:lang w:val="vi-VN"/>
        </w:rPr>
        <w:t>(ghi rõ mức độ kỷ luật nếu có).</w:t>
      </w:r>
    </w:p>
    <w:p w:rsidR="001A7641" w:rsidRDefault="001A7641" w:rsidP="001A7641">
      <w:pPr>
        <w:spacing w:before="120" w:after="280" w:afterAutospacing="1"/>
      </w:pPr>
      <w:r>
        <w:rPr>
          <w:lang w:val="vi-VN"/>
        </w:rPr>
        <w:lastRenderedPageBreak/>
        <w:t xml:space="preserve">Mức thu học phí: </w:t>
      </w:r>
      <w:r>
        <w:t xml:space="preserve">……………………… </w:t>
      </w:r>
      <w:r>
        <w:rPr>
          <w:lang w:val="vi-VN"/>
        </w:rPr>
        <w:t>đồn</w:t>
      </w:r>
      <w:r>
        <w:t>g</w:t>
      </w:r>
      <w:r>
        <w:rPr>
          <w:lang w:val="vi-VN"/>
        </w:rPr>
        <w:t>/tháng (</w:t>
      </w:r>
      <w:r>
        <w:rPr>
          <w:i/>
          <w:iCs/>
          <w:lang w:val="vi-VN"/>
        </w:rPr>
        <w:t>nếu thu học phí theo tín ch</w:t>
      </w:r>
      <w:r>
        <w:rPr>
          <w:i/>
          <w:iCs/>
        </w:rPr>
        <w:t xml:space="preserve">ỉ </w:t>
      </w:r>
      <w:r>
        <w:rPr>
          <w:i/>
          <w:iCs/>
          <w:lang w:val="vi-VN"/>
        </w:rPr>
        <w:t xml:space="preserve">thì phải </w:t>
      </w:r>
      <w:r>
        <w:rPr>
          <w:i/>
          <w:iCs/>
        </w:rPr>
        <w:t xml:space="preserve">quy </w:t>
      </w:r>
      <w:r>
        <w:rPr>
          <w:i/>
          <w:iCs/>
          <w:lang w:val="vi-VN"/>
        </w:rPr>
        <w:t>đổi về mức thu theo niên chế).</w:t>
      </w:r>
    </w:p>
    <w:p w:rsidR="001A7641" w:rsidRDefault="001A7641" w:rsidP="001A7641">
      <w:pPr>
        <w:spacing w:before="120" w:after="280" w:afterAutospacing="1"/>
      </w:pPr>
      <w:r>
        <w:rPr>
          <w:lang w:val="vi-VN"/>
        </w:rPr>
        <w:t>Đ</w:t>
      </w:r>
      <w:r>
        <w:t xml:space="preserve">ề </w:t>
      </w:r>
      <w:r>
        <w:rPr>
          <w:lang w:val="vi-VN"/>
        </w:rPr>
        <w:t>nghị phòng giáo dục đào tạo/sở giáo dục và đào tạo/phòng lao động-th</w:t>
      </w:r>
      <w:r>
        <w:rPr>
          <w:shd w:val="solid" w:color="FFFFFF" w:fill="auto"/>
          <w:lang w:val="vi-VN"/>
        </w:rPr>
        <w:t>ươ</w:t>
      </w:r>
      <w:r>
        <w:rPr>
          <w:lang w:val="vi-VN"/>
        </w:rPr>
        <w:t>ng binh và xã hội xem xét giải quyết tiền hỗ trợ miễn, giảm học phí cho theo quy định và chế độ hiện hành.</w:t>
      </w:r>
    </w:p>
    <w:p w:rsidR="001A7641" w:rsidRDefault="001A7641" w:rsidP="001A7641">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1A7641" w:rsidTr="002C1F4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A7641" w:rsidRDefault="001A7641" w:rsidP="002C1F40">
            <w:pPr>
              <w:spacing w:before="120"/>
              <w:jc w:val="center"/>
            </w:pPr>
            <w:r>
              <w:t xml:space="preserve">………, </w:t>
            </w:r>
            <w:r>
              <w:rPr>
                <w:lang w:val="vi-VN"/>
              </w:rPr>
              <w:t>ngày</w:t>
            </w:r>
            <w:r>
              <w:t>….</w:t>
            </w:r>
            <w:r>
              <w:rPr>
                <w:lang w:val="vi-VN"/>
              </w:rPr>
              <w:t xml:space="preserve"> tháng</w:t>
            </w:r>
            <w:r>
              <w:t>…..</w:t>
            </w:r>
            <w:r>
              <w:rPr>
                <w:lang w:val="vi-VN"/>
              </w:rPr>
              <w:t xml:space="preserve"> năm</w:t>
            </w:r>
            <w:r>
              <w:t>…..</w:t>
            </w:r>
            <w:r>
              <w:br/>
            </w:r>
            <w:r>
              <w:rPr>
                <w:lang w:val="vi-VN"/>
              </w:rPr>
              <w:t xml:space="preserve">Thủ </w:t>
            </w:r>
            <w:r>
              <w:t xml:space="preserve">trưởng </w:t>
            </w:r>
            <w:r>
              <w:rPr>
                <w:lang w:val="vi-VN"/>
              </w:rPr>
              <w:t>đơn vị</w:t>
            </w:r>
            <w:r>
              <w:br/>
            </w:r>
            <w:r>
              <w:rPr>
                <w:lang w:val="vi-VN"/>
              </w:rPr>
              <w:t>(Ký tên, đón</w:t>
            </w:r>
            <w:r>
              <w:t xml:space="preserve">g </w:t>
            </w:r>
            <w:r>
              <w:rPr>
                <w:lang w:val="vi-VN"/>
              </w:rPr>
              <w:t>dấu)</w:t>
            </w:r>
          </w:p>
        </w:tc>
      </w:tr>
    </w:tbl>
    <w:p w:rsidR="001A7641" w:rsidRDefault="001A7641" w:rsidP="001A7641">
      <w:pPr>
        <w:rPr>
          <w:lang w:val="vi-VN"/>
        </w:rPr>
      </w:pPr>
      <w:r>
        <w:rPr>
          <w:lang w:val="vi-VN"/>
        </w:rPr>
        <w:t xml:space="preserve">(1) Trẻ em học mẫu giáo, học sinh trung học cơ sở: gửi phòng GD và ĐT; học sinh học trung học phổ thông: </w:t>
      </w:r>
      <w:r>
        <w:rPr>
          <w:shd w:val="solid" w:color="FFFFFF" w:fill="auto"/>
          <w:lang w:val="vi-VN"/>
        </w:rPr>
        <w:t>gửisở</w:t>
      </w:r>
      <w:r>
        <w:rPr>
          <w:lang w:val="vi-VN"/>
        </w:rPr>
        <w:t xml:space="preserve"> GD và ĐT; học sinh, sinh viên học ở cơ sở giáo dục nghề nghiệp và giáo dục đại học: </w:t>
      </w:r>
      <w:r>
        <w:rPr>
          <w:shd w:val="solid" w:color="FFFFFF" w:fill="auto"/>
          <w:lang w:val="vi-VN"/>
        </w:rPr>
        <w:t>gửi</w:t>
      </w:r>
      <w:r>
        <w:rPr>
          <w:lang w:val="vi-VN"/>
        </w:rPr>
        <w:t xml:space="preserve"> Phòng lao </w:t>
      </w:r>
      <w:r>
        <w:t>đ</w:t>
      </w:r>
      <w:r>
        <w:rPr>
          <w:lang w:val="vi-VN"/>
        </w:rPr>
        <w:t>ộng-thương binh và xã hội.</w:t>
      </w:r>
    </w:p>
    <w:p w:rsidR="001A7641" w:rsidRDefault="001A7641" w:rsidP="001A7641">
      <w:r>
        <w:br w:type="page"/>
      </w:r>
    </w:p>
    <w:p w:rsidR="001A7641" w:rsidRPr="00F926CB" w:rsidRDefault="001A7641" w:rsidP="001A7641">
      <w:pPr>
        <w:spacing w:line="312" w:lineRule="auto"/>
        <w:jc w:val="center"/>
        <w:rPr>
          <w:szCs w:val="28"/>
        </w:rPr>
      </w:pPr>
      <w:r w:rsidRPr="00F926CB">
        <w:rPr>
          <w:b/>
          <w:bCs/>
          <w:szCs w:val="28"/>
        </w:rPr>
        <w:lastRenderedPageBreak/>
        <w:t>Phụ lục I</w:t>
      </w:r>
    </w:p>
    <w:p w:rsidR="001A7641" w:rsidRPr="00F926CB" w:rsidRDefault="001A7641" w:rsidP="001A7641">
      <w:pPr>
        <w:spacing w:line="312" w:lineRule="auto"/>
        <w:jc w:val="center"/>
        <w:rPr>
          <w:szCs w:val="28"/>
        </w:rPr>
      </w:pPr>
      <w:r w:rsidRPr="00F926CB">
        <w:rPr>
          <w:b/>
          <w:szCs w:val="28"/>
        </w:rPr>
        <w:t>ĐƠN ĐỀ NGHỊ MIỄN HỌC PHÍ</w:t>
      </w:r>
      <w:r w:rsidRPr="00F926CB">
        <w:rPr>
          <w:b/>
          <w:szCs w:val="28"/>
        </w:rPr>
        <w:br/>
      </w:r>
      <w:r w:rsidRPr="007808EA">
        <w:rPr>
          <w:i/>
          <w:iCs/>
          <w:spacing w:val="-10"/>
          <w:szCs w:val="28"/>
        </w:rPr>
        <w:t xml:space="preserve">(Kèm theo Nghị định số </w:t>
      </w:r>
      <w:r w:rsidRPr="007808EA">
        <w:rPr>
          <w:i/>
          <w:iCs/>
          <w:spacing w:val="-10"/>
          <w:szCs w:val="28"/>
          <w:lang w:val="vi-VN"/>
        </w:rPr>
        <w:t>145/2018/NĐ-CP</w:t>
      </w:r>
      <w:r w:rsidRPr="007808EA">
        <w:rPr>
          <w:i/>
          <w:iCs/>
          <w:spacing w:val="-10"/>
          <w:szCs w:val="28"/>
        </w:rPr>
        <w:t xml:space="preserve"> ngày 16 tháng </w:t>
      </w:r>
      <w:r w:rsidRPr="007808EA">
        <w:rPr>
          <w:i/>
          <w:iCs/>
          <w:spacing w:val="-10"/>
          <w:szCs w:val="28"/>
          <w:lang w:val="vi-VN"/>
        </w:rPr>
        <w:t>10 năm 2018 của Chính phủ)</w:t>
      </w:r>
    </w:p>
    <w:p w:rsidR="001A7641" w:rsidRDefault="0001610A" w:rsidP="001A7641">
      <w:pPr>
        <w:spacing w:before="120" w:after="280" w:afterAutospacing="1"/>
        <w:jc w:val="center"/>
        <w:rPr>
          <w:b/>
          <w:bCs/>
        </w:rPr>
      </w:pPr>
      <w:r>
        <w:rPr>
          <w:b/>
          <w:bCs/>
          <w:noProof/>
        </w:rPr>
        <w:pict>
          <v:line id="Straight Connector 6" o:spid="_x0000_s1026" style="position:absolute;left:0;text-align:left;z-index:251659264;visibility:visible" from="198pt,6.8pt" to="2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48u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"/>
        </w:pict>
      </w:r>
    </w:p>
    <w:p w:rsidR="001A7641" w:rsidRPr="004E7098" w:rsidRDefault="0001610A" w:rsidP="001A7641">
      <w:pPr>
        <w:spacing w:before="120" w:after="280" w:afterAutospacing="1"/>
        <w:jc w:val="center"/>
        <w:rPr>
          <w:szCs w:val="28"/>
        </w:rPr>
      </w:pPr>
      <w:r w:rsidRPr="0001610A">
        <w:rPr>
          <w:b/>
          <w:bCs/>
          <w:noProof/>
          <w:szCs w:val="28"/>
        </w:rPr>
        <w:pict>
          <v:line id="Straight Connector 7" o:spid="_x0000_s1040" style="position:absolute;left:0;text-align:left;z-index:251660288;visibility:visible" from="135.75pt,36.75pt" to="315.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B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eTyXyWpt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"/>
        </w:pict>
      </w:r>
      <w:r w:rsidR="001A7641" w:rsidRPr="004E7098">
        <w:rPr>
          <w:b/>
          <w:bCs/>
          <w:szCs w:val="28"/>
          <w:lang w:val="vi-VN"/>
        </w:rPr>
        <w:t>CỘNG HÒA XÃ HỘI CHỦ NGHĨA VIỆT NAM</w:t>
      </w:r>
      <w:r w:rsidR="001A7641" w:rsidRPr="004E7098">
        <w:rPr>
          <w:b/>
          <w:bCs/>
          <w:szCs w:val="28"/>
        </w:rPr>
        <w:br/>
      </w:r>
      <w:r w:rsidR="001A7641" w:rsidRPr="004E7098">
        <w:rPr>
          <w:b/>
          <w:bCs/>
          <w:szCs w:val="28"/>
          <w:lang w:val="vi-VN"/>
        </w:rPr>
        <w:t>Đ</w:t>
      </w:r>
      <w:r w:rsidR="001A7641" w:rsidRPr="004E7098">
        <w:rPr>
          <w:b/>
          <w:bCs/>
          <w:szCs w:val="28"/>
        </w:rPr>
        <w:t xml:space="preserve">ộc </w:t>
      </w:r>
      <w:r w:rsidR="001A7641" w:rsidRPr="004E7098">
        <w:rPr>
          <w:b/>
          <w:bCs/>
          <w:szCs w:val="28"/>
          <w:lang w:val="vi-VN"/>
        </w:rPr>
        <w:t>lập - Tự do - Hạnh phúc</w:t>
      </w:r>
      <w:r w:rsidR="001A7641" w:rsidRPr="004E7098">
        <w:rPr>
          <w:b/>
          <w:bCs/>
          <w:szCs w:val="28"/>
          <w:lang w:val="vi-VN"/>
        </w:rPr>
        <w:br/>
      </w:r>
    </w:p>
    <w:p w:rsidR="001A7641" w:rsidRPr="004E7098" w:rsidRDefault="001A7641" w:rsidP="001A7641">
      <w:pPr>
        <w:spacing w:before="120" w:after="280" w:afterAutospacing="1"/>
        <w:jc w:val="center"/>
        <w:rPr>
          <w:szCs w:val="28"/>
        </w:rPr>
      </w:pPr>
      <w:r w:rsidRPr="004E7098">
        <w:rPr>
          <w:b/>
          <w:bCs/>
          <w:szCs w:val="28"/>
          <w:lang w:val="vi-VN"/>
        </w:rPr>
        <w:t>ĐƠN Đ</w:t>
      </w:r>
      <w:r w:rsidRPr="004E7098">
        <w:rPr>
          <w:b/>
          <w:bCs/>
          <w:szCs w:val="28"/>
        </w:rPr>
        <w:t xml:space="preserve">Ề </w:t>
      </w:r>
      <w:r w:rsidRPr="004E7098">
        <w:rPr>
          <w:b/>
          <w:bCs/>
          <w:szCs w:val="28"/>
          <w:lang w:val="vi-VN"/>
        </w:rPr>
        <w:t>NGHỊ MIỄN HỌC PHÍ</w:t>
      </w:r>
      <w:r w:rsidRPr="004E7098">
        <w:rPr>
          <w:b/>
          <w:bCs/>
          <w:szCs w:val="28"/>
        </w:rPr>
        <w:br/>
      </w:r>
      <w:r w:rsidRPr="004E7098">
        <w:rPr>
          <w:i/>
          <w:iCs/>
          <w:szCs w:val="28"/>
          <w:lang w:val="vi-VN"/>
        </w:rPr>
        <w:t>(Dùng cho cha mẹ (hoặc người giám hộ) trẻ em học mẫu gi</w:t>
      </w:r>
      <w:r w:rsidRPr="004E7098">
        <w:rPr>
          <w:i/>
          <w:iCs/>
          <w:szCs w:val="28"/>
        </w:rPr>
        <w:t>áo</w:t>
      </w:r>
      <w:r w:rsidRPr="004E7098">
        <w:rPr>
          <w:i/>
          <w:iCs/>
          <w:szCs w:val="28"/>
          <w:lang w:val="vi-VN"/>
        </w:rPr>
        <w:t xml:space="preserve"> công </w:t>
      </w:r>
      <w:r w:rsidRPr="004E7098">
        <w:rPr>
          <w:i/>
          <w:iCs/>
          <w:szCs w:val="28"/>
        </w:rPr>
        <w:t>l</w:t>
      </w:r>
      <w:r w:rsidRPr="004E7098">
        <w:rPr>
          <w:i/>
          <w:iCs/>
          <w:szCs w:val="28"/>
          <w:lang w:val="vi-VN"/>
        </w:rPr>
        <w:t>ập)</w:t>
      </w:r>
    </w:p>
    <w:p w:rsidR="001A7641" w:rsidRPr="004E7098" w:rsidRDefault="001A7641" w:rsidP="001A7641">
      <w:pPr>
        <w:spacing w:before="480" w:after="480"/>
        <w:jc w:val="center"/>
        <w:rPr>
          <w:szCs w:val="28"/>
        </w:rPr>
      </w:pPr>
      <w:r w:rsidRPr="004E7098">
        <w:rPr>
          <w:szCs w:val="28"/>
          <w:lang w:val="vi-VN"/>
        </w:rPr>
        <w:t>Kính gửi: (Tên cơ sở giáo dục mầm non)</w:t>
      </w:r>
    </w:p>
    <w:p w:rsidR="001A7641" w:rsidRPr="004E7098" w:rsidRDefault="001A7641" w:rsidP="001A7641">
      <w:pPr>
        <w:spacing w:before="120" w:after="280" w:afterAutospacing="1"/>
        <w:ind w:firstLine="426"/>
        <w:jc w:val="both"/>
        <w:rPr>
          <w:szCs w:val="28"/>
        </w:rPr>
      </w:pPr>
      <w:r w:rsidRPr="004E7098">
        <w:rPr>
          <w:szCs w:val="28"/>
          <w:lang w:val="vi-VN"/>
        </w:rPr>
        <w:t xml:space="preserve">Họ và tên (1): </w:t>
      </w:r>
      <w:r w:rsidRPr="004E7098">
        <w:rPr>
          <w:szCs w:val="28"/>
        </w:rPr>
        <w:t>……………………………</w:t>
      </w:r>
      <w:r>
        <w:rPr>
          <w:szCs w:val="28"/>
        </w:rPr>
        <w:t>……</w:t>
      </w:r>
      <w:r w:rsidRPr="004E7098">
        <w:rPr>
          <w:szCs w:val="28"/>
        </w:rPr>
        <w:t>………………………</w:t>
      </w:r>
      <w:r>
        <w:rPr>
          <w:szCs w:val="28"/>
        </w:rPr>
        <w:t>…….</w:t>
      </w:r>
    </w:p>
    <w:p w:rsidR="001A7641" w:rsidRPr="004E7098" w:rsidRDefault="001A7641" w:rsidP="001A7641">
      <w:pPr>
        <w:spacing w:before="120" w:after="280" w:afterAutospacing="1"/>
        <w:ind w:firstLine="426"/>
        <w:jc w:val="both"/>
        <w:rPr>
          <w:szCs w:val="28"/>
        </w:rPr>
      </w:pPr>
      <w:r w:rsidRPr="004E7098">
        <w:rPr>
          <w:szCs w:val="28"/>
          <w:lang w:val="vi-VN"/>
        </w:rPr>
        <w:t xml:space="preserve">Là Cha/mẹ (hoặc người giám hộ) của em (2): </w:t>
      </w:r>
      <w:r>
        <w:rPr>
          <w:szCs w:val="28"/>
        </w:rPr>
        <w:t>……………...………………</w:t>
      </w:r>
    </w:p>
    <w:p w:rsidR="001A7641" w:rsidRPr="004E7098" w:rsidRDefault="001A7641" w:rsidP="001A7641">
      <w:pPr>
        <w:spacing w:before="120" w:after="280" w:afterAutospacing="1"/>
        <w:ind w:firstLine="426"/>
        <w:rPr>
          <w:szCs w:val="28"/>
        </w:rPr>
      </w:pPr>
      <w:r w:rsidRPr="004E7098">
        <w:rPr>
          <w:szCs w:val="28"/>
          <w:lang w:val="vi-VN"/>
        </w:rPr>
        <w:t xml:space="preserve">Hiện đang học tại lớp: </w:t>
      </w:r>
      <w:r>
        <w:rPr>
          <w:szCs w:val="28"/>
        </w:rPr>
        <w:t>……………………………………………………….</w:t>
      </w:r>
    </w:p>
    <w:p w:rsidR="001A7641" w:rsidRPr="004E7098" w:rsidRDefault="001A7641" w:rsidP="001A7641">
      <w:pPr>
        <w:spacing w:before="120" w:after="280" w:afterAutospacing="1"/>
        <w:ind w:firstLine="426"/>
        <w:rPr>
          <w:szCs w:val="28"/>
        </w:rPr>
      </w:pPr>
      <w:r w:rsidRPr="004E7098">
        <w:rPr>
          <w:szCs w:val="28"/>
          <w:lang w:val="vi-VN"/>
        </w:rPr>
        <w:t xml:space="preserve">Trường: </w:t>
      </w:r>
      <w:r w:rsidRPr="004E7098">
        <w:rPr>
          <w:szCs w:val="28"/>
        </w:rPr>
        <w:t>……………</w:t>
      </w:r>
      <w:r>
        <w:rPr>
          <w:szCs w:val="28"/>
        </w:rPr>
        <w:t>…………………………………………………………</w:t>
      </w:r>
    </w:p>
    <w:p w:rsidR="001A7641" w:rsidRPr="004E7098" w:rsidRDefault="001A7641" w:rsidP="001A7641">
      <w:pPr>
        <w:spacing w:before="120" w:after="280" w:afterAutospacing="1"/>
        <w:ind w:firstLine="426"/>
        <w:jc w:val="both"/>
        <w:rPr>
          <w:szCs w:val="28"/>
        </w:rPr>
      </w:pPr>
      <w:r w:rsidRPr="004E7098">
        <w:rPr>
          <w:szCs w:val="28"/>
          <w:lang w:val="vi-VN"/>
        </w:rPr>
        <w:t>Thuộc đối tượng: Trẻ em học l</w:t>
      </w:r>
      <w:r w:rsidRPr="004E7098">
        <w:rPr>
          <w:szCs w:val="28"/>
        </w:rPr>
        <w:t xml:space="preserve">ớp </w:t>
      </w:r>
      <w:r w:rsidRPr="004E7098">
        <w:rPr>
          <w:szCs w:val="28"/>
          <w:lang w:val="vi-VN"/>
        </w:rPr>
        <w:t>mẫu giáo 05 tuổi ở vùng có điều kiện kinh tế - xã hội đặc biệt khó k</w:t>
      </w:r>
      <w:r w:rsidRPr="004E7098">
        <w:rPr>
          <w:szCs w:val="28"/>
        </w:rPr>
        <w:t>hăn</w:t>
      </w:r>
      <w:r w:rsidRPr="004E7098">
        <w:rPr>
          <w:szCs w:val="28"/>
          <w:lang w:val="vi-VN"/>
        </w:rPr>
        <w:t>, hoặc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rsidR="001A7641" w:rsidRPr="004E7098" w:rsidRDefault="001A7641" w:rsidP="001A7641">
      <w:pPr>
        <w:spacing w:before="120" w:after="280" w:afterAutospacing="1"/>
        <w:ind w:firstLine="426"/>
        <w:jc w:val="both"/>
        <w:rPr>
          <w:szCs w:val="28"/>
        </w:rPr>
      </w:pPr>
      <w:r w:rsidRPr="004E7098">
        <w:rPr>
          <w:szCs w:val="28"/>
          <w:lang w:val="vi-VN"/>
        </w:rPr>
        <w:t>Căn cứ vào Nghị định số 145/2018/NĐ-CP ngày 16 tháng 10 năm 2018 của Chính phủ, tôi làm đơn này đề nghị được xem xét để đ</w:t>
      </w:r>
      <w:r w:rsidRPr="004E7098">
        <w:rPr>
          <w:szCs w:val="28"/>
        </w:rPr>
        <w:t>ư</w:t>
      </w:r>
      <w:r w:rsidRPr="004E7098">
        <w:rPr>
          <w:szCs w:val="28"/>
          <w:lang w:val="vi-VN"/>
        </w:rPr>
        <w:t>ợc miễn học phí theo quy định và chế độ hiện hành.</w:t>
      </w:r>
    </w:p>
    <w:tbl>
      <w:tblPr>
        <w:tblW w:w="5000" w:type="pct"/>
        <w:tblBorders>
          <w:top w:val="nil"/>
          <w:bottom w:val="nil"/>
          <w:insideH w:val="nil"/>
          <w:insideV w:val="nil"/>
        </w:tblBorders>
        <w:tblCellMar>
          <w:left w:w="0" w:type="dxa"/>
          <w:right w:w="0" w:type="dxa"/>
        </w:tblCellMar>
        <w:tblLook w:val="04A0"/>
      </w:tblPr>
      <w:tblGrid>
        <w:gridCol w:w="4922"/>
        <w:gridCol w:w="4946"/>
      </w:tblGrid>
      <w:tr w:rsidR="001A7641" w:rsidRPr="004E7098" w:rsidTr="002C1F40">
        <w:tc>
          <w:tcPr>
            <w:tcW w:w="2494"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Pr="004E7098" w:rsidRDefault="001A7641" w:rsidP="002C1F40">
            <w:pPr>
              <w:spacing w:before="120"/>
              <w:rPr>
                <w:szCs w:val="28"/>
              </w:rPr>
            </w:pPr>
            <w:r w:rsidRPr="004E7098">
              <w:rPr>
                <w:szCs w:val="28"/>
                <w:lang w:val="vi-VN"/>
              </w:rPr>
              <w:t> </w:t>
            </w:r>
            <w:r w:rsidRPr="004E7098">
              <w:rPr>
                <w:szCs w:val="28"/>
              </w:rPr>
              <w:t> </w:t>
            </w:r>
          </w:p>
        </w:tc>
        <w:tc>
          <w:tcPr>
            <w:tcW w:w="2506"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Pr="004E7098" w:rsidRDefault="001A7641" w:rsidP="002C1F40">
            <w:pPr>
              <w:spacing w:before="120"/>
              <w:jc w:val="center"/>
              <w:rPr>
                <w:szCs w:val="28"/>
              </w:rPr>
            </w:pPr>
            <w:r w:rsidRPr="004E7098">
              <w:rPr>
                <w:i/>
                <w:iCs/>
                <w:szCs w:val="28"/>
              </w:rPr>
              <w:t xml:space="preserve">……….. </w:t>
            </w:r>
            <w:r w:rsidRPr="004E7098">
              <w:rPr>
                <w:i/>
                <w:iCs/>
                <w:szCs w:val="28"/>
                <w:lang w:val="vi-VN"/>
              </w:rPr>
              <w:t>,ngày ... tháng ... năm</w:t>
            </w:r>
            <w:r w:rsidRPr="004E7098">
              <w:rPr>
                <w:i/>
                <w:iCs/>
                <w:szCs w:val="28"/>
              </w:rPr>
              <w:t>…….</w:t>
            </w:r>
            <w:r w:rsidRPr="004E7098">
              <w:rPr>
                <w:szCs w:val="28"/>
              </w:rPr>
              <w:br/>
            </w:r>
            <w:r w:rsidRPr="004E7098">
              <w:rPr>
                <w:b/>
                <w:bCs/>
                <w:szCs w:val="28"/>
                <w:lang w:val="vi-VN"/>
              </w:rPr>
              <w:t>Người làm đơn (3)</w:t>
            </w:r>
            <w:r w:rsidRPr="004E7098">
              <w:rPr>
                <w:szCs w:val="28"/>
              </w:rPr>
              <w:br/>
            </w:r>
            <w:r w:rsidRPr="004E7098">
              <w:rPr>
                <w:i/>
                <w:iCs/>
                <w:szCs w:val="28"/>
                <w:lang w:val="vi-VN"/>
              </w:rPr>
              <w:t>(K</w:t>
            </w:r>
            <w:r w:rsidRPr="004E7098">
              <w:rPr>
                <w:i/>
                <w:iCs/>
                <w:szCs w:val="28"/>
              </w:rPr>
              <w:t xml:space="preserve">ý </w:t>
            </w:r>
            <w:r w:rsidRPr="004E7098">
              <w:rPr>
                <w:i/>
                <w:iCs/>
                <w:szCs w:val="28"/>
                <w:lang w:val="vi-VN"/>
              </w:rPr>
              <w:t>tên và ghi r</w:t>
            </w:r>
            <w:r w:rsidRPr="004E7098">
              <w:rPr>
                <w:i/>
                <w:iCs/>
                <w:szCs w:val="28"/>
              </w:rPr>
              <w:t xml:space="preserve">õ </w:t>
            </w:r>
            <w:r w:rsidRPr="004E7098">
              <w:rPr>
                <w:i/>
                <w:iCs/>
                <w:szCs w:val="28"/>
                <w:lang w:val="vi-VN"/>
              </w:rPr>
              <w:t>họ tên)</w:t>
            </w:r>
          </w:p>
        </w:tc>
      </w:tr>
    </w:tbl>
    <w:p w:rsidR="001A7641" w:rsidRDefault="001A7641" w:rsidP="001A7641">
      <w:pPr>
        <w:rPr>
          <w:sz w:val="26"/>
          <w:szCs w:val="28"/>
          <w:lang w:val="vi-VN"/>
        </w:rPr>
      </w:pPr>
    </w:p>
    <w:p w:rsidR="001A7641" w:rsidRDefault="001A7641" w:rsidP="001A7641">
      <w:pPr>
        <w:rPr>
          <w:sz w:val="26"/>
          <w:szCs w:val="28"/>
          <w:lang w:val="vi-VN"/>
        </w:rPr>
      </w:pPr>
    </w:p>
    <w:p w:rsidR="001A7641" w:rsidRDefault="001A7641" w:rsidP="001A7641">
      <w:pPr>
        <w:rPr>
          <w:sz w:val="26"/>
          <w:szCs w:val="28"/>
          <w:lang w:val="vi-VN"/>
        </w:rPr>
      </w:pPr>
    </w:p>
    <w:p w:rsidR="001A7641" w:rsidRPr="004237E8" w:rsidRDefault="001A7641" w:rsidP="001A7641">
      <w:pPr>
        <w:rPr>
          <w:sz w:val="26"/>
          <w:szCs w:val="28"/>
        </w:rPr>
      </w:pPr>
      <w:r w:rsidRPr="004237E8">
        <w:rPr>
          <w:sz w:val="26"/>
          <w:szCs w:val="28"/>
          <w:lang w:val="vi-VN"/>
        </w:rPr>
        <w:t>(1) Ghi tên cha mẹ (hoặc người giám hộ).</w:t>
      </w:r>
    </w:p>
    <w:p w:rsidR="001A7641" w:rsidRPr="004237E8" w:rsidRDefault="001A7641" w:rsidP="001A7641">
      <w:pPr>
        <w:rPr>
          <w:sz w:val="26"/>
          <w:szCs w:val="28"/>
        </w:rPr>
      </w:pPr>
      <w:r w:rsidRPr="004237E8">
        <w:rPr>
          <w:sz w:val="26"/>
          <w:szCs w:val="28"/>
          <w:lang w:val="vi-VN"/>
        </w:rPr>
        <w:t>(2) Ghi tên của trẻ em.</w:t>
      </w:r>
    </w:p>
    <w:p w:rsidR="001A7641" w:rsidRPr="004237E8" w:rsidRDefault="001A7641" w:rsidP="001A7641">
      <w:pPr>
        <w:rPr>
          <w:sz w:val="26"/>
          <w:szCs w:val="28"/>
        </w:rPr>
      </w:pPr>
      <w:r w:rsidRPr="004237E8">
        <w:rPr>
          <w:sz w:val="26"/>
          <w:szCs w:val="28"/>
        </w:rPr>
        <w:t>(3)</w:t>
      </w:r>
      <w:r w:rsidRPr="004237E8">
        <w:rPr>
          <w:sz w:val="26"/>
          <w:szCs w:val="28"/>
          <w:lang w:val="vi-VN"/>
        </w:rPr>
        <w:t xml:space="preserve"> Cha m</w:t>
      </w:r>
      <w:r w:rsidRPr="004237E8">
        <w:rPr>
          <w:sz w:val="26"/>
          <w:szCs w:val="28"/>
        </w:rPr>
        <w:t>ẹ (h</w:t>
      </w:r>
      <w:r w:rsidRPr="004237E8">
        <w:rPr>
          <w:sz w:val="26"/>
          <w:szCs w:val="28"/>
          <w:lang w:val="vi-VN"/>
        </w:rPr>
        <w:t>o</w:t>
      </w:r>
      <w:r w:rsidRPr="004237E8">
        <w:rPr>
          <w:sz w:val="26"/>
          <w:szCs w:val="28"/>
        </w:rPr>
        <w:t>ặ</w:t>
      </w:r>
      <w:r w:rsidRPr="004237E8">
        <w:rPr>
          <w:sz w:val="26"/>
          <w:szCs w:val="28"/>
          <w:lang w:val="vi-VN"/>
        </w:rPr>
        <w:t>c n</w:t>
      </w:r>
      <w:r w:rsidRPr="004237E8">
        <w:rPr>
          <w:sz w:val="26"/>
          <w:szCs w:val="28"/>
        </w:rPr>
        <w:t>g</w:t>
      </w:r>
      <w:r w:rsidRPr="004237E8">
        <w:rPr>
          <w:sz w:val="26"/>
          <w:szCs w:val="28"/>
          <w:lang w:val="vi-VN"/>
        </w:rPr>
        <w:t xml:space="preserve">ười </w:t>
      </w:r>
      <w:r w:rsidRPr="004237E8">
        <w:rPr>
          <w:sz w:val="26"/>
          <w:szCs w:val="28"/>
        </w:rPr>
        <w:t>g</w:t>
      </w:r>
      <w:r w:rsidRPr="004237E8">
        <w:rPr>
          <w:sz w:val="26"/>
          <w:szCs w:val="28"/>
          <w:lang w:val="vi-VN"/>
        </w:rPr>
        <w:t>iám h</w:t>
      </w:r>
      <w:r w:rsidRPr="004237E8">
        <w:rPr>
          <w:sz w:val="26"/>
          <w:szCs w:val="28"/>
        </w:rPr>
        <w:t>ộ)</w:t>
      </w:r>
      <w:r w:rsidRPr="004237E8">
        <w:rPr>
          <w:sz w:val="26"/>
          <w:szCs w:val="28"/>
          <w:lang w:val="vi-VN"/>
        </w:rPr>
        <w:t xml:space="preserve"> k</w:t>
      </w:r>
      <w:r w:rsidRPr="004237E8">
        <w:rPr>
          <w:sz w:val="26"/>
          <w:szCs w:val="28"/>
        </w:rPr>
        <w:t>ý</w:t>
      </w:r>
      <w:r w:rsidRPr="004237E8">
        <w:rPr>
          <w:sz w:val="26"/>
          <w:szCs w:val="28"/>
          <w:lang w:val="vi-VN"/>
        </w:rPr>
        <w:t xml:space="preserve"> xác nh</w:t>
      </w:r>
      <w:r w:rsidRPr="004237E8">
        <w:rPr>
          <w:sz w:val="26"/>
          <w:szCs w:val="28"/>
        </w:rPr>
        <w:t>ậ</w:t>
      </w:r>
      <w:r w:rsidRPr="004237E8">
        <w:rPr>
          <w:sz w:val="26"/>
          <w:szCs w:val="28"/>
          <w:lang w:val="vi-VN"/>
        </w:rPr>
        <w:t xml:space="preserve">n vào </w:t>
      </w:r>
      <w:r w:rsidRPr="004237E8">
        <w:rPr>
          <w:sz w:val="26"/>
          <w:szCs w:val="28"/>
        </w:rPr>
        <w:t>đơn</w:t>
      </w:r>
      <w:r w:rsidRPr="004237E8">
        <w:rPr>
          <w:sz w:val="26"/>
          <w:szCs w:val="28"/>
          <w:lang w:val="vi-VN"/>
        </w:rPr>
        <w:t>.</w:t>
      </w:r>
    </w:p>
    <w:p w:rsidR="001A7641" w:rsidRPr="007808EA" w:rsidRDefault="001A7641" w:rsidP="001A7641">
      <w:pPr>
        <w:spacing w:line="312" w:lineRule="auto"/>
        <w:jc w:val="center"/>
      </w:pPr>
      <w:r>
        <w:rPr>
          <w:b/>
          <w:bCs/>
          <w:lang w:val="vi-VN"/>
        </w:rPr>
        <w:br w:type="page"/>
      </w:r>
      <w:r w:rsidRPr="00F926CB">
        <w:rPr>
          <w:b/>
          <w:bCs/>
          <w:szCs w:val="28"/>
        </w:rPr>
        <w:lastRenderedPageBreak/>
        <w:t xml:space="preserve">Phụ lục </w:t>
      </w:r>
      <w:r w:rsidRPr="007808EA">
        <w:rPr>
          <w:b/>
          <w:bCs/>
          <w:lang w:val="vi-VN"/>
        </w:rPr>
        <w:t>II</w:t>
      </w:r>
    </w:p>
    <w:p w:rsidR="001A7641" w:rsidRPr="00A54056" w:rsidRDefault="0001610A" w:rsidP="001A7641">
      <w:pPr>
        <w:spacing w:line="312" w:lineRule="auto"/>
        <w:jc w:val="center"/>
        <w:rPr>
          <w:spacing w:val="-10"/>
        </w:rPr>
      </w:pPr>
      <w:r w:rsidRPr="0001610A">
        <w:rPr>
          <w:b/>
          <w:bCs/>
          <w:noProof/>
        </w:rPr>
        <w:pict>
          <v:line id="Straight Connector 8" o:spid="_x0000_s1039" style="position:absolute;left:0;text-align:left;z-index:251661312;visibility:visible" from="204.75pt,41.5pt" to="258.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"/>
        </w:pict>
      </w:r>
      <w:r w:rsidR="001A7641" w:rsidRPr="00B83446">
        <w:rPr>
          <w:b/>
        </w:rPr>
        <w:t>ĐƠN ĐỀ NGHỊ CẤP BÙ TIỀN MIỄN HỌC PHÍ</w:t>
      </w:r>
      <w:r w:rsidR="001A7641" w:rsidRPr="007808EA">
        <w:br/>
      </w:r>
      <w:r w:rsidR="001A7641" w:rsidRPr="00A54056">
        <w:rPr>
          <w:i/>
          <w:iCs/>
          <w:spacing w:val="-10"/>
        </w:rPr>
        <w:t xml:space="preserve">(Kèm theo Nghị định số </w:t>
      </w:r>
      <w:r w:rsidR="001A7641" w:rsidRPr="00A54056">
        <w:rPr>
          <w:i/>
          <w:iCs/>
          <w:spacing w:val="-10"/>
          <w:lang w:val="vi-VN"/>
        </w:rPr>
        <w:t xml:space="preserve">145/2018/NĐ-CP </w:t>
      </w:r>
      <w:r w:rsidR="001A7641" w:rsidRPr="00A54056">
        <w:rPr>
          <w:i/>
          <w:iCs/>
          <w:spacing w:val="-10"/>
        </w:rPr>
        <w:t xml:space="preserve">ngày 16 tháng </w:t>
      </w:r>
      <w:r w:rsidR="001A7641" w:rsidRPr="00A54056">
        <w:rPr>
          <w:i/>
          <w:iCs/>
          <w:spacing w:val="-10"/>
          <w:lang w:val="vi-VN"/>
        </w:rPr>
        <w:t>10 năm 2018 của Chính phủ)</w:t>
      </w:r>
    </w:p>
    <w:p w:rsidR="001A7641" w:rsidRDefault="001A7641" w:rsidP="001A7641">
      <w:pPr>
        <w:jc w:val="center"/>
        <w:rPr>
          <w:b/>
          <w:bCs/>
          <w:lang w:val="vi-VN"/>
        </w:rPr>
      </w:pPr>
    </w:p>
    <w:p w:rsidR="001A7641" w:rsidRDefault="0001610A" w:rsidP="001A7641">
      <w:pPr>
        <w:jc w:val="center"/>
        <w:rPr>
          <w:b/>
          <w:bCs/>
          <w:lang w:val="vi-VN"/>
        </w:rPr>
      </w:pPr>
      <w:r>
        <w:rPr>
          <w:b/>
          <w:bCs/>
          <w:noProof/>
        </w:rPr>
        <w:pict>
          <v:line id="Straight Connector 9" o:spid="_x0000_s1038" style="position:absolute;left:0;text-align:left;z-index:251662336;visibility:visible" from="155.25pt,35.95pt" to="305.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"/>
        </w:pict>
      </w:r>
      <w:r w:rsidR="001A7641" w:rsidRPr="007808EA">
        <w:rPr>
          <w:b/>
          <w:bCs/>
          <w:lang w:val="vi-VN"/>
        </w:rPr>
        <w:t>CỘNG HÒA XÃ HỘI CHỦ NGHĨA VIỆT NAM</w:t>
      </w:r>
      <w:r w:rsidR="001A7641" w:rsidRPr="007808EA">
        <w:rPr>
          <w:b/>
          <w:bCs/>
        </w:rPr>
        <w:br/>
      </w:r>
      <w:r w:rsidR="001A7641" w:rsidRPr="007808EA">
        <w:rPr>
          <w:b/>
          <w:bCs/>
          <w:lang w:val="vi-VN"/>
        </w:rPr>
        <w:t>Đ</w:t>
      </w:r>
      <w:r w:rsidR="001A7641" w:rsidRPr="007808EA">
        <w:rPr>
          <w:b/>
          <w:bCs/>
        </w:rPr>
        <w:t xml:space="preserve">ộc </w:t>
      </w:r>
      <w:r w:rsidR="001A7641" w:rsidRPr="007808EA">
        <w:rPr>
          <w:b/>
          <w:bCs/>
          <w:lang w:val="vi-VN"/>
        </w:rPr>
        <w:t>lập - Tự do - Hạnh phúc</w:t>
      </w:r>
      <w:r w:rsidR="001A7641" w:rsidRPr="007808EA">
        <w:rPr>
          <w:b/>
          <w:bCs/>
          <w:lang w:val="vi-VN"/>
        </w:rPr>
        <w:br/>
      </w:r>
    </w:p>
    <w:p w:rsidR="001A7641" w:rsidRPr="007808EA" w:rsidRDefault="001A7641" w:rsidP="001A7641">
      <w:pPr>
        <w:jc w:val="center"/>
      </w:pPr>
      <w:r w:rsidRPr="007808EA">
        <w:rPr>
          <w:b/>
          <w:bCs/>
          <w:lang w:val="vi-VN"/>
        </w:rPr>
        <w:t>ĐƠN ĐỀ NGHỊ CẤP BÙ TIỀN MIỄN HỌC PHÍ</w:t>
      </w:r>
      <w:r w:rsidRPr="007808EA">
        <w:rPr>
          <w:b/>
          <w:bCs/>
        </w:rPr>
        <w:br/>
      </w:r>
      <w:r w:rsidRPr="007808EA">
        <w:rPr>
          <w:i/>
          <w:iCs/>
        </w:rPr>
        <w:t>(Dù</w:t>
      </w:r>
      <w:r w:rsidRPr="007808EA">
        <w:rPr>
          <w:i/>
          <w:iCs/>
          <w:lang w:val="vi-VN"/>
        </w:rPr>
        <w:t>ng cho cha mẹ (hoặc ng</w:t>
      </w:r>
      <w:r w:rsidRPr="007808EA">
        <w:rPr>
          <w:i/>
          <w:iCs/>
        </w:rPr>
        <w:t>ườ</w:t>
      </w:r>
      <w:r w:rsidRPr="007808EA">
        <w:rPr>
          <w:i/>
          <w:iCs/>
          <w:lang w:val="vi-VN"/>
        </w:rPr>
        <w:t>i gi</w:t>
      </w:r>
      <w:r w:rsidRPr="007808EA">
        <w:rPr>
          <w:i/>
          <w:iCs/>
        </w:rPr>
        <w:t>á</w:t>
      </w:r>
      <w:r w:rsidRPr="007808EA">
        <w:rPr>
          <w:i/>
          <w:iCs/>
          <w:lang w:val="vi-VN"/>
        </w:rPr>
        <w:t>m hộ) trẻ em mẫu giáo ngoài công lập)</w:t>
      </w:r>
    </w:p>
    <w:p w:rsidR="001A7641" w:rsidRPr="007808EA" w:rsidRDefault="001A7641" w:rsidP="001A7641">
      <w:pPr>
        <w:spacing w:before="120" w:after="280" w:afterAutospacing="1"/>
        <w:jc w:val="center"/>
      </w:pPr>
      <w:r w:rsidRPr="00851961">
        <w:rPr>
          <w:bCs/>
          <w:lang w:val="vi-VN"/>
        </w:rPr>
        <w:t>Kính gửi:</w:t>
      </w:r>
      <w:r w:rsidRPr="007808EA">
        <w:rPr>
          <w:lang w:val="vi-VN"/>
        </w:rPr>
        <w:t xml:space="preserve"> Phòng Giáo dục và Đào tạo</w:t>
      </w:r>
    </w:p>
    <w:p w:rsidR="001A7641" w:rsidRPr="00851961" w:rsidRDefault="001A7641" w:rsidP="001A7641">
      <w:pPr>
        <w:spacing w:before="120"/>
        <w:ind w:firstLine="425"/>
      </w:pPr>
      <w:r w:rsidRPr="00851961">
        <w:rPr>
          <w:lang w:val="vi-VN"/>
        </w:rPr>
        <w:t>Họ và tên (1):</w:t>
      </w:r>
      <w:r>
        <w:t xml:space="preserve"> ……………………………………………………………</w:t>
      </w:r>
    </w:p>
    <w:p w:rsidR="001A7641" w:rsidRPr="00851961" w:rsidRDefault="001A7641" w:rsidP="001A7641">
      <w:pPr>
        <w:spacing w:before="120"/>
        <w:ind w:firstLine="425"/>
      </w:pPr>
      <w:r w:rsidRPr="00851961">
        <w:rPr>
          <w:lang w:val="vi-VN"/>
        </w:rPr>
        <w:t xml:space="preserve">Là cha/mẹ (hoặc người giám hộ) của em (2): </w:t>
      </w:r>
      <w:r>
        <w:t>……………………………</w:t>
      </w:r>
    </w:p>
    <w:p w:rsidR="001A7641" w:rsidRPr="00851961" w:rsidRDefault="001A7641" w:rsidP="001A7641">
      <w:pPr>
        <w:spacing w:before="120"/>
        <w:ind w:firstLine="425"/>
      </w:pPr>
      <w:r w:rsidRPr="00851961">
        <w:rPr>
          <w:lang w:val="vi-VN"/>
        </w:rPr>
        <w:t xml:space="preserve">Hiện đang học tại lớp: </w:t>
      </w:r>
      <w:r>
        <w:t>…………………………………………</w:t>
      </w:r>
      <w:r w:rsidRPr="00851961">
        <w:t>………</w:t>
      </w:r>
      <w:r>
        <w:t>..</w:t>
      </w:r>
    </w:p>
    <w:p w:rsidR="001A7641" w:rsidRPr="00851961" w:rsidRDefault="001A7641" w:rsidP="001A7641">
      <w:pPr>
        <w:spacing w:before="120"/>
        <w:ind w:firstLine="425"/>
      </w:pPr>
      <w:r w:rsidRPr="00851961">
        <w:rPr>
          <w:lang w:val="vi-VN"/>
        </w:rPr>
        <w:t xml:space="preserve">Là học sinh trường: </w:t>
      </w:r>
      <w:r>
        <w:t>……………………………………</w:t>
      </w:r>
      <w:r w:rsidRPr="00851961">
        <w:t>………………</w:t>
      </w:r>
      <w:r>
        <w:t>..</w:t>
      </w:r>
    </w:p>
    <w:p w:rsidR="001A7641" w:rsidRPr="00851961" w:rsidRDefault="001A7641" w:rsidP="001A7641">
      <w:pPr>
        <w:spacing w:before="120"/>
        <w:ind w:firstLine="425"/>
        <w:jc w:val="both"/>
      </w:pPr>
      <w:r w:rsidRPr="00851961">
        <w:rPr>
          <w:lang w:val="vi-VN"/>
        </w:rPr>
        <w:t xml:space="preserve">Thuộc đối tượng: Trẻ em học lớp mẫu giáo 05 tuổi ở vùng có điều kiện kinh tế - xã hội đặc biệt khó khăn, hoặc có cha mẹ hoặc có cha hoặc có mẹ hoặc có người chăm sóc </w:t>
      </w:r>
      <w:r w:rsidRPr="00851961">
        <w:t>tr</w:t>
      </w:r>
      <w:r w:rsidRPr="00851961">
        <w:rPr>
          <w:lang w:val="vi-VN"/>
        </w:rPr>
        <w:t>ẻ em hoặc trẻ em thường trú ở xã, thôn đặc biệt khó khăn vùng dân tộc thiểu số và miền núi, các xã đặc biệt khó khăn vùng bãi ngang ven biển, hải đảo theo quy định của Thủ tướng Chính phủ và cấp có th</w:t>
      </w:r>
      <w:r w:rsidRPr="00851961">
        <w:t>ẩ</w:t>
      </w:r>
      <w:r w:rsidRPr="00851961">
        <w:rPr>
          <w:lang w:val="vi-VN"/>
        </w:rPr>
        <w:t>m quyền.</w:t>
      </w:r>
    </w:p>
    <w:p w:rsidR="001A7641" w:rsidRPr="00851961" w:rsidRDefault="001A7641" w:rsidP="001A7641">
      <w:pPr>
        <w:spacing w:before="120"/>
        <w:ind w:firstLine="425"/>
        <w:jc w:val="both"/>
      </w:pPr>
      <w:r w:rsidRPr="00851961">
        <w:rPr>
          <w:lang w:val="vi-VN"/>
        </w:rPr>
        <w:t>Căn cứ vào Nghị định số 145/2018/NĐ-CP ngày 16 tháng 10 năm 2018 của Chính phủ, tôi làm đơn này đề nghị được xem xét để được cấp bù học phí theo quy định và chế độ hiện hành.</w:t>
      </w:r>
    </w:p>
    <w:tbl>
      <w:tblPr>
        <w:tblW w:w="5000" w:type="pct"/>
        <w:tblBorders>
          <w:top w:val="nil"/>
          <w:bottom w:val="nil"/>
          <w:insideH w:val="nil"/>
          <w:insideV w:val="nil"/>
        </w:tblBorders>
        <w:tblCellMar>
          <w:left w:w="0" w:type="dxa"/>
          <w:right w:w="0" w:type="dxa"/>
        </w:tblCellMar>
        <w:tblLook w:val="04A0"/>
      </w:tblPr>
      <w:tblGrid>
        <w:gridCol w:w="4922"/>
        <w:gridCol w:w="4946"/>
      </w:tblGrid>
      <w:tr w:rsidR="001A7641" w:rsidTr="002C1F40">
        <w:tc>
          <w:tcPr>
            <w:tcW w:w="2494"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Default="001A7641" w:rsidP="002C1F40">
            <w:pPr>
              <w:spacing w:before="120"/>
            </w:pPr>
            <w:r>
              <w:t>  </w:t>
            </w:r>
          </w:p>
        </w:tc>
        <w:tc>
          <w:tcPr>
            <w:tcW w:w="2506"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Default="001A7641" w:rsidP="002C1F40">
            <w:pPr>
              <w:spacing w:before="120"/>
              <w:jc w:val="center"/>
            </w:pPr>
            <w:r w:rsidRPr="00BB07B4">
              <w:rPr>
                <w:i/>
                <w:iCs/>
              </w:rPr>
              <w:t xml:space="preserve">……….. </w:t>
            </w:r>
            <w:r w:rsidRPr="00BB07B4">
              <w:rPr>
                <w:i/>
                <w:iCs/>
                <w:lang w:val="vi-VN"/>
              </w:rPr>
              <w:t>,ngày ... tháng ... năm</w:t>
            </w:r>
            <w:r w:rsidRPr="00BB07B4">
              <w:rPr>
                <w:i/>
                <w:iCs/>
              </w:rPr>
              <w:t>…….</w:t>
            </w:r>
            <w:r w:rsidRPr="00BB07B4">
              <w:br/>
            </w:r>
            <w:r w:rsidRPr="00BB07B4">
              <w:rPr>
                <w:b/>
                <w:bCs/>
                <w:lang w:val="vi-VN"/>
              </w:rPr>
              <w:t>Người làm đơn (3)</w:t>
            </w:r>
            <w:r w:rsidRPr="00BB07B4">
              <w:br/>
            </w:r>
            <w:r w:rsidRPr="00BB07B4">
              <w:rPr>
                <w:i/>
                <w:iCs/>
                <w:lang w:val="vi-VN"/>
              </w:rPr>
              <w:t>(K</w:t>
            </w:r>
            <w:r w:rsidRPr="00BB07B4">
              <w:rPr>
                <w:i/>
                <w:iCs/>
              </w:rPr>
              <w:t>ý</w:t>
            </w:r>
            <w:r w:rsidRPr="00BB07B4">
              <w:rPr>
                <w:i/>
                <w:iCs/>
                <w:lang w:val="vi-VN"/>
              </w:rPr>
              <w:t xml:space="preserve"> tên và ghi r</w:t>
            </w:r>
            <w:r w:rsidRPr="00BB07B4">
              <w:rPr>
                <w:i/>
                <w:iCs/>
              </w:rPr>
              <w:t xml:space="preserve">õ </w:t>
            </w:r>
            <w:r w:rsidRPr="00BB07B4">
              <w:rPr>
                <w:i/>
                <w:iCs/>
                <w:lang w:val="vi-VN"/>
              </w:rPr>
              <w:t>họ tên)</w:t>
            </w:r>
          </w:p>
        </w:tc>
      </w:tr>
    </w:tbl>
    <w:p w:rsidR="001A7641" w:rsidRDefault="001A7641" w:rsidP="001A7641">
      <w:pPr>
        <w:spacing w:before="120" w:after="280" w:afterAutospacing="1"/>
        <w:jc w:val="center"/>
      </w:pPr>
      <w:r>
        <w:rPr>
          <w:b/>
          <w:bCs/>
        </w:rPr>
        <w:t> </w:t>
      </w:r>
    </w:p>
    <w:p w:rsidR="001A7641" w:rsidRPr="00BB07B4" w:rsidRDefault="001A7641" w:rsidP="001A7641">
      <w:pPr>
        <w:jc w:val="center"/>
      </w:pPr>
      <w:r w:rsidRPr="00BB07B4">
        <w:rPr>
          <w:b/>
          <w:bCs/>
          <w:lang w:val="vi-VN"/>
        </w:rPr>
        <w:t>Xác nhận của Cơ sở giáo dục ngoài công lập (4)</w:t>
      </w:r>
    </w:p>
    <w:p w:rsidR="001A7641" w:rsidRPr="00BB07B4" w:rsidRDefault="001A7641" w:rsidP="001A7641">
      <w:r w:rsidRPr="00BB07B4">
        <w:rPr>
          <w:lang w:val="vi-VN"/>
        </w:rPr>
        <w:t xml:space="preserve">Xác nhận em: </w:t>
      </w:r>
      <w:r>
        <w:t>………………………………………………………………</w:t>
      </w:r>
      <w:r w:rsidRPr="00BB07B4">
        <w:t>…</w:t>
      </w:r>
      <w:r>
        <w:t>.</w:t>
      </w:r>
    </w:p>
    <w:p w:rsidR="001A7641" w:rsidRPr="00BB07B4" w:rsidRDefault="001A7641" w:rsidP="001A7641">
      <w:r w:rsidRPr="00BB07B4">
        <w:rPr>
          <w:lang w:val="vi-VN"/>
        </w:rPr>
        <w:t xml:space="preserve">Hiện đang học tại lớp </w:t>
      </w:r>
      <w:r>
        <w:t>…</w:t>
      </w:r>
      <w:r w:rsidRPr="00BB07B4">
        <w:t xml:space="preserve">……………… </w:t>
      </w:r>
      <w:r w:rsidRPr="00BB07B4">
        <w:rPr>
          <w:lang w:val="vi-VN"/>
        </w:rPr>
        <w:t xml:space="preserve">Học kỳ: </w:t>
      </w:r>
      <w:r w:rsidRPr="00BB07B4">
        <w:t>……………..</w:t>
      </w:r>
      <w:r w:rsidRPr="00BB07B4">
        <w:rPr>
          <w:lang w:val="vi-VN"/>
        </w:rPr>
        <w:t>Năm học:</w:t>
      </w:r>
      <w:r w:rsidRPr="00BB07B4">
        <w:t>……</w:t>
      </w:r>
    </w:p>
    <w:p w:rsidR="001A7641" w:rsidRPr="00BB07B4" w:rsidRDefault="001A7641" w:rsidP="001A7641">
      <w:r w:rsidRPr="00BB07B4">
        <w:t> </w:t>
      </w:r>
    </w:p>
    <w:tbl>
      <w:tblPr>
        <w:tblW w:w="5000" w:type="pct"/>
        <w:tblBorders>
          <w:top w:val="nil"/>
          <w:bottom w:val="nil"/>
          <w:insideH w:val="nil"/>
          <w:insideV w:val="nil"/>
        </w:tblBorders>
        <w:tblCellMar>
          <w:left w:w="0" w:type="dxa"/>
          <w:right w:w="0" w:type="dxa"/>
        </w:tblCellMar>
        <w:tblLook w:val="04A0"/>
      </w:tblPr>
      <w:tblGrid>
        <w:gridCol w:w="4922"/>
        <w:gridCol w:w="4946"/>
      </w:tblGrid>
      <w:tr w:rsidR="001A7641" w:rsidRPr="00BB07B4" w:rsidTr="002C1F40">
        <w:tc>
          <w:tcPr>
            <w:tcW w:w="2494"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Pr="00BB07B4" w:rsidRDefault="001A7641" w:rsidP="002C1F40">
            <w:r w:rsidRPr="00BB07B4">
              <w:t> </w:t>
            </w:r>
          </w:p>
        </w:tc>
        <w:tc>
          <w:tcPr>
            <w:tcW w:w="2506" w:type="pct"/>
            <w:tcBorders>
              <w:top w:val="nil"/>
              <w:left w:val="nil"/>
              <w:bottom w:val="nil"/>
              <w:right w:val="nil"/>
              <w:tl2br w:val="nil"/>
              <w:tr2bl w:val="nil"/>
            </w:tcBorders>
            <w:shd w:val="clear" w:color="auto" w:fill="auto"/>
            <w:tcMar>
              <w:top w:w="0" w:type="dxa"/>
              <w:left w:w="115" w:type="dxa"/>
              <w:bottom w:w="0" w:type="dxa"/>
              <w:right w:w="115" w:type="dxa"/>
            </w:tcMar>
          </w:tcPr>
          <w:p w:rsidR="001A7641" w:rsidRPr="00BB07B4" w:rsidRDefault="001A7641" w:rsidP="002C1F40">
            <w:pPr>
              <w:jc w:val="center"/>
            </w:pPr>
            <w:r w:rsidRPr="00BB07B4">
              <w:rPr>
                <w:i/>
                <w:iCs/>
              </w:rPr>
              <w:t xml:space="preserve">……….. </w:t>
            </w:r>
            <w:r w:rsidRPr="00BB07B4">
              <w:rPr>
                <w:i/>
                <w:iCs/>
                <w:lang w:val="vi-VN"/>
              </w:rPr>
              <w:t>,ngày ... tháng ... năm</w:t>
            </w:r>
            <w:r w:rsidRPr="00BB07B4">
              <w:rPr>
                <w:i/>
                <w:iCs/>
              </w:rPr>
              <w:t>…….</w:t>
            </w:r>
            <w:r w:rsidRPr="00BB07B4">
              <w:br/>
            </w:r>
            <w:r w:rsidRPr="00BB07B4">
              <w:rPr>
                <w:b/>
                <w:bCs/>
              </w:rPr>
              <w:t>Thủ trưởng đơn vị</w:t>
            </w:r>
            <w:r w:rsidRPr="00BB07B4">
              <w:br/>
            </w:r>
            <w:r w:rsidRPr="00BB07B4">
              <w:rPr>
                <w:i/>
                <w:iCs/>
                <w:lang w:val="vi-VN"/>
              </w:rPr>
              <w:t>(K</w:t>
            </w:r>
            <w:r w:rsidRPr="00BB07B4">
              <w:rPr>
                <w:i/>
                <w:iCs/>
              </w:rPr>
              <w:t>ý</w:t>
            </w:r>
            <w:r w:rsidRPr="00BB07B4">
              <w:rPr>
                <w:i/>
                <w:iCs/>
                <w:lang w:val="vi-VN"/>
              </w:rPr>
              <w:t xml:space="preserve"> tên, </w:t>
            </w:r>
            <w:r w:rsidRPr="00BB07B4">
              <w:rPr>
                <w:i/>
                <w:iCs/>
              </w:rPr>
              <w:t>đóng dấu</w:t>
            </w:r>
            <w:r w:rsidRPr="00BB07B4">
              <w:rPr>
                <w:i/>
                <w:iCs/>
                <w:lang w:val="vi-VN"/>
              </w:rPr>
              <w:t>)</w:t>
            </w:r>
          </w:p>
        </w:tc>
      </w:tr>
    </w:tbl>
    <w:p w:rsidR="001A7641" w:rsidRPr="00BB07B4" w:rsidRDefault="001A7641" w:rsidP="001A7641">
      <w:r w:rsidRPr="00BB07B4">
        <w:rPr>
          <w:lang w:val="vi-VN"/>
        </w:rPr>
        <w:t>(1) Ghi tên cha mẹ (hoặc người giám hộ).</w:t>
      </w:r>
    </w:p>
    <w:p w:rsidR="001A7641" w:rsidRPr="00BB07B4" w:rsidRDefault="001A7641" w:rsidP="001A7641">
      <w:r w:rsidRPr="00BB07B4">
        <w:rPr>
          <w:lang w:val="vi-VN"/>
        </w:rPr>
        <w:t>(2) Ghi tên của trẻ em.</w:t>
      </w:r>
    </w:p>
    <w:p w:rsidR="001A7641" w:rsidRPr="00BB07B4" w:rsidRDefault="001A7641" w:rsidP="001A7641">
      <w:r w:rsidRPr="00BB07B4">
        <w:rPr>
          <w:lang w:val="vi-VN"/>
        </w:rPr>
        <w:t>(3) Cha, mẹ (hoặc người giám hộ) ký xác nhận vào đơn.</w:t>
      </w:r>
    </w:p>
    <w:p w:rsidR="001A7641" w:rsidRPr="00DE18C0" w:rsidRDefault="001A7641" w:rsidP="001A7641">
      <w:pPr>
        <w:pStyle w:val="6-onthng"/>
        <w:ind w:firstLine="0"/>
        <w:jc w:val="left"/>
      </w:pPr>
      <w:r w:rsidRPr="00BB07B4">
        <w:rPr>
          <w:lang w:val="vi-VN"/>
        </w:rPr>
        <w:t>(4) Xác nhận của cơ sở giáo dục ngoài công lập.</w:t>
      </w:r>
    </w:p>
    <w:p w:rsidR="001A7641" w:rsidRDefault="001A7641" w:rsidP="001A7641">
      <w:pPr>
        <w:pStyle w:val="6-onthng"/>
      </w:pPr>
    </w:p>
    <w:p w:rsidR="001A7641" w:rsidRPr="00893BE6" w:rsidRDefault="00C55C1D" w:rsidP="001A7641">
      <w:pPr>
        <w:pStyle w:val="2-MC"/>
      </w:pPr>
      <w:r>
        <w:t>19</w:t>
      </w:r>
      <w:r w:rsidR="002F56AB">
        <w:t xml:space="preserve">. </w:t>
      </w:r>
      <w:r w:rsidRPr="00C55C1D">
        <w:t>Giải thể trường mẫu giáo, trường mầm non, nhà trẻ (theo yêu cầu của tổ chức, cá nhân đề nghị thành lập)</w:t>
      </w:r>
    </w:p>
    <w:p w:rsidR="001A7641" w:rsidRDefault="00C55C1D" w:rsidP="001A7641">
      <w:pPr>
        <w:pStyle w:val="6-onthng"/>
      </w:pPr>
      <w:r>
        <w:t>19</w:t>
      </w:r>
      <w:r w:rsidR="001A7641">
        <w:t>.1. Trình tự thực hiện</w:t>
      </w:r>
    </w:p>
    <w:p w:rsidR="00C55C1D" w:rsidRDefault="00C55C1D" w:rsidP="00C55C1D">
      <w:pPr>
        <w:pStyle w:val="6-onthng"/>
      </w:pPr>
      <w:r>
        <w:t>Bước 1: Tổ chức, cá nhân đã đề nghị thành lập trường mẫu giáo, trường mầm non, nhà trẻ gửi trực tiếp hoặc qua bưu điện 01 bộ hồ sơ đề nghị giải thể tới Ủy ban nhân dân cấp huyện;</w:t>
      </w:r>
    </w:p>
    <w:p w:rsidR="00C55C1D" w:rsidRDefault="00C55C1D" w:rsidP="00C55C1D">
      <w:pPr>
        <w:pStyle w:val="6-onthng"/>
      </w:pPr>
      <w:r>
        <w:t>Bước 2: Trong thời hạn 10 ngày làm việc, kể từ ngày nhận được hồ sơ đề nghị giải thể trường mẫu giáo, trường mầm non, nhà trẻ, Chủ tịch Ủy ban nhân dân cấp huyện xem xét quyết định giải thể hay không giải thể trường mẫu giáo, trường mầm non, nhà trẻ.</w:t>
      </w:r>
    </w:p>
    <w:p w:rsidR="001A7641" w:rsidRDefault="00C55C1D" w:rsidP="001A7641">
      <w:pPr>
        <w:pStyle w:val="6-onthng"/>
      </w:pPr>
      <w:r>
        <w:t>19</w:t>
      </w:r>
      <w:r w:rsidR="001A7641">
        <w:t>.2. Cách thức thực hiện</w:t>
      </w:r>
      <w:r>
        <w:t xml:space="preserve">: </w:t>
      </w:r>
      <w:r w:rsidRPr="00C55C1D">
        <w:t>Trực tiếp hoặc qua bưu điện</w:t>
      </w:r>
      <w:r>
        <w:t>.</w:t>
      </w:r>
    </w:p>
    <w:p w:rsidR="001A7641" w:rsidRDefault="00C55C1D" w:rsidP="001A7641">
      <w:pPr>
        <w:pStyle w:val="6-onthng"/>
      </w:pPr>
      <w:r>
        <w:t>19</w:t>
      </w:r>
      <w:r w:rsidR="001A7641">
        <w:t>.3. Thành phần, số lượng hồ sơ</w:t>
      </w:r>
    </w:p>
    <w:p w:rsidR="001A7641" w:rsidRDefault="001A7641" w:rsidP="001A7641">
      <w:pPr>
        <w:pStyle w:val="6-onthng"/>
      </w:pPr>
      <w:r>
        <w:t>a) Thành phần hồ sơ:</w:t>
      </w:r>
    </w:p>
    <w:p w:rsidR="00C55C1D" w:rsidRDefault="00C55C1D" w:rsidP="00C55C1D">
      <w:pPr>
        <w:pStyle w:val="6-onthng"/>
      </w:pPr>
      <w:r>
        <w:t>- Quyết định thành lập đoàn kiểm tra của Uỷ ban nhân dân cấp huyện;</w:t>
      </w:r>
    </w:p>
    <w:p w:rsidR="00C55C1D" w:rsidRDefault="00C55C1D" w:rsidP="00C55C1D">
      <w:pPr>
        <w:pStyle w:val="6-onthng"/>
      </w:pPr>
      <w:r>
        <w:t>- Biên bản kiểm tra;</w:t>
      </w:r>
    </w:p>
    <w:p w:rsidR="00C55C1D" w:rsidRDefault="00C55C1D" w:rsidP="00C55C1D">
      <w:pPr>
        <w:pStyle w:val="6-onthng"/>
      </w:pPr>
      <w:r>
        <w:t>-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p w:rsidR="001A7641" w:rsidRDefault="001A7641" w:rsidP="001A7641">
      <w:pPr>
        <w:pStyle w:val="6-onthng"/>
      </w:pPr>
      <w:r>
        <w:t>b) Số lượng hồ sơ: 01 (bộ).</w:t>
      </w:r>
    </w:p>
    <w:p w:rsidR="001A7641" w:rsidRDefault="00C55C1D" w:rsidP="001A7641">
      <w:pPr>
        <w:pStyle w:val="6-onthng"/>
      </w:pPr>
      <w:r>
        <w:t>19</w:t>
      </w:r>
      <w:r w:rsidR="001A7641">
        <w:t>.4. Thời hạn giải quyết</w:t>
      </w:r>
      <w:r>
        <w:t xml:space="preserve">: </w:t>
      </w:r>
      <w:r w:rsidRPr="00C55C1D">
        <w:t>10ngày làm việckể từ ngày nhận đủ hồ sơ hợp lệ.</w:t>
      </w:r>
    </w:p>
    <w:p w:rsidR="001A7641" w:rsidRDefault="00C55C1D" w:rsidP="001A7641">
      <w:pPr>
        <w:pStyle w:val="6-onthng"/>
      </w:pPr>
      <w:r>
        <w:t>19</w:t>
      </w:r>
      <w:r w:rsidR="001A7641">
        <w:t>.5. Đối tượng thực hiện thủ tục hành chính</w:t>
      </w:r>
      <w:r>
        <w:t xml:space="preserve">: </w:t>
      </w:r>
      <w:r w:rsidRPr="00C55C1D">
        <w:t>Tổ chức, cá nhân thành lập trường mẫu giáo, trường mầm non, nhà trẻ.</w:t>
      </w:r>
    </w:p>
    <w:p w:rsidR="001A7641" w:rsidRDefault="00C55C1D" w:rsidP="001A7641">
      <w:pPr>
        <w:pStyle w:val="6-onthng"/>
      </w:pPr>
      <w:r>
        <w:t>19</w:t>
      </w:r>
      <w:r w:rsidR="001A7641">
        <w:t>.6. Cơ quan thực hiện thủ tục hành chính</w:t>
      </w:r>
      <w:r>
        <w:t>: Ủy ban nhân dân cấp huyện.</w:t>
      </w:r>
    </w:p>
    <w:p w:rsidR="001A7641" w:rsidRDefault="00C55C1D" w:rsidP="001A7641">
      <w:pPr>
        <w:pStyle w:val="6-onthng"/>
      </w:pPr>
      <w:r>
        <w:t>19</w:t>
      </w:r>
      <w:r w:rsidR="001A7641">
        <w:t>.7. Kết quả thực hiện thủ tục hành chính</w:t>
      </w:r>
      <w:r>
        <w:t xml:space="preserve">: </w:t>
      </w:r>
      <w:r w:rsidRPr="00C55C1D">
        <w:t>Quyết định cho phép giải thể trường mẫu giáo trường mầm non, nhà trẻ dân lập, tư thục của Chủ tịch Ủy ban nhân dân cấp huyện.</w:t>
      </w:r>
    </w:p>
    <w:p w:rsidR="001A7641" w:rsidRDefault="00C55C1D" w:rsidP="001A7641">
      <w:pPr>
        <w:pStyle w:val="6-onthng"/>
      </w:pPr>
      <w:r>
        <w:t>19</w:t>
      </w:r>
      <w:r w:rsidR="001A7641">
        <w:t>.8. Lệ phí (nếu có)</w:t>
      </w:r>
      <w:r>
        <w:t>: Không.</w:t>
      </w:r>
    </w:p>
    <w:p w:rsidR="001A7641" w:rsidRDefault="00C55C1D" w:rsidP="001A7641">
      <w:pPr>
        <w:pStyle w:val="6-onthng"/>
      </w:pPr>
      <w:r>
        <w:t>19</w:t>
      </w:r>
      <w:r w:rsidR="001A7641">
        <w:t>.9. Tên mẫu đơn, mẫu tờ khai (nếu có)</w:t>
      </w:r>
      <w:r>
        <w:t>: Không.</w:t>
      </w:r>
    </w:p>
    <w:p w:rsidR="001A7641" w:rsidRDefault="00C55C1D" w:rsidP="001A7641">
      <w:pPr>
        <w:pStyle w:val="6-onthng"/>
      </w:pPr>
      <w:r>
        <w:t>19</w:t>
      </w:r>
      <w:r w:rsidR="001A7641">
        <w:t>.10. Yêu cầu, điều kiện thực hiện thủ tục hành chính (nếu có)</w:t>
      </w:r>
      <w:r>
        <w:t>: Không.</w:t>
      </w:r>
    </w:p>
    <w:p w:rsidR="001A7641" w:rsidRDefault="00C55C1D" w:rsidP="001A7641">
      <w:pPr>
        <w:pStyle w:val="6-onthng"/>
      </w:pPr>
      <w:r>
        <w:t>19</w:t>
      </w:r>
      <w:r w:rsidR="001A7641">
        <w:t>.11. Căn cứ pháp lý của thủ tục hành chính</w:t>
      </w:r>
    </w:p>
    <w:p w:rsidR="00C55C1D" w:rsidRDefault="00C55C1D" w:rsidP="00C55C1D">
      <w:pPr>
        <w:pStyle w:val="6-onthng"/>
      </w:pPr>
      <w:r>
        <w:t>Nghị định số 46/2017/NĐ-CP ngày 21/4/2017 của Chính phủ quy định về điều kiện đầu tư và hoạt động trong lĩnh vực giáo dục;</w:t>
      </w:r>
    </w:p>
    <w:p w:rsidR="00C55C1D" w:rsidRPr="00864088" w:rsidRDefault="00C55C1D" w:rsidP="00C55C1D">
      <w:pPr>
        <w:pStyle w:val="6-onthng"/>
        <w:rPr>
          <w:i/>
          <w:color w:val="FF0000"/>
        </w:rPr>
      </w:pPr>
      <w:r w:rsidRPr="0086408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1A7641" w:rsidRDefault="00C55C1D" w:rsidP="00C55C1D">
      <w:pPr>
        <w:pStyle w:val="6-onthng"/>
      </w:pPr>
      <w:r w:rsidRPr="00864088">
        <w:t>(Ghi chú: Phần chữ in nghiêng là nội dung sửa đổi, bổ sung, thay thế).</w:t>
      </w:r>
    </w:p>
    <w:p w:rsidR="001A7641" w:rsidRDefault="001A7641" w:rsidP="001A7641">
      <w:pPr>
        <w:pStyle w:val="6-onthng"/>
      </w:pPr>
    </w:p>
    <w:p w:rsidR="000373C2" w:rsidRPr="00893BE6" w:rsidRDefault="00C55C1D" w:rsidP="000373C2">
      <w:pPr>
        <w:pStyle w:val="2-MC"/>
      </w:pPr>
      <w:r>
        <w:t>20.</w:t>
      </w:r>
      <w:r w:rsidR="000373C2" w:rsidRPr="001F7774">
        <w:t>Giải thể trường tiểu học (theo đề nghị của tổ chức, cá nhân đề nghị thành lập trường tiểu học)</w:t>
      </w:r>
    </w:p>
    <w:p w:rsidR="000373C2" w:rsidRDefault="00C55C1D" w:rsidP="000373C2">
      <w:pPr>
        <w:pStyle w:val="6-onthng"/>
      </w:pPr>
      <w:r>
        <w:t>20.</w:t>
      </w:r>
      <w:r w:rsidR="000373C2">
        <w:t>1. Trình tự thực hiện</w:t>
      </w:r>
    </w:p>
    <w:p w:rsidR="000373C2" w:rsidRDefault="000373C2" w:rsidP="000373C2">
      <w:pPr>
        <w:pStyle w:val="6-onthng"/>
      </w:pPr>
      <w:r>
        <w:t>a) Phòng Giáo dục và Đào tạo xem xét đề nghị giải thể của tổ chức, cá nhân thành lập trường tiểu học; báo cáo bằng văn bản đề nghị Chủ tịch Ủy ban nhân dân cấp huyện ra quyết định giải thể;</w:t>
      </w:r>
    </w:p>
    <w:p w:rsidR="000373C2" w:rsidRDefault="000373C2" w:rsidP="000373C2">
      <w:pPr>
        <w:pStyle w:val="6-onthng"/>
      </w:pPr>
      <w:r>
        <w:lastRenderedPageBreak/>
        <w:t>b) Chủ tịch Ủy ban nhân dân cấp huyện căn cứ đề nghị của Trưởng Phòng Giáo dục và Đào tạo ra quyết định giải thể trong vòng 20 ngày làm việc, kể từ ngày nhận đủ hồ sơ;</w:t>
      </w:r>
    </w:p>
    <w:p w:rsidR="000373C2" w:rsidRDefault="000373C2" w:rsidP="000373C2">
      <w:pPr>
        <w:pStyle w:val="6-onthng"/>
      </w:pPr>
      <w: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w:t>
      </w:r>
    </w:p>
    <w:p w:rsidR="000373C2" w:rsidRDefault="00C55C1D" w:rsidP="000373C2">
      <w:pPr>
        <w:pStyle w:val="6-onthng"/>
      </w:pPr>
      <w:r>
        <w:t>20.</w:t>
      </w:r>
      <w:r w:rsidR="000373C2">
        <w:t xml:space="preserve">2. Cách thức thực hiện: </w:t>
      </w:r>
      <w:r w:rsidR="000373C2" w:rsidRPr="00864088">
        <w:t>Trực tiếp hoặc qua bưu điện.</w:t>
      </w:r>
    </w:p>
    <w:p w:rsidR="000373C2" w:rsidRDefault="00C55C1D" w:rsidP="000373C2">
      <w:pPr>
        <w:pStyle w:val="6-onthng"/>
      </w:pPr>
      <w:r>
        <w:t>20.</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rsidRPr="00864088">
        <w:t>Tờ trình đề nghị giải thể của tổ chức, cá nhân</w:t>
      </w:r>
      <w:r>
        <w:t>.</w:t>
      </w:r>
    </w:p>
    <w:p w:rsidR="000373C2" w:rsidRDefault="000373C2" w:rsidP="000373C2">
      <w:pPr>
        <w:pStyle w:val="6-onthng"/>
      </w:pPr>
      <w:r>
        <w:t>b) Số lượng hồ sơ: 01 (bộ).</w:t>
      </w:r>
    </w:p>
    <w:p w:rsidR="000373C2" w:rsidRDefault="00C55C1D" w:rsidP="000373C2">
      <w:pPr>
        <w:pStyle w:val="6-onthng"/>
      </w:pPr>
      <w:r>
        <w:t>20.</w:t>
      </w:r>
      <w:r w:rsidR="000373C2">
        <w:t xml:space="preserve">4. Thời hạn giải quyết: </w:t>
      </w:r>
      <w:r w:rsidR="000373C2" w:rsidRPr="00864088">
        <w:t>20 ngày làm việc</w:t>
      </w:r>
      <w:r w:rsidR="000373C2">
        <w:t>, kể từ ngày nhận đủ hồ sơ hợp lệ</w:t>
      </w:r>
      <w:r w:rsidR="000373C2" w:rsidRPr="00864088">
        <w:t>.</w:t>
      </w:r>
    </w:p>
    <w:p w:rsidR="000373C2" w:rsidRDefault="00C55C1D" w:rsidP="000373C2">
      <w:pPr>
        <w:pStyle w:val="6-onthng"/>
      </w:pPr>
      <w:r>
        <w:t>20.</w:t>
      </w:r>
      <w:r w:rsidR="000373C2">
        <w:t>5. Đối tượng thực hiện thủ tục hành chính:</w:t>
      </w:r>
      <w:r w:rsidR="000373C2" w:rsidRPr="00864088">
        <w:t xml:space="preserve"> Ủy ban nhân dân cấp xã (đối với trường tiểu học công lập)</w:t>
      </w:r>
      <w:r w:rsidR="000373C2">
        <w:t>;c</w:t>
      </w:r>
      <w:r w:rsidR="000373C2" w:rsidRPr="00864088">
        <w:t>á nhân, Tổ chức</w:t>
      </w:r>
      <w:r w:rsidR="000373C2">
        <w:t>.</w:t>
      </w:r>
    </w:p>
    <w:p w:rsidR="000373C2" w:rsidRDefault="00C55C1D" w:rsidP="000373C2">
      <w:pPr>
        <w:pStyle w:val="6-onthng"/>
      </w:pPr>
      <w:r>
        <w:t>20.</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C55C1D" w:rsidP="000373C2">
      <w:pPr>
        <w:pStyle w:val="6-onthng"/>
      </w:pPr>
      <w:r>
        <w:t>20.</w:t>
      </w:r>
      <w:r w:rsidR="000373C2">
        <w:t xml:space="preserve">7. Kết quả thực hiện thủ tục hành chính: </w:t>
      </w:r>
      <w:r w:rsidR="000373C2" w:rsidRPr="00864088">
        <w:t>Quyết định giải thể trường tiểu học của Chủ tịch Ủy ban nhân dân cấp huyện.</w:t>
      </w:r>
    </w:p>
    <w:p w:rsidR="000373C2" w:rsidRDefault="00C55C1D" w:rsidP="000373C2">
      <w:pPr>
        <w:pStyle w:val="6-onthng"/>
      </w:pPr>
      <w:r>
        <w:t>20.</w:t>
      </w:r>
      <w:r w:rsidR="000373C2">
        <w:t>8. Lệ phí (nếu có): Không.</w:t>
      </w:r>
    </w:p>
    <w:p w:rsidR="000373C2" w:rsidRDefault="00C55C1D" w:rsidP="000373C2">
      <w:pPr>
        <w:pStyle w:val="6-onthng"/>
      </w:pPr>
      <w:r>
        <w:t>20.</w:t>
      </w:r>
      <w:r w:rsidR="000373C2">
        <w:t>9. Tên mẫu đơn, mẫu tờ khai (nếu có): Không.</w:t>
      </w:r>
    </w:p>
    <w:p w:rsidR="000373C2" w:rsidRDefault="00C55C1D" w:rsidP="000373C2">
      <w:pPr>
        <w:pStyle w:val="6-onthng"/>
      </w:pPr>
      <w:r>
        <w:t>20.</w:t>
      </w:r>
      <w:r w:rsidR="000373C2">
        <w:t>10. Yêu cầu, điều kiện thực hiện thủ tục hành chính (nếu có): Không.</w:t>
      </w:r>
    </w:p>
    <w:p w:rsidR="000373C2" w:rsidRDefault="00C55C1D" w:rsidP="000373C2">
      <w:pPr>
        <w:pStyle w:val="6-onthng"/>
      </w:pPr>
      <w:r>
        <w:t>20.</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864088" w:rsidRDefault="000373C2" w:rsidP="000373C2">
      <w:pPr>
        <w:pStyle w:val="6-onthng"/>
        <w:rPr>
          <w:i/>
          <w:color w:val="FF0000"/>
        </w:rPr>
      </w:pPr>
      <w:r w:rsidRPr="0086408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864088">
        <w:t>(Ghi chú: Phần chữ in nghiêng là nội dung sửa đổi, bổ sung, thay thế).</w:t>
      </w:r>
    </w:p>
    <w:p w:rsidR="000373C2" w:rsidRDefault="000373C2" w:rsidP="000373C2">
      <w:pPr>
        <w:pStyle w:val="6-onthng"/>
      </w:pPr>
    </w:p>
    <w:p w:rsidR="000373C2" w:rsidRPr="00893BE6" w:rsidRDefault="00C55C1D" w:rsidP="000373C2">
      <w:pPr>
        <w:pStyle w:val="2-MC"/>
      </w:pPr>
      <w:r>
        <w:t>21.</w:t>
      </w:r>
      <w:r w:rsidR="000373C2" w:rsidRPr="001F7774">
        <w:t>Giải thể trường trung học cơ sở (theo đề nghị của cá nhân, tổ chức thành lâp trường)</w:t>
      </w:r>
    </w:p>
    <w:p w:rsidR="000373C2" w:rsidRDefault="00C55C1D" w:rsidP="000373C2">
      <w:pPr>
        <w:pStyle w:val="6-onthng"/>
      </w:pPr>
      <w:r>
        <w:t>21.</w:t>
      </w:r>
      <w:r w:rsidR="000373C2">
        <w:t>1. Trình tự thực hiện</w:t>
      </w:r>
    </w:p>
    <w:p w:rsidR="000373C2" w:rsidRDefault="000373C2" w:rsidP="000373C2">
      <w:pPr>
        <w:pStyle w:val="6-onthng"/>
      </w:pPr>
      <w: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0373C2" w:rsidRDefault="000373C2" w:rsidP="000373C2">
      <w:pPr>
        <w:pStyle w:val="6-onthng"/>
      </w:pPr>
      <w:r>
        <w:t>b) Phòng Giáo dục và Đào tạo xem xét đề nghị của tổ chức, cá nhân thành lập trường; báo cáo bằng văn bản đề nghị Chủ tịch Uỷ ban nhân dân cấp huyện ra quyết định giải thể nhà trường;</w:t>
      </w:r>
    </w:p>
    <w:p w:rsidR="000373C2" w:rsidRDefault="000373C2" w:rsidP="000373C2">
      <w:pPr>
        <w:pStyle w:val="6-onthng"/>
      </w:pPr>
      <w:r>
        <w:t>c) Trong vòng 20 ngày làm việc, kể từ ngày nhận đủ hồ sơ hợp lệ, Chủ tịch Uỷ ban nhân dâncấp huyện ra quyết định giải thể trường.</w:t>
      </w:r>
    </w:p>
    <w:p w:rsidR="000373C2" w:rsidRDefault="00C55C1D" w:rsidP="000373C2">
      <w:pPr>
        <w:pStyle w:val="6-onthng"/>
      </w:pPr>
      <w:r>
        <w:lastRenderedPageBreak/>
        <w:t>21.</w:t>
      </w:r>
      <w:r w:rsidR="000373C2">
        <w:t>2. Cách thức thực hiện: T</w:t>
      </w:r>
      <w:r w:rsidR="000373C2" w:rsidRPr="00ED2467">
        <w:t>rực tiếp hoặc qua bưu điện.</w:t>
      </w:r>
    </w:p>
    <w:p w:rsidR="000373C2" w:rsidRDefault="00C55C1D" w:rsidP="000373C2">
      <w:pPr>
        <w:pStyle w:val="6-onthng"/>
      </w:pPr>
      <w:r>
        <w:t>21.</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rsidRPr="00ED2467">
        <w:t>Tờ trình đề nghị giải thể của tổ chức, cá nhân</w:t>
      </w:r>
      <w:r>
        <w:t>.</w:t>
      </w:r>
    </w:p>
    <w:p w:rsidR="000373C2" w:rsidRDefault="000373C2" w:rsidP="000373C2">
      <w:pPr>
        <w:pStyle w:val="6-onthng"/>
      </w:pPr>
      <w:r>
        <w:t>b) Số lượng hồ sơ: 01 (bộ).</w:t>
      </w:r>
    </w:p>
    <w:p w:rsidR="000373C2" w:rsidRDefault="00C55C1D" w:rsidP="000373C2">
      <w:pPr>
        <w:pStyle w:val="6-onthng"/>
      </w:pPr>
      <w:r>
        <w:t>21.</w:t>
      </w:r>
      <w:r w:rsidR="000373C2">
        <w:t>4. Thời hạn giải quyết: 20 ngày làm việc, kể từ ngày nhận đủ hồ sơ hợp lệ.</w:t>
      </w:r>
    </w:p>
    <w:p w:rsidR="000373C2" w:rsidRDefault="00C55C1D" w:rsidP="000373C2">
      <w:pPr>
        <w:pStyle w:val="6-onthng"/>
      </w:pPr>
      <w:r>
        <w:t>21.</w:t>
      </w:r>
      <w:r w:rsidR="000373C2">
        <w:t>5. Đối tượng thực hiện thủ tục hành chính</w:t>
      </w:r>
    </w:p>
    <w:p w:rsidR="000373C2" w:rsidRDefault="000373C2" w:rsidP="000373C2">
      <w:pPr>
        <w:pStyle w:val="6-onthng"/>
      </w:pPr>
      <w:r>
        <w:t>-</w:t>
      </w:r>
      <w:r w:rsidRPr="00ED2467">
        <w:t xml:space="preserve"> Tổ chức, cá nhân thành lập trường (đối với trường trung học cơ sở tư thục)</w:t>
      </w:r>
      <w:r>
        <w:t>;</w:t>
      </w:r>
    </w:p>
    <w:p w:rsidR="000373C2" w:rsidRDefault="000373C2" w:rsidP="000373C2">
      <w:pPr>
        <w:pStyle w:val="6-onthng"/>
      </w:pPr>
      <w:r>
        <w:t xml:space="preserve">- </w:t>
      </w:r>
      <w:r w:rsidRPr="00ED2467">
        <w:t>Phòng Giáo dục và Đào tạo (đối với trường trung học cơ sở công lập)</w:t>
      </w:r>
      <w:r>
        <w:t>.</w:t>
      </w:r>
    </w:p>
    <w:p w:rsidR="000373C2" w:rsidRDefault="00C55C1D" w:rsidP="000373C2">
      <w:pPr>
        <w:pStyle w:val="6-onthng"/>
      </w:pPr>
      <w:r>
        <w:t>21.</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C55C1D" w:rsidP="000373C2">
      <w:pPr>
        <w:pStyle w:val="6-onthng"/>
      </w:pPr>
      <w:r>
        <w:t>21.</w:t>
      </w:r>
      <w:r w:rsidR="000373C2">
        <w:t xml:space="preserve">7. Kết quả thực hiện thủ tục hành chính: </w:t>
      </w:r>
      <w:r w:rsidR="000373C2" w:rsidRPr="00ED2467">
        <w:t>Quyết định giải thể trường trung học cơ sở của Chủ tịch Ủy ban nhân dân cấp huyện.</w:t>
      </w:r>
    </w:p>
    <w:p w:rsidR="000373C2" w:rsidRDefault="00C55C1D" w:rsidP="000373C2">
      <w:pPr>
        <w:pStyle w:val="6-onthng"/>
      </w:pPr>
      <w:r>
        <w:t>21.</w:t>
      </w:r>
      <w:r w:rsidR="000373C2">
        <w:t>8. Lệ phí (nếu có): Không.</w:t>
      </w:r>
    </w:p>
    <w:p w:rsidR="000373C2" w:rsidRDefault="00C55C1D" w:rsidP="000373C2">
      <w:pPr>
        <w:pStyle w:val="6-onthng"/>
      </w:pPr>
      <w:r>
        <w:t>21.</w:t>
      </w:r>
      <w:r w:rsidR="000373C2">
        <w:t>9. Tên mẫu đơn, mẫu tờ khai (nếu có): Không.</w:t>
      </w:r>
    </w:p>
    <w:p w:rsidR="000373C2" w:rsidRDefault="00C55C1D" w:rsidP="000373C2">
      <w:pPr>
        <w:pStyle w:val="6-onthng"/>
      </w:pPr>
      <w:r>
        <w:t>21.</w:t>
      </w:r>
      <w:r w:rsidR="000373C2">
        <w:t>10. Yêu cầu, điều kiện thực hiện thủ tục hành chính (nếu có): Không.</w:t>
      </w:r>
    </w:p>
    <w:p w:rsidR="000373C2" w:rsidRDefault="00C55C1D" w:rsidP="000373C2">
      <w:pPr>
        <w:pStyle w:val="6-onthng"/>
      </w:pPr>
      <w:r>
        <w:t>21.</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ED2467" w:rsidRDefault="000373C2" w:rsidP="000373C2">
      <w:pPr>
        <w:pStyle w:val="6-onthng"/>
        <w:rPr>
          <w:i/>
          <w:color w:val="FF0000"/>
        </w:rPr>
      </w:pPr>
      <w:r w:rsidRPr="00ED2467">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ED2467">
        <w:t>(Ghi chú: Phần chữ in nghiêng là nội dung sửa đổi, bổ sung, thay thế).</w:t>
      </w:r>
    </w:p>
    <w:p w:rsidR="000373C2" w:rsidRDefault="000373C2" w:rsidP="000373C2">
      <w:pPr>
        <w:pStyle w:val="6-onthng"/>
      </w:pPr>
    </w:p>
    <w:p w:rsidR="001A7641" w:rsidRPr="00893BE6" w:rsidRDefault="00C55C1D" w:rsidP="001A7641">
      <w:pPr>
        <w:pStyle w:val="2-MC"/>
      </w:pPr>
      <w:r>
        <w:t>22</w:t>
      </w:r>
      <w:r w:rsidR="002F56AB">
        <w:t xml:space="preserve">. </w:t>
      </w:r>
      <w:r w:rsidRPr="00C55C1D">
        <w:t>Hỗ trợ ăn trưa đối với trẻ em mẫu giáo</w:t>
      </w:r>
    </w:p>
    <w:p w:rsidR="001A7641" w:rsidRDefault="00C55C1D" w:rsidP="001A7641">
      <w:pPr>
        <w:pStyle w:val="6-onthng"/>
      </w:pPr>
      <w:r>
        <w:t>22</w:t>
      </w:r>
      <w:r w:rsidR="001A7641">
        <w:t>.1. Trình tự thực hiện</w:t>
      </w:r>
    </w:p>
    <w:p w:rsidR="00CB7287" w:rsidRDefault="00CB7287" w:rsidP="00CB7287">
      <w:pPr>
        <w:pStyle w:val="6-onthng"/>
      </w:pPr>
      <w:r>
        <w:t>a) Tháng 8 hằng năm, cơ sở giáo dục mầm non tổ chức phổ biến, thông báo rộng rãi và hướng dẫn cho cha mẹ hoặc người chăm sóc trẻ em thuộc đối tượng được hưởng chính sách nộp hồ sơ đề nghị hỗ trợ ăn trưa;</w:t>
      </w:r>
    </w:p>
    <w:p w:rsidR="00CB7287" w:rsidRDefault="00CB7287" w:rsidP="00CB7287">
      <w:pPr>
        <w:pStyle w:val="6-onthng"/>
      </w:pPr>
      <w:r>
        <w:t>b) Trong vòng 15 ngày làm việc kể từ ngày cơ sở giáo dục mầm non thông báo, cha mẹ hoặc người chăm sóc trẻ em nộp trực tiếp hoặc qua bưu điện 01 bộ hồ sơ tại cơ sở giáo dục mầm non. Mỗi đối tượng nộp 01 bộ hồ sơ cho 01 lần đầu đề nghị hỗ trợ trong cả thời gian học tại cơ sở giáo dục mầm non. Riêng đối tượng là nhân khẩu trong gia đình thuộc diện hộ nghèo, cận nghèo nộp bổ sung Giấy chứng nhận hộ nghèo, hộ cận nghèo theo từng năm học;</w:t>
      </w:r>
    </w:p>
    <w:p w:rsidR="00CB7287" w:rsidRDefault="00CB7287" w:rsidP="00CB7287">
      <w:pPr>
        <w:pStyle w:val="6-onthng"/>
      </w:pPr>
      <w:r>
        <w:t>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không bảo đảm yêu cầu cơ sở giáo dục mầm non gửi thông báo không tiếp nhận hồ sơ và lý do cho cha mẹ hoặc người chăm sóc trẻ em;</w:t>
      </w:r>
    </w:p>
    <w:p w:rsidR="00CB7287" w:rsidRDefault="00CB7287" w:rsidP="00CB7287">
      <w:pPr>
        <w:pStyle w:val="6-onthng"/>
      </w:pPr>
      <w:r>
        <w:lastRenderedPageBreak/>
        <w:t>c) Trong vòng 10 ngày làm việc, kể từ ngày hết hạn nhận hồ sơ, cơ sở giáo dục mầm non lập danh sách trẻ em mẫu giáo được hỗ trợ ăn trưa kèm theo hồ sơ cha mẹ hoặc người chăm sóc trẻ em nộp gửi về phòng giáo dục và đào tạo nơi cơ sở giáo dục mầm non đặt trụ sở để tổng hợp, xem xét;</w:t>
      </w:r>
    </w:p>
    <w:p w:rsidR="00CB7287" w:rsidRDefault="00CB7287" w:rsidP="00CB7287">
      <w:pPr>
        <w:pStyle w:val="6-onthng"/>
      </w:pPr>
      <w:r>
        <w:t>d) Trong vòng 07 ngày làm việc, kể từ khi nhận được hồ sơ của cơ sở giáo dục mầm non, phòng giáo dục và đào tạo tổ chức thẩm định hồ sơ, tổng hợp danh sách trẻ em mẫu giáo được hỗ trợ ăn trưa gửi cơ quan tài chính cùng cấp trình Ủy ban nhân dân cấp huyện ra quyết định phê duyệt;</w:t>
      </w:r>
    </w:p>
    <w:p w:rsidR="00CB7287" w:rsidRDefault="00CB7287" w:rsidP="00CB7287">
      <w:pPr>
        <w:pStyle w:val="6-onthng"/>
      </w:pPr>
      <w:r>
        <w:t>đ) Trong vòng 07 ngày làm việc, kể từ khi nhận được hồ sơ trình của phòng giáo dục và đào tạo, Ủy ban nhân dân cấp huyện phê duyệt danh sách trẻ em mẫu giáo được hỗ trợ ăn trưa và thông báo kết quả cho cơ sở giáo dục mầm non; gửi sở tài chính, sở giáo dục và đào tạo tổng hợp, thẩm định;</w:t>
      </w:r>
    </w:p>
    <w:p w:rsidR="00CB7287" w:rsidRDefault="00CB7287" w:rsidP="00CB7287">
      <w:pPr>
        <w:pStyle w:val="6-onthng"/>
      </w:pPr>
      <w:r>
        <w:t>e) Trong vòng 07 ngày làm việc, kể từ khi nhận được báo cáo của Ủy ban nhân dân cấp huyện, sở tài chính chủ trì phối hợp với sở giáo dục và đào tạo  thẩm định, tổng hợp kinh phí, lập dự toán ngân sách hỗ trợ ăn trưa cho trẻ em mẫu giáo; đồng thời gửi báo cáo Bộ Tài chính, Bộ Giáo dục và Đào tạo;</w:t>
      </w:r>
    </w:p>
    <w:p w:rsidR="00C55C1D" w:rsidRDefault="00CB7287" w:rsidP="00CB7287">
      <w:pPr>
        <w:pStyle w:val="6-onthng"/>
      </w:pPr>
      <w:r>
        <w:t>g) Sau khi được cấp có thẩm quyền phê duyệt danh sách trẻ em mẫu giáo được hỗ trợ ăn trưa, cơ sở giáo dục mầm non thông báo công khai và tổ chức triển khai thực hiện chi hỗ trợ. Cơ sở giáo dục mầm non có trách nhiệm nhận đơn và gửi cấp có thẩm quyền giải quyết khiếu nại về kết quả xét duyệt (nếu có) trong thời hạn 10 ngày làm việc kể từ khi có công bố kết quả.</w:t>
      </w:r>
    </w:p>
    <w:p w:rsidR="001A7641" w:rsidRDefault="00C55C1D" w:rsidP="001A7641">
      <w:pPr>
        <w:pStyle w:val="6-onthng"/>
      </w:pPr>
      <w:r>
        <w:t>22</w:t>
      </w:r>
      <w:r w:rsidR="001A7641">
        <w:t>.2. Cách thức thực hiện</w:t>
      </w:r>
      <w:r w:rsidR="00CB7287">
        <w:t>: Trực tiếp hoặc qua bưu điện.</w:t>
      </w:r>
    </w:p>
    <w:p w:rsidR="001A7641" w:rsidRDefault="00C55C1D" w:rsidP="001A7641">
      <w:pPr>
        <w:pStyle w:val="6-onthng"/>
      </w:pPr>
      <w:r>
        <w:t>22</w:t>
      </w:r>
      <w:r w:rsidR="001A7641">
        <w:t>.3. Thành phần, số lượng hồ sơ</w:t>
      </w:r>
    </w:p>
    <w:p w:rsidR="001A7641" w:rsidRDefault="001A7641" w:rsidP="001A7641">
      <w:pPr>
        <w:pStyle w:val="6-onthng"/>
      </w:pPr>
      <w:r>
        <w:t>a) Thành phần hồ sơ:</w:t>
      </w:r>
    </w:p>
    <w:p w:rsidR="00CB7287" w:rsidRDefault="00CB7287" w:rsidP="001A7641">
      <w:pPr>
        <w:pStyle w:val="6-onthng"/>
      </w:pPr>
      <w:r>
        <w:t>*</w:t>
      </w:r>
      <w:r w:rsidRPr="00CB7287">
        <w:t xml:space="preserve"> Đối với trẻ em có cha mẹ hoặc có cha hoặc có mẹ hoặc có người chăm sóc trẻ em hoặc trẻ em thường trú ở xã, thôn đặc biệt khó khăn vùng dân tộc thiểu số và miền núi, các xã đặc biệt khó khăn vùng bãi ngang ven biển, hải đảo, cha mẹ hoặc người chăm sóc trẻ em nộp một trong số các loại giấy tờ sau:</w:t>
      </w:r>
    </w:p>
    <w:p w:rsidR="00CB7287" w:rsidRDefault="00CB7287" w:rsidP="001A7641">
      <w:pPr>
        <w:pStyle w:val="6-onthng"/>
      </w:pPr>
      <w:r w:rsidRPr="00CB7287">
        <w:t>- Bản sao kèm theo bản chính để đối chiếu hoặc bản sao có chứng thực sổ hộ khẩu hoặc cung cấp thông tin về số định danh cá nhân của trẻ em hoặc của cha hoặc mẹ hoặc người chăm sóc trẻ em;</w:t>
      </w:r>
    </w:p>
    <w:p w:rsidR="00CB7287" w:rsidRDefault="00CB7287" w:rsidP="001A7641">
      <w:pPr>
        <w:pStyle w:val="6-onthng"/>
      </w:pPr>
      <w:r w:rsidRPr="00CB7287">
        <w:t>- Giấy xác nhận của cơ quan công an về việc đăng ký thường trú (trường hợp sổ hộ khẩu bị thất lạc).</w:t>
      </w:r>
    </w:p>
    <w:p w:rsidR="00CB7287" w:rsidRDefault="00CB7287" w:rsidP="001A7641">
      <w:pPr>
        <w:pStyle w:val="6-onthng"/>
      </w:pPr>
      <w:r>
        <w:t>*</w:t>
      </w:r>
      <w:r w:rsidRPr="00CB7287">
        <w:t xml:space="preserve"> Đối với trẻ em không có nguồn nuôi dưỡng, cha mẹ hoặc người chăm sóc trẻ em nộp một trong số các loại giấy tờ sau:</w:t>
      </w:r>
    </w:p>
    <w:p w:rsidR="00CB7287" w:rsidRDefault="00CB7287" w:rsidP="001A7641">
      <w:pPr>
        <w:pStyle w:val="6-onthng"/>
      </w:pPr>
      <w:r w:rsidRPr="00CB7287">
        <w:t>- Bản sao kèm bản chính để đối chiếu hoặc bản sao có chứng thực Quyết định về việc trợ cấp xã hội của Chủ tịch Ủy ban nhân dân cấp huyện;</w:t>
      </w:r>
    </w:p>
    <w:p w:rsidR="00CB7287" w:rsidRDefault="00CB7287" w:rsidP="001A7641">
      <w:pPr>
        <w:pStyle w:val="6-onthng"/>
      </w:pPr>
      <w:r w:rsidRPr="00CB7287">
        <w:t>- Bản sao kèm bản chính để đối chiếu hoặc bản sao có chứng thực Văn bản xác nhận của Ủy ban nhân dân xã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CB7287" w:rsidRDefault="00CB7287" w:rsidP="001A7641">
      <w:pPr>
        <w:pStyle w:val="6-onthng"/>
      </w:pPr>
      <w:r w:rsidRPr="00CB7287">
        <w:t xml:space="preserve">-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w:t>
      </w:r>
      <w:r w:rsidRPr="00CB7287">
        <w:lastRenderedPageBreak/>
        <w:t>năm 2013 của Chính phủ quy định chính sách trợ giúp xã hội đối với đối tượng bảo trợ xã hộ</w:t>
      </w:r>
      <w:r>
        <w:t>i.</w:t>
      </w:r>
    </w:p>
    <w:p w:rsidR="00CB7287" w:rsidRDefault="00CB7287" w:rsidP="001A7641">
      <w:pPr>
        <w:pStyle w:val="6-onthng"/>
      </w:pPr>
      <w:r>
        <w:t>*</w:t>
      </w:r>
      <w:r w:rsidRPr="00CB7287">
        <w:t xml:space="preserve"> Đối với trẻ em là nhân khẩu trong gia đình thuộc diện hộ nghèo, cận nghèo, cha mẹ hoặc người chăm sóc trẻ em nộp bản sao và mang bản chính để đối chiếu, hoặc bản sao có chứng thực Giấy chứng nhận hoặc Giấy xác nhận hộ nghèo, hộ cận nghèo do Ủy ban nhân dân cấp xã cấp</w:t>
      </w:r>
      <w:r>
        <w:t>.</w:t>
      </w:r>
    </w:p>
    <w:p w:rsidR="001A7641" w:rsidRDefault="001A7641" w:rsidP="001A7641">
      <w:pPr>
        <w:pStyle w:val="6-onthng"/>
      </w:pPr>
      <w:r>
        <w:t>b) Số lượng hồ sơ: 01 (bộ).</w:t>
      </w:r>
    </w:p>
    <w:p w:rsidR="001A7641" w:rsidRDefault="00C55C1D" w:rsidP="001A7641">
      <w:pPr>
        <w:pStyle w:val="6-onthng"/>
      </w:pPr>
      <w:r>
        <w:t>22</w:t>
      </w:r>
      <w:r w:rsidR="001A7641">
        <w:t>.4. Thời hạn giải quyết</w:t>
      </w:r>
    </w:p>
    <w:p w:rsidR="00CB7287" w:rsidRDefault="00CB7287" w:rsidP="001A7641">
      <w:pPr>
        <w:pStyle w:val="6-onthng"/>
      </w:pPr>
      <w:r w:rsidRPr="00CB7287">
        <w:t>Việc chi trả kinh phí hỗ trợ ăn trưa được thực hiện 2 lần trong năm học: Lần 1 chi trả đủ 4 tháng vào tháng 10 hoặc tháng 11 hàng năm; lần 2 chi trả đủ 5 tháng vào tháng 2 hoặc tháng 3 hàng năm</w:t>
      </w:r>
      <w:r>
        <w:t>.</w:t>
      </w:r>
    </w:p>
    <w:p w:rsidR="001A7641" w:rsidRDefault="00C55C1D" w:rsidP="001A7641">
      <w:pPr>
        <w:pStyle w:val="6-onthng"/>
      </w:pPr>
      <w:r>
        <w:t>22</w:t>
      </w:r>
      <w:r w:rsidR="001A7641">
        <w:t>.5. Đối tượng thực hiện thủ tục hành chính</w:t>
      </w:r>
      <w:r w:rsidR="00CB7287">
        <w:t xml:space="preserve">: </w:t>
      </w:r>
      <w:r w:rsidR="00CB7287" w:rsidRPr="00CB7287">
        <w:t>Cha, mẹ trẻ hoặc người nhận chăm sóctrẻ</w:t>
      </w:r>
      <w:r w:rsidR="00CB7287">
        <w:t>.</w:t>
      </w:r>
    </w:p>
    <w:p w:rsidR="001A7641" w:rsidRDefault="00C55C1D" w:rsidP="001A7641">
      <w:pPr>
        <w:pStyle w:val="6-onthng"/>
      </w:pPr>
      <w:r>
        <w:t>22</w:t>
      </w:r>
      <w:r w:rsidR="001A7641">
        <w:t>.6. Cơ quan thực hiện thủ tục hành chính</w:t>
      </w:r>
      <w:r w:rsidR="00CB7287">
        <w:t>: Ủy ban nhân dân cấp huyện.</w:t>
      </w:r>
    </w:p>
    <w:p w:rsidR="000C05ED" w:rsidRDefault="00C55C1D" w:rsidP="001A7641">
      <w:pPr>
        <w:pStyle w:val="6-onthng"/>
      </w:pPr>
      <w:r>
        <w:t>22</w:t>
      </w:r>
      <w:r w:rsidR="001A7641">
        <w:t>.7. Kết quả thực hiện thủ tục hành chính</w:t>
      </w:r>
      <w:r w:rsidR="00CB7287">
        <w:t xml:space="preserve">: </w:t>
      </w:r>
    </w:p>
    <w:p w:rsidR="000C05ED" w:rsidRDefault="000C05ED" w:rsidP="001A7641">
      <w:pPr>
        <w:pStyle w:val="6-onthng"/>
      </w:pPr>
      <w:r>
        <w:t xml:space="preserve">- </w:t>
      </w:r>
      <w:r w:rsidRPr="000C05ED">
        <w:t>Quyết định phê duyệt danh sách trẻ em mẫu giáo được hỗ trợ ăn trưa của Ủy ban nhân dân cấp huyện.</w:t>
      </w:r>
    </w:p>
    <w:p w:rsidR="001A7641" w:rsidRDefault="000C05ED" w:rsidP="001A7641">
      <w:pPr>
        <w:pStyle w:val="6-onthng"/>
      </w:pPr>
      <w:r w:rsidRPr="000C05ED">
        <w:t>- Tiền ăn trưa bằng 10% mức lương cơ sở/trẻ/tháng, thời gian hỗ trợ tính theo số tháng học thực tế, nhưng không quá 9 tháng/năm học</w:t>
      </w:r>
    </w:p>
    <w:p w:rsidR="001A7641" w:rsidRDefault="00C55C1D" w:rsidP="001A7641">
      <w:pPr>
        <w:pStyle w:val="6-onthng"/>
      </w:pPr>
      <w:r>
        <w:t>22</w:t>
      </w:r>
      <w:r w:rsidR="001A7641">
        <w:t>.8. Lệ phí (nếu có)</w:t>
      </w:r>
      <w:r w:rsidR="00CB7287">
        <w:t>: Không.</w:t>
      </w:r>
    </w:p>
    <w:p w:rsidR="001A7641" w:rsidRDefault="00C55C1D" w:rsidP="001A7641">
      <w:pPr>
        <w:pStyle w:val="6-onthng"/>
      </w:pPr>
      <w:r>
        <w:t>22</w:t>
      </w:r>
      <w:r w:rsidR="001A7641">
        <w:t>.9. Tên mẫu đơn, mẫu tờ khai (nếu có)</w:t>
      </w:r>
      <w:r w:rsidR="00CB7287">
        <w:t xml:space="preserve">: </w:t>
      </w:r>
      <w:r w:rsidR="000C05ED">
        <w:t>Không.</w:t>
      </w:r>
    </w:p>
    <w:p w:rsidR="001A7641" w:rsidRDefault="00C55C1D" w:rsidP="001A7641">
      <w:pPr>
        <w:pStyle w:val="6-onthng"/>
      </w:pPr>
      <w:r>
        <w:t>22</w:t>
      </w:r>
      <w:r w:rsidR="001A7641">
        <w:t>.10. Yêu cầu, điều kiện thực hiện thủ tục hành chính (nếu có)</w:t>
      </w:r>
    </w:p>
    <w:p w:rsidR="000C05ED" w:rsidRDefault="000C05ED" w:rsidP="000C05ED">
      <w:pPr>
        <w:pStyle w:val="6-onthng"/>
      </w:pPr>
      <w:r>
        <w:t>Trẻ em đang học tại lớp mẫu giáo trong các cơ sở giáo dục mầm non thuộc một trong các trường hợp sau:</w:t>
      </w:r>
    </w:p>
    <w:p w:rsidR="000C05ED" w:rsidRDefault="000C05ED" w:rsidP="000C05ED">
      <w:pPr>
        <w:pStyle w:val="6-onthng"/>
      </w:pPr>
      <w:r>
        <w:t>-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w:t>
      </w:r>
    </w:p>
    <w:p w:rsidR="000C05ED" w:rsidRDefault="000C05ED" w:rsidP="000C05ED">
      <w:pPr>
        <w:pStyle w:val="6-onthng"/>
      </w:pPr>
      <w:r>
        <w:t>- Không có nguồn nuôi dưỡng được quy định tại khoản 1 Điều 5 Nghị định số 136/2013/NĐ-CP ngày 21 tháng 10 năm 2013 của Chính phủ quy định chính sách trợ giúp xã hội đối với đối tượng bảo trợ xã hội.</w:t>
      </w:r>
    </w:p>
    <w:p w:rsidR="00CB7287" w:rsidRDefault="000C05ED" w:rsidP="000C05ED">
      <w:pPr>
        <w:pStyle w:val="6-onthng"/>
      </w:pPr>
      <w:r>
        <w:t>- Là nhân khẩu trong gia đình thuộc diện hộ nghèo, cận nghèo theo quy định của Thủ tướng Chính phủ.</w:t>
      </w:r>
    </w:p>
    <w:p w:rsidR="001A7641" w:rsidRDefault="00C55C1D" w:rsidP="001A7641">
      <w:pPr>
        <w:pStyle w:val="6-onthng"/>
      </w:pPr>
      <w:r>
        <w:t>22</w:t>
      </w:r>
      <w:r w:rsidR="001A7641">
        <w:t>.11. Căn cứ pháp lý của thủ tục hành chính</w:t>
      </w:r>
    </w:p>
    <w:p w:rsidR="001A7641" w:rsidRDefault="000C05ED" w:rsidP="001A7641">
      <w:pPr>
        <w:pStyle w:val="6-onthng"/>
      </w:pPr>
      <w:r w:rsidRPr="000C05ED">
        <w:t>Nghị định số 06/2018/NĐ-CP ngày 05 tháng 01 năm 2018 của Chính phủ quy định chính sách hỗ trợ ăn trưa đối với trẻ em mẫu giáo và chính sách đối với giáo viên mầm non</w:t>
      </w:r>
      <w:r>
        <w:t>.</w:t>
      </w:r>
    </w:p>
    <w:p w:rsidR="001A7641" w:rsidRDefault="001A7641" w:rsidP="001A7641">
      <w:pPr>
        <w:pStyle w:val="6-onthng"/>
      </w:pPr>
    </w:p>
    <w:p w:rsidR="001A7641" w:rsidRPr="00893BE6" w:rsidRDefault="00810962" w:rsidP="001A7641">
      <w:pPr>
        <w:pStyle w:val="2-MC"/>
      </w:pPr>
      <w:r>
        <w:t>23</w:t>
      </w:r>
      <w:r w:rsidR="002F56AB">
        <w:t xml:space="preserve">. </w:t>
      </w:r>
      <w:r w:rsidRPr="00810962">
        <w:t>Hỗ trợ học tập đối với trẻ mẫu giáo, học sinh tiểu học, học sinh trung học cơ sở, sinh viên các dân tộc thiểu số rất ít người</w:t>
      </w:r>
    </w:p>
    <w:p w:rsidR="001A7641" w:rsidRDefault="00810962" w:rsidP="001A7641">
      <w:pPr>
        <w:pStyle w:val="6-onthng"/>
      </w:pPr>
      <w:r>
        <w:t>23</w:t>
      </w:r>
      <w:r w:rsidR="001A7641">
        <w:t>.1. Trình tự thực hiện</w:t>
      </w:r>
    </w:p>
    <w:p w:rsidR="00810962" w:rsidRDefault="00810962" w:rsidP="00810962">
      <w:pPr>
        <w:pStyle w:val="6-onthng"/>
      </w:pPr>
      <w:r>
        <w:t>a) Đối với trẻ mẫu giáo, học sinh tiểu học, học sinh trung học cơ sở, sinh viên học tại các cơ sở giáo dục công lập</w:t>
      </w:r>
    </w:p>
    <w:p w:rsidR="00810962" w:rsidRDefault="00810962" w:rsidP="00810962">
      <w:pPr>
        <w:pStyle w:val="6-onthng"/>
      </w:pPr>
      <w:r>
        <w:t xml:space="preserve">- Đầu năm học, các cơ sở giáo dục mầm non, cơ sở giáo dục phổ thông có trẻ mẫu giáo, học sinh tiểu học, học sinh trung học cơ sở dân tộc thiểu số rất ít người </w:t>
      </w:r>
      <w:r>
        <w:lastRenderedPageBreak/>
        <w:t>theo học tổ chức phổ biến, thông báo rộng rãi, hướng dẫn cho cha mẹ (hoặc người chăm sóc) trẻ mẫu giáo; cho học sinh thuộc đối tượng được hưởng chính sách làm đơn đề nghị hỗ trợ học tập.</w:t>
      </w:r>
    </w:p>
    <w:p w:rsidR="00810962" w:rsidRDefault="00810962" w:rsidP="00810962">
      <w:pPr>
        <w:pStyle w:val="6-onthng"/>
      </w:pPr>
      <w:r>
        <w:t>- Đầu khóa học, các trường dự bị đại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rsidR="00810962" w:rsidRDefault="00810962" w:rsidP="00810962">
      <w:pPr>
        <w:pStyle w:val="6-onthng"/>
      </w:pPr>
      <w:r>
        <w:t>- Trong thời hạn 20 ngày làm việc, kể từ ngày niêm yết thông báo, cha mẹ (hoặc người chăm sóc) trẻ mẫu giáo; học sinh, sinh viên nộp đơn cho cơ sở giáo dục.</w:t>
      </w:r>
    </w:p>
    <w:p w:rsidR="00810962" w:rsidRDefault="00810962" w:rsidP="00810962">
      <w:pPr>
        <w:pStyle w:val="6-onthng"/>
      </w:pPr>
      <w:r>
        <w:t>- Trong thời hạn 10 ngày làm việc, kể từ ngày hết hạn hết hạn nhận đơn, các cơ sở giáo dục có trách nhiệm tổ chức xem xét đơn đề nghị hỗ trợ học tập, lập và phê duyệt danh sách đối tượng được hưởng, niêm yết công khai danh sách đối tượng được hưởng, gửi báo cáo cơ quan quản lý cấp trên trực tiếp và thực hiện việc chi trả.</w:t>
      </w:r>
    </w:p>
    <w:p w:rsidR="00810962" w:rsidRDefault="00810962" w:rsidP="00810962">
      <w:pPr>
        <w:pStyle w:val="6-onthng"/>
      </w:pPr>
      <w:r>
        <w:t>Trẻ mẫu giáo, học sinh, sinh viên học tại các cơ sở giáo dục công lập chỉ cần nộp đơn đề nghị hỗ trợ học tập một lần khi bắt đầu vào học tại một cơ sở giáo dục. Trong các năm học tiếp theo, các cơ sở giáo dục căn cứ vào danh sách trẻ mẫu giáo, học sinh, sinh viên dân tộc thiểu số rất ít người đang học tại trường và đơn đề nghị của trẻ mẫu giáo, học sinh, sinh viên mới vào học để lập và phê duyệt danh sách đối tượng được hưởng.</w:t>
      </w:r>
    </w:p>
    <w:p w:rsidR="00810962" w:rsidRDefault="00810962" w:rsidP="00810962">
      <w:pPr>
        <w:pStyle w:val="6-onthng"/>
      </w:pPr>
      <w:r>
        <w:t>Các cơ sở giáo dục công lập chi trả tiền hỗ trợ học tập trực tiếp cho cha mẹ (hoặc người chăm sóc) trẻ mẫu giáo; cho học sinh, sinh viên. Việc chi trả thực hiện theo tháng.</w:t>
      </w:r>
    </w:p>
    <w:p w:rsidR="00810962" w:rsidRDefault="00810962" w:rsidP="00810962">
      <w:pPr>
        <w:pStyle w:val="6-onthng"/>
      </w:pPr>
      <w:r>
        <w:t>b) Đối với trẻ mẫu giáo, học sinh, sinh viên học tại các cơ sở giáo dục ngoài công lập</w:t>
      </w:r>
    </w:p>
    <w:p w:rsidR="00810962" w:rsidRDefault="00810962" w:rsidP="00810962">
      <w:pPr>
        <w:pStyle w:val="6-onthng"/>
      </w:pPr>
      <w:r>
        <w:t>- Đầu năm học, các cơ sở giáo dục mầm non, cơ sở giáo dục phổ thông có trẻ mẫu giáo, học sinh tiểu học, học sinh trung học cơ sở dân tộc thiểu số rất ít người theo học tổ chức phổ biến, thông báo rộng rãi, hướng dẫn cho cha mẹ (hoặc người chăm sóc) trẻ mẫu giáo; cho học sinh thuộc đối tượng được hưởng chính sách làm đơn đề nghị hỗ trợ học tập.</w:t>
      </w:r>
    </w:p>
    <w:p w:rsidR="00810962" w:rsidRDefault="00810962" w:rsidP="00810962">
      <w:pPr>
        <w:pStyle w:val="6-onthng"/>
      </w:pPr>
      <w:r>
        <w:t>- Đầu khóa học, các cơ sở giáo dục đại học có học sinh, sinh viên dân tộc thiểu số rất ít người theo học tổ chức phổ biến, thông báo rộng rãi cho học sinh, sinh viên thuộc đối tượng được hưởng chính sách làm đơn đề nghị hỗ trợ học tập.</w:t>
      </w:r>
    </w:p>
    <w:p w:rsidR="00810962" w:rsidRDefault="00810962" w:rsidP="00810962">
      <w:pPr>
        <w:pStyle w:val="6-onthng"/>
      </w:pPr>
      <w:r>
        <w:t>- Trong thời hạn 20 ngày làm việc, kể từ ngày niêm yết thông báo, cha mẹ (hoặc người chăm sóc) trẻ mẫu giáo; học sinh, sinh viên nộp đơn cho cơ sở giáo dục. Các cơ sở giáo dục có trách nhiệm xác nhận vào đơn đề nghị hỗ trợ học tập của cha mẹ (hoặc người chăm sóc) trẻ mẫu giáo; của học sinh, sinh viên dân tộc thiểu số rất ít người.</w:t>
      </w:r>
    </w:p>
    <w:p w:rsidR="00810962" w:rsidRDefault="00810962" w:rsidP="00810962">
      <w:pPr>
        <w:pStyle w:val="6-onthng"/>
      </w:pPr>
      <w:r>
        <w:t>- Trong thời hạn 30 ngày làm việc, kể từ ngày khai giảng năm học, khóa học, cha mẹ (hoặc người chăm sóc) trẻ mẫu giáo; học sinh tiểu học, học sinh trung học cơ sở  nộp đơn đề nghị hỗ trợ học tập cho Phòng Giáo dục và Đào tạo; học sinh, sinh viên học tại khoa, trường dự bị đại học, các cơ sở giáo dục đại học nộp đơn đề nghị hỗ trợ học tập cho Phòng Lao động - Thương binh và Xã hội tại nơi trẻ mẫu giáo, học sinh, sinh viên có hộ khẩu thường trú. Trong trường hợp học sinh, sinh viên không trực tiếp đến nộp thì cha mẹ học sinh, sinh viên nộp thay.</w:t>
      </w:r>
    </w:p>
    <w:p w:rsidR="00810962" w:rsidRDefault="00810962" w:rsidP="00810962">
      <w:pPr>
        <w:pStyle w:val="6-onthng"/>
      </w:pPr>
      <w:r>
        <w:lastRenderedPageBreak/>
        <w:t>- Trong thời hạn 10 ngày làm việc, kể từ ngày hết hạn nhận đơn đề nghị hỗ trợ, Phòng Giáo dục và Đào tạo, Phòng Lao động - Thương binh và Xã hội có trách nhiệm tổ chức xem xét đơn, lập và phê duyệt danh sách đối tượng được hưởng, niêm yết công khai danh sách đối tượng được hưởng chính sách và thực hiện chi trả.</w:t>
      </w:r>
    </w:p>
    <w:p w:rsidR="00810962" w:rsidRDefault="00810962" w:rsidP="00810962">
      <w:pPr>
        <w:pStyle w:val="6-onthng"/>
      </w:pPr>
      <w:r>
        <w:t>- Phòng giáo dục và đào tạo, phòng lao động - thương binh và xã hội chi trả tiền hỗ trợ học tập trực tiếp cho cha mẹ (hoặc người chăm sóc) trẻ mẫu giáo; học sinh, sinh viên hoặc thông qua cha mẹ học sinh, sinh viên thuộc các cơ sở giáo dục ngoài công lập. Tùy thuộc vào điều kiện thực tế của đối tượng được hưởng, việc chi trả có thể thực hiện theo tháng hoặc theo quý.</w:t>
      </w:r>
    </w:p>
    <w:p w:rsidR="001A7641" w:rsidRDefault="00810962" w:rsidP="001A7641">
      <w:pPr>
        <w:pStyle w:val="6-onthng"/>
      </w:pPr>
      <w:r>
        <w:t>23</w:t>
      </w:r>
      <w:r w:rsidR="001A7641">
        <w:t>.2. Cách thức thực hiện</w:t>
      </w:r>
      <w:r w:rsidR="00376E41">
        <w:t>: Trực tiếp.</w:t>
      </w:r>
    </w:p>
    <w:p w:rsidR="001A7641" w:rsidRDefault="00810962" w:rsidP="001A7641">
      <w:pPr>
        <w:pStyle w:val="6-onthng"/>
      </w:pPr>
      <w:r>
        <w:t>23</w:t>
      </w:r>
      <w:r w:rsidR="001A7641">
        <w:t>.3. Thành phần, số lượng hồ sơ</w:t>
      </w:r>
    </w:p>
    <w:p w:rsidR="001A7641" w:rsidRDefault="001A7641" w:rsidP="001A7641">
      <w:pPr>
        <w:pStyle w:val="6-onthng"/>
      </w:pPr>
      <w:r>
        <w:t>a) Thành phần hồ sơ:</w:t>
      </w:r>
    </w:p>
    <w:p w:rsidR="00376E41" w:rsidRDefault="00376E41" w:rsidP="001A7641">
      <w:pPr>
        <w:pStyle w:val="6-onthng"/>
      </w:pPr>
      <w:r>
        <w:t>Đ</w:t>
      </w:r>
      <w:r w:rsidRPr="00376E41">
        <w:t>ơn đề nghị hỗ trợ học tập (theo mẫu)</w:t>
      </w:r>
      <w:r>
        <w:t>.</w:t>
      </w:r>
    </w:p>
    <w:p w:rsidR="001A7641" w:rsidRDefault="001A7641" w:rsidP="001A7641">
      <w:pPr>
        <w:pStyle w:val="6-onthng"/>
      </w:pPr>
      <w:r>
        <w:t>b) Số lượng hồ sơ: 01 (bộ).</w:t>
      </w:r>
    </w:p>
    <w:p w:rsidR="001A7641" w:rsidRDefault="00810962" w:rsidP="001A7641">
      <w:pPr>
        <w:pStyle w:val="6-onthng"/>
      </w:pPr>
      <w:r>
        <w:t>23</w:t>
      </w:r>
      <w:r w:rsidR="001A7641">
        <w:t>.4. Thời hạn giải quyết</w:t>
      </w:r>
    </w:p>
    <w:p w:rsidR="00376E41" w:rsidRDefault="00376E41" w:rsidP="00376E41">
      <w:pPr>
        <w:pStyle w:val="6-onthng"/>
      </w:pPr>
      <w:r>
        <w:t>- Đối với trẻ mẫu giáo, học sinh, sinh viên học tại các cơ sở giáo dục công lập: Thời hạn ra quyết định là 10 ngày làm việc kể từ ngày hết hạn nhận đơn.</w:t>
      </w:r>
    </w:p>
    <w:p w:rsidR="00376E41" w:rsidRDefault="00376E41" w:rsidP="00376E41">
      <w:pPr>
        <w:pStyle w:val="6-onthng"/>
      </w:pPr>
      <w:r>
        <w:t>- Đối với trẻ mẫu giáo, học sinh, sinh viên học tại các cơ sở giáo dục ngoài công lập: Thời hạn ra quyết định là 40 ngày làm việc kể từ ngày khai giảng năm học.</w:t>
      </w:r>
    </w:p>
    <w:p w:rsidR="001A7641" w:rsidRDefault="00810962" w:rsidP="001A7641">
      <w:pPr>
        <w:pStyle w:val="6-onthng"/>
      </w:pPr>
      <w:r>
        <w:t>23</w:t>
      </w:r>
      <w:r w:rsidR="001A7641">
        <w:t>.5. Đối tượng thực hiện thủ tục hành chính</w:t>
      </w:r>
    </w:p>
    <w:p w:rsidR="00376E41" w:rsidRDefault="00376E41" w:rsidP="001A7641">
      <w:pPr>
        <w:pStyle w:val="6-onthng"/>
      </w:pPr>
      <w:r w:rsidRPr="00376E41">
        <w:t>Trẻ mẫu giáo, học sinh tiểu học, học sinh trung học cơ sở, sinh viên thuộc 16 dân tộc:Cống, Mảng, Pu Péo, Si La, Cờ Lao, Bố Y, La Ha, Ngái, Chứt, Ơ Đu, Brâu, Rơ Măm, Lô Lô, Lự, Pà Thẻn, La Hủ đang học tập tại các cơ sở giáo dục thuộc hệ thống giáo dục quốc dân.</w:t>
      </w:r>
    </w:p>
    <w:p w:rsidR="001A7641" w:rsidRDefault="00810962" w:rsidP="001A7641">
      <w:pPr>
        <w:pStyle w:val="6-onthng"/>
      </w:pPr>
      <w:r>
        <w:t>23</w:t>
      </w:r>
      <w:r w:rsidR="001A7641">
        <w:t>.6. Cơ quan thực hiện thủ tục hành chính</w:t>
      </w:r>
      <w:r w:rsidR="00376E41">
        <w:t xml:space="preserve">: </w:t>
      </w:r>
      <w:r w:rsidR="00376E41" w:rsidRPr="00376E41">
        <w:t>Cơ sở giáo dục, phòng giáo dục và đào tạo, phòng lao động -thương binh và xã hội.</w:t>
      </w:r>
    </w:p>
    <w:p w:rsidR="001A7641" w:rsidRDefault="00810962" w:rsidP="001A7641">
      <w:pPr>
        <w:pStyle w:val="6-onthng"/>
      </w:pPr>
      <w:r>
        <w:t>23</w:t>
      </w:r>
      <w:r w:rsidR="001A7641">
        <w:t>.7. Kết quả thực hiện thủ tục hành chính</w:t>
      </w:r>
    </w:p>
    <w:p w:rsidR="00376E41" w:rsidRDefault="00376E41" w:rsidP="001A7641">
      <w:pPr>
        <w:pStyle w:val="6-onthng"/>
      </w:pPr>
      <w:r w:rsidRPr="00376E41">
        <w:t>-Quyết định phê duyệt danh sách trẻ mẫu giáo, học sinh, sinh viên dân tộc thiểu số rất ít người được hưởng hỗ trợ học tập.</w:t>
      </w:r>
    </w:p>
    <w:p w:rsidR="00376E41" w:rsidRDefault="00376E41" w:rsidP="001A7641">
      <w:pPr>
        <w:pStyle w:val="6-onthng"/>
      </w:pPr>
      <w:r w:rsidRPr="00376E41">
        <w:t>-Trẻ mẫu giáo dân tộc thiểu số rất ít người học tại các cơ sở giáo dục mầm non được hưởng mức hỗ trợ học tập bằng 30% mức lương cơ sở/trẻ/tháng.</w:t>
      </w:r>
    </w:p>
    <w:p w:rsidR="00376E41" w:rsidRDefault="00376E41" w:rsidP="001A7641">
      <w:pPr>
        <w:pStyle w:val="6-onthng"/>
      </w:pPr>
      <w:r w:rsidRPr="00376E41">
        <w:t>-Học sinh dân tộc thiểu số rất ít người học tại các trường tiểu học, trường trung học cơ sở được hưởng mức hỗ trợ học tập bằng 40% mức lương cơ sở/học sinh/tháng.</w:t>
      </w:r>
    </w:p>
    <w:p w:rsidR="00376E41" w:rsidRDefault="00376E41" w:rsidP="001A7641">
      <w:pPr>
        <w:pStyle w:val="6-onthng"/>
      </w:pPr>
      <w:r w:rsidRPr="00376E41">
        <w:t>-Học sinh dân tộc thiểu số rất ít người học tại các trường phổ thông dân tộc bán trú hoặc là học sinh bán trú học tại trường phổ thông công lập có học sinh bán trú được hưởng mức hỗ trợ học tập bằng 60% mức lương cơ sở /học sinh/tháng.</w:t>
      </w:r>
    </w:p>
    <w:p w:rsidR="00376E41" w:rsidRDefault="00376E41" w:rsidP="001A7641">
      <w:pPr>
        <w:pStyle w:val="6-onthng"/>
      </w:pPr>
      <w:r w:rsidRPr="00376E41">
        <w:t>-Học sinh dân tộc thiểu số rất ít người học tại các trường phổ thông dân tộc nội trú được hưởng mức hỗ trợ học tập bằng 100% mức lương cơ sở/học sinh/tháng.</w:t>
      </w:r>
    </w:p>
    <w:p w:rsidR="00376E41" w:rsidRDefault="00376E41" w:rsidP="001A7641">
      <w:pPr>
        <w:pStyle w:val="6-onthng"/>
      </w:pPr>
      <w:r w:rsidRPr="00376E41">
        <w:t>-Học sinh, sinh viên dân tộc thiểu số rất ít người học tại các trường, khoa dự bị đại học, các cơ sở giáo dục đại học được hưởng mức hỗ trợ học tập bằng 100% mức lương cơ sở/người/tháng.</w:t>
      </w:r>
    </w:p>
    <w:p w:rsidR="00376E41" w:rsidRDefault="00376E41" w:rsidP="001A7641">
      <w:pPr>
        <w:pStyle w:val="6-onthng"/>
      </w:pPr>
      <w:r w:rsidRPr="00376E41">
        <w:t>Thời gian được hưởng hỗ trợ: 12 tháng/năm cho đối tượng có thời gian học đủ 9 tháng/năm trở lên; trường hợp đối tượng học không đủ 9 tháng/năm thì được hưởng theo thời gian học thực tế.</w:t>
      </w:r>
    </w:p>
    <w:p w:rsidR="001A7641" w:rsidRDefault="00810962" w:rsidP="001A7641">
      <w:pPr>
        <w:pStyle w:val="6-onthng"/>
      </w:pPr>
      <w:r>
        <w:t>23</w:t>
      </w:r>
      <w:r w:rsidR="001A7641">
        <w:t>.8. Lệ phí (nếu có)</w:t>
      </w:r>
      <w:r w:rsidR="00376E41">
        <w:t>: Không.</w:t>
      </w:r>
    </w:p>
    <w:p w:rsidR="001A7641" w:rsidRDefault="00810962" w:rsidP="001A7641">
      <w:pPr>
        <w:pStyle w:val="6-onthng"/>
      </w:pPr>
      <w:r>
        <w:lastRenderedPageBreak/>
        <w:t>23</w:t>
      </w:r>
      <w:r w:rsidR="001A7641">
        <w:t>.9. Tên mẫu đơn, mẫu tờ khai (nếu có)</w:t>
      </w:r>
    </w:p>
    <w:p w:rsidR="00376E41" w:rsidRDefault="00376E41" w:rsidP="001A7641">
      <w:pPr>
        <w:pStyle w:val="6-onthng"/>
      </w:pPr>
      <w:r w:rsidRPr="00376E41">
        <w:t>Mẫu Đơn đề nghị hỗ trợ học tập</w:t>
      </w:r>
    </w:p>
    <w:p w:rsidR="00376E41" w:rsidRDefault="00376E41" w:rsidP="001A7641">
      <w:pPr>
        <w:pStyle w:val="6-onthng"/>
      </w:pPr>
      <w:r w:rsidRPr="00376E41">
        <w:t>Mẫu số 01: dùng cho cha mẹ trẻ mẫu giáo hoặc người chăm sóc trẻ mẫu giáo học tại các cơ sở giáo dục công lập</w:t>
      </w:r>
      <w:r>
        <w:t xml:space="preserve">; </w:t>
      </w:r>
    </w:p>
    <w:p w:rsidR="00376E41" w:rsidRDefault="00376E41" w:rsidP="001A7641">
      <w:pPr>
        <w:pStyle w:val="6-onthng"/>
      </w:pPr>
      <w:r w:rsidRPr="00376E41">
        <w:t>Mẫu số 03: dùng cho cha mẹ trẻ mẫu giáo hoặc người chăm sóc trẻ mẫu giáo học tại các cơ sở giáo dục ngoài công lập</w:t>
      </w:r>
      <w:r>
        <w:t>;</w:t>
      </w:r>
    </w:p>
    <w:p w:rsidR="00376E41" w:rsidRDefault="00376E41" w:rsidP="001A7641">
      <w:pPr>
        <w:pStyle w:val="6-onthng"/>
      </w:pPr>
      <w:r w:rsidRPr="00376E41">
        <w:t>Các mẫu đơn tại Phụ lục ban hành kèm theo Nghị định số 57/2017/NĐ-CP ngày 09 tháng 5 năm 2017 của Chính phủ quy định chính sách ưu tiên tuyển sinh và hỗ trợ học tập đối với trẻ mẫu giáo, học sinh, sinh viên dân tộc thiểu số rất ít người</w:t>
      </w:r>
      <w:r>
        <w:t>.</w:t>
      </w:r>
    </w:p>
    <w:p w:rsidR="001A7641" w:rsidRDefault="00810962" w:rsidP="001A7641">
      <w:pPr>
        <w:pStyle w:val="6-onthng"/>
      </w:pPr>
      <w:r>
        <w:t>23</w:t>
      </w:r>
      <w:r w:rsidR="001A7641">
        <w:t>.10. Yêu cầu, điều kiện thực hiện thủ tục hành chính (nếu có)</w:t>
      </w:r>
    </w:p>
    <w:p w:rsidR="00376E41" w:rsidRDefault="00376E41" w:rsidP="001A7641">
      <w:pPr>
        <w:pStyle w:val="6-onthng"/>
      </w:pPr>
      <w:r w:rsidRPr="00376E41">
        <w:t>Trẻ mẫu giáo, học sinh tiểu học, học sinh trung học phổ thông, sinh viên thuộc 16 dân tộc: Cống, Mảng, Pu Péo, Si La, Cờ Lao, Bố Y, La Ha, Ngái, Chứt, Ơ Đu, Brâu, Rơ Măm, Lô Lô, Lự, Pà Thẻn, La Hủ đang học tập tại các cơ sở giáo dục thuộc hệ thống giáo dục quốc dân.</w:t>
      </w:r>
    </w:p>
    <w:p w:rsidR="001A7641" w:rsidRDefault="00810962" w:rsidP="001A7641">
      <w:pPr>
        <w:pStyle w:val="6-onthng"/>
      </w:pPr>
      <w:r>
        <w:t>23</w:t>
      </w:r>
      <w:r w:rsidR="001A7641">
        <w:t>.11. Căn cứ pháp lý của thủ tục hành chính</w:t>
      </w:r>
    </w:p>
    <w:p w:rsidR="001A7641" w:rsidRDefault="00376E41" w:rsidP="001A7641">
      <w:pPr>
        <w:pStyle w:val="6-onthng"/>
      </w:pPr>
      <w:r w:rsidRPr="00376E41">
        <w:t>Nghị định số 57/2017/NĐ-CP ngày 09 tháng 5 năm 2017 của Chính phủ quy định chính sách ưu tiên tuyển sinh và hỗ trợ học tập đối với trẻ mẫu giáo, học sinh, sinh viên dân tộc thiểu số rất ít người.</w:t>
      </w:r>
    </w:p>
    <w:p w:rsidR="001A7641" w:rsidRDefault="001A7641" w:rsidP="001A7641">
      <w:pPr>
        <w:pStyle w:val="6-onthng"/>
      </w:pPr>
    </w:p>
    <w:p w:rsidR="008B4D70" w:rsidRDefault="008B4D70">
      <w:pPr>
        <w:spacing w:after="160"/>
        <w:rPr>
          <w:rFonts w:cs="Times New Roman"/>
          <w:b/>
        </w:rPr>
      </w:pPr>
      <w:r>
        <w:br w:type="page"/>
      </w:r>
    </w:p>
    <w:p w:rsidR="008B4D70" w:rsidRPr="00256E75" w:rsidRDefault="008B4D70" w:rsidP="008B4D70">
      <w:pPr>
        <w:jc w:val="right"/>
        <w:rPr>
          <w:szCs w:val="28"/>
        </w:rPr>
      </w:pPr>
      <w:bookmarkStart w:id="1" w:name="chuong_pl_1"/>
      <w:r w:rsidRPr="00256E75">
        <w:rPr>
          <w:b/>
          <w:bCs/>
          <w:szCs w:val="28"/>
          <w:lang w:val="vi-VN"/>
        </w:rPr>
        <w:lastRenderedPageBreak/>
        <w:t>Mẫu số 01</w:t>
      </w:r>
      <w:bookmarkEnd w:id="1"/>
    </w:p>
    <w:p w:rsidR="008B4D70" w:rsidRPr="00256E75" w:rsidRDefault="008B4D70" w:rsidP="008B4D70">
      <w:pPr>
        <w:jc w:val="center"/>
        <w:rPr>
          <w:b/>
          <w:bCs/>
          <w:szCs w:val="28"/>
        </w:rPr>
      </w:pPr>
      <w:r w:rsidRPr="00256E75">
        <w:rPr>
          <w:b/>
          <w:bCs/>
          <w:szCs w:val="28"/>
          <w:lang w:val="vi-VN"/>
        </w:rPr>
        <w:t>CỘNG HÒA XÃ HỘI CHỦ NGHĨA VIỆT NAM</w:t>
      </w:r>
      <w:r w:rsidRPr="00256E75">
        <w:rPr>
          <w:b/>
          <w:bCs/>
          <w:szCs w:val="28"/>
        </w:rPr>
        <w:br/>
      </w:r>
      <w:r w:rsidRPr="00256E75">
        <w:rPr>
          <w:b/>
          <w:bCs/>
          <w:szCs w:val="28"/>
          <w:lang w:val="vi-VN"/>
        </w:rPr>
        <w:t>Độc lập - Tự do - Hạnh phúc</w:t>
      </w:r>
      <w:r w:rsidRPr="00256E75">
        <w:rPr>
          <w:b/>
          <w:bCs/>
          <w:szCs w:val="28"/>
        </w:rPr>
        <w:br/>
        <w:t>----------------</w:t>
      </w:r>
    </w:p>
    <w:p w:rsidR="008B4D70" w:rsidRPr="00256E75" w:rsidRDefault="008B4D70" w:rsidP="008B4D70">
      <w:pPr>
        <w:jc w:val="center"/>
        <w:rPr>
          <w:szCs w:val="28"/>
        </w:rPr>
      </w:pPr>
    </w:p>
    <w:p w:rsidR="008B4D70" w:rsidRPr="00256E75" w:rsidRDefault="008B4D70" w:rsidP="008B4D70">
      <w:pPr>
        <w:jc w:val="center"/>
        <w:rPr>
          <w:szCs w:val="28"/>
        </w:rPr>
      </w:pPr>
      <w:bookmarkStart w:id="2" w:name="chuong_pl_1_name"/>
      <w:r w:rsidRPr="00256E75">
        <w:rPr>
          <w:b/>
          <w:bCs/>
          <w:szCs w:val="28"/>
          <w:lang w:val="vi-VN"/>
        </w:rPr>
        <w:t xml:space="preserve">ĐƠN ĐỀ NGHỊ HỖ TRỢ HỌC TẬP </w:t>
      </w:r>
      <w:bookmarkEnd w:id="2"/>
    </w:p>
    <w:p w:rsidR="008B4D70" w:rsidRPr="00256E75" w:rsidRDefault="008B4D70" w:rsidP="008B4D70">
      <w:pPr>
        <w:jc w:val="center"/>
        <w:rPr>
          <w:b/>
          <w:bCs/>
          <w:szCs w:val="28"/>
        </w:rPr>
      </w:pPr>
      <w:bookmarkStart w:id="3" w:name="chuong_pl_1_name_name"/>
      <w:r w:rsidRPr="00256E75">
        <w:rPr>
          <w:b/>
          <w:bCs/>
          <w:szCs w:val="28"/>
          <w:lang w:val="vi-VN"/>
        </w:rPr>
        <w:t>(Dùng cho cha mẹ trẻ mẫu giáo hoặc người chăm sóc trẻ mẫu giáo học tại các cơ sở giáo dục công lập)</w:t>
      </w:r>
      <w:bookmarkEnd w:id="3"/>
    </w:p>
    <w:p w:rsidR="008B4D70" w:rsidRPr="00256E75" w:rsidRDefault="008B4D70" w:rsidP="008B4D70">
      <w:pPr>
        <w:jc w:val="center"/>
        <w:rPr>
          <w:szCs w:val="28"/>
        </w:rPr>
      </w:pPr>
    </w:p>
    <w:p w:rsidR="008B4D70" w:rsidRPr="00256E75" w:rsidRDefault="008B4D70" w:rsidP="008B4D70">
      <w:pPr>
        <w:jc w:val="center"/>
        <w:rPr>
          <w:szCs w:val="28"/>
        </w:rPr>
      </w:pPr>
      <w:r w:rsidRPr="00256E75">
        <w:rPr>
          <w:szCs w:val="28"/>
          <w:lang w:val="vi-VN"/>
        </w:rPr>
        <w:t>Kính gửi: (C</w:t>
      </w:r>
      <w:r w:rsidRPr="00256E75">
        <w:rPr>
          <w:szCs w:val="28"/>
        </w:rPr>
        <w:t xml:space="preserve">ơ </w:t>
      </w:r>
      <w:r w:rsidRPr="00256E75">
        <w:rPr>
          <w:szCs w:val="28"/>
          <w:lang w:val="vi-VN"/>
        </w:rPr>
        <w:t>sở giáo dục)</w:t>
      </w:r>
    </w:p>
    <w:p w:rsidR="008B4D70" w:rsidRPr="00256E75" w:rsidRDefault="008B4D70" w:rsidP="008B4D70">
      <w:pPr>
        <w:jc w:val="center"/>
        <w:rPr>
          <w:szCs w:val="28"/>
        </w:rPr>
      </w:pPr>
    </w:p>
    <w:p w:rsidR="008B4D70" w:rsidRPr="00256E75" w:rsidRDefault="008B4D70" w:rsidP="008B4D70">
      <w:pPr>
        <w:tabs>
          <w:tab w:val="left" w:leader="dot" w:pos="9498"/>
        </w:tabs>
        <w:spacing w:after="120"/>
        <w:ind w:firstLine="720"/>
        <w:jc w:val="both"/>
        <w:rPr>
          <w:szCs w:val="28"/>
        </w:rPr>
      </w:pPr>
      <w:r w:rsidRPr="00256E75">
        <w:rPr>
          <w:szCs w:val="28"/>
          <w:lang w:val="vi-VN"/>
        </w:rPr>
        <w:t xml:space="preserve">Họ và tên cha mẹ (hoặc người chăm sóc): </w:t>
      </w:r>
      <w:r>
        <w:rPr>
          <w:szCs w:val="28"/>
          <w:lang w:val="vi-VN"/>
        </w:rPr>
        <w:tab/>
      </w:r>
    </w:p>
    <w:p w:rsidR="008B4D70" w:rsidRPr="008B4D70" w:rsidRDefault="008B4D70" w:rsidP="008B4D70">
      <w:pPr>
        <w:tabs>
          <w:tab w:val="left" w:leader="dot" w:pos="9498"/>
        </w:tabs>
        <w:spacing w:after="120"/>
        <w:ind w:firstLine="720"/>
        <w:jc w:val="both"/>
        <w:rPr>
          <w:szCs w:val="28"/>
        </w:rPr>
      </w:pPr>
      <w:r w:rsidRPr="00256E75">
        <w:rPr>
          <w:szCs w:val="28"/>
          <w:lang w:val="vi-VN"/>
        </w:rPr>
        <w:t>Hộ khẩu thường trú tại:</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Là cha/mẹ (hoặc người chăm sóc) của em:</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Sinh ngày:</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Dân tộc:</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Hiện đang học tại lớp:</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Trường:</w:t>
      </w:r>
      <w:r>
        <w:rPr>
          <w:szCs w:val="28"/>
        </w:rPr>
        <w:tab/>
      </w:r>
    </w:p>
    <w:p w:rsidR="008B4D70" w:rsidRPr="00256E75" w:rsidRDefault="008B4D70" w:rsidP="008B4D70">
      <w:pPr>
        <w:spacing w:after="120"/>
        <w:ind w:firstLine="720"/>
        <w:jc w:val="both"/>
        <w:rPr>
          <w:szCs w:val="28"/>
        </w:rPr>
      </w:pPr>
      <w:r w:rsidRPr="00256E75">
        <w:rPr>
          <w:szCs w:val="28"/>
          <w:lang w:val="vi-VN"/>
        </w:rPr>
        <w:t>Tôi làm đơn này đề nghị các cấp quản lý xem xét, giải quyết cấp tiền hỗ trợ học tập theo quy định và chế độ hiện hành./.</w:t>
      </w:r>
    </w:p>
    <w:p w:rsidR="008B4D70" w:rsidRPr="00256E75" w:rsidRDefault="008B4D70" w:rsidP="008B4D70">
      <w:pPr>
        <w:rPr>
          <w:szCs w:val="28"/>
        </w:rPr>
      </w:pPr>
      <w:r w:rsidRPr="00256E75">
        <w:rPr>
          <w:szCs w:val="28"/>
          <w:lang w:val="vi-VN"/>
        </w:rPr>
        <w:t> </w:t>
      </w:r>
    </w:p>
    <w:tbl>
      <w:tblPr>
        <w:tblW w:w="0" w:type="auto"/>
        <w:tblInd w:w="55" w:type="dxa"/>
        <w:tblBorders>
          <w:top w:val="nil"/>
          <w:bottom w:val="nil"/>
          <w:insideH w:val="nil"/>
          <w:insideV w:val="nil"/>
        </w:tblBorders>
        <w:tblCellMar>
          <w:left w:w="0" w:type="dxa"/>
          <w:right w:w="0" w:type="dxa"/>
        </w:tblCellMar>
        <w:tblLook w:val="04A0"/>
      </w:tblPr>
      <w:tblGrid>
        <w:gridCol w:w="5400"/>
        <w:gridCol w:w="3960"/>
      </w:tblGrid>
      <w:tr w:rsidR="008B4D70" w:rsidRPr="00256E75" w:rsidTr="00E61606">
        <w:tc>
          <w:tcPr>
            <w:tcW w:w="5400" w:type="dxa"/>
            <w:tcBorders>
              <w:top w:val="nil"/>
              <w:left w:val="nil"/>
              <w:bottom w:val="nil"/>
              <w:right w:val="nil"/>
              <w:tl2br w:val="nil"/>
              <w:tr2bl w:val="nil"/>
            </w:tcBorders>
            <w:shd w:val="clear" w:color="auto" w:fill="auto"/>
            <w:tcMar>
              <w:top w:w="55" w:type="dxa"/>
              <w:left w:w="55" w:type="dxa"/>
              <w:bottom w:w="55" w:type="dxa"/>
              <w:right w:w="55" w:type="dxa"/>
            </w:tcMar>
          </w:tcPr>
          <w:p w:rsidR="008B4D70" w:rsidRPr="00256E75" w:rsidRDefault="008B4D70" w:rsidP="00E61606">
            <w:pPr>
              <w:jc w:val="center"/>
              <w:rPr>
                <w:szCs w:val="28"/>
              </w:rPr>
            </w:pPr>
            <w:r w:rsidRPr="00256E75">
              <w:rPr>
                <w:b/>
                <w:bCs/>
                <w:szCs w:val="28"/>
                <w:lang w:val="vi-VN"/>
              </w:rPr>
              <w:t>XÁC NHẬN CỦA ỦY BAN NHÂN DÂN CẤP XÃ</w:t>
            </w:r>
            <w:r w:rsidRPr="00256E75">
              <w:rPr>
                <w:b/>
                <w:bCs/>
                <w:szCs w:val="28"/>
                <w:vertAlign w:val="superscript"/>
                <w:lang w:val="vi-VN"/>
              </w:rPr>
              <w:t>1</w:t>
            </w:r>
            <w:r w:rsidRPr="00256E75">
              <w:rPr>
                <w:szCs w:val="28"/>
                <w:lang w:val="vi-VN"/>
              </w:rPr>
              <w:br/>
            </w:r>
            <w:r w:rsidRPr="00256E75">
              <w:rPr>
                <w:i/>
                <w:iCs/>
                <w:szCs w:val="28"/>
                <w:lang w:val="vi-VN"/>
              </w:rPr>
              <w:t>Nơi trẻ mẫu giáo có hộ khẩu thường trú</w:t>
            </w:r>
            <w:r w:rsidRPr="00256E75">
              <w:rPr>
                <w:i/>
                <w:iCs/>
                <w:szCs w:val="28"/>
                <w:lang w:val="vi-VN"/>
              </w:rPr>
              <w:br/>
            </w:r>
            <w:r w:rsidRPr="00256E75">
              <w:rPr>
                <w:szCs w:val="28"/>
                <w:lang w:val="vi-VN"/>
              </w:rPr>
              <w:t>(Ký tên, đóng dấu)</w:t>
            </w:r>
          </w:p>
        </w:tc>
        <w:tc>
          <w:tcPr>
            <w:tcW w:w="3960" w:type="dxa"/>
            <w:tcBorders>
              <w:top w:val="nil"/>
              <w:left w:val="nil"/>
              <w:bottom w:val="nil"/>
              <w:right w:val="nil"/>
              <w:tl2br w:val="nil"/>
              <w:tr2bl w:val="nil"/>
            </w:tcBorders>
            <w:shd w:val="clear" w:color="auto" w:fill="auto"/>
            <w:tcMar>
              <w:top w:w="55" w:type="dxa"/>
              <w:left w:w="55" w:type="dxa"/>
              <w:bottom w:w="55" w:type="dxa"/>
              <w:right w:w="55" w:type="dxa"/>
            </w:tcMar>
          </w:tcPr>
          <w:p w:rsidR="008B4D70" w:rsidRPr="00256E75" w:rsidRDefault="008B4D70" w:rsidP="00E61606">
            <w:pPr>
              <w:jc w:val="center"/>
              <w:rPr>
                <w:szCs w:val="28"/>
              </w:rPr>
            </w:pPr>
            <w:r w:rsidRPr="00256E75">
              <w:rPr>
                <w:i/>
                <w:iCs/>
                <w:szCs w:val="28"/>
                <w:lang w:val="vi-VN"/>
              </w:rPr>
              <w:t>.....,ngày....tháng....năm....</w:t>
            </w:r>
            <w:r w:rsidRPr="00256E75">
              <w:rPr>
                <w:szCs w:val="28"/>
                <w:lang w:val="vi-VN"/>
              </w:rPr>
              <w:br/>
            </w:r>
            <w:r w:rsidRPr="00256E75">
              <w:rPr>
                <w:b/>
                <w:bCs/>
                <w:szCs w:val="28"/>
                <w:lang w:val="vi-VN"/>
              </w:rPr>
              <w:t>Người làm đơn</w:t>
            </w:r>
            <w:r w:rsidRPr="00256E75">
              <w:rPr>
                <w:szCs w:val="28"/>
                <w:lang w:val="vi-VN"/>
              </w:rPr>
              <w:br/>
              <w:t>(Ký, ghi rõ họ tên)</w:t>
            </w:r>
          </w:p>
        </w:tc>
      </w:tr>
    </w:tbl>
    <w:p w:rsidR="008B4D70" w:rsidRPr="00256E75" w:rsidRDefault="008B4D70" w:rsidP="008B4D70">
      <w:pPr>
        <w:spacing w:after="120"/>
        <w:ind w:firstLine="720"/>
        <w:jc w:val="both"/>
        <w:rPr>
          <w:szCs w:val="28"/>
          <w:vertAlign w:val="superscript"/>
        </w:rPr>
      </w:pPr>
    </w:p>
    <w:p w:rsidR="008B4D70" w:rsidRDefault="008B4D70" w:rsidP="008B4D70">
      <w:pPr>
        <w:spacing w:after="160"/>
        <w:rPr>
          <w:szCs w:val="28"/>
          <w:lang w:val="vi-VN"/>
        </w:rPr>
      </w:pPr>
      <w:r w:rsidRPr="00256E75">
        <w:rPr>
          <w:szCs w:val="28"/>
          <w:vertAlign w:val="superscript"/>
          <w:lang w:val="vi-VN"/>
        </w:rPr>
        <w:t>1</w:t>
      </w:r>
      <w:r w:rsidRPr="00256E75">
        <w:rPr>
          <w:szCs w:val="28"/>
          <w:lang w:val="vi-VN"/>
        </w:rPr>
        <w:t xml:space="preserve">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8B4D70" w:rsidRDefault="008B4D70">
      <w:pPr>
        <w:spacing w:after="160"/>
        <w:rPr>
          <w:b/>
          <w:bCs/>
          <w:szCs w:val="28"/>
          <w:lang w:val="vi-VN"/>
        </w:rPr>
      </w:pPr>
      <w:bookmarkStart w:id="4" w:name="chuong_pl_3"/>
      <w:r>
        <w:rPr>
          <w:b/>
          <w:bCs/>
          <w:szCs w:val="28"/>
          <w:lang w:val="vi-VN"/>
        </w:rPr>
        <w:br w:type="page"/>
      </w:r>
    </w:p>
    <w:p w:rsidR="008B4D70" w:rsidRPr="00256E75" w:rsidRDefault="008B4D70" w:rsidP="008B4D70">
      <w:pPr>
        <w:jc w:val="right"/>
        <w:rPr>
          <w:szCs w:val="28"/>
        </w:rPr>
      </w:pPr>
      <w:r w:rsidRPr="00256E75">
        <w:rPr>
          <w:b/>
          <w:bCs/>
          <w:szCs w:val="28"/>
          <w:lang w:val="vi-VN"/>
        </w:rPr>
        <w:lastRenderedPageBreak/>
        <w:t>Mẫu số 03</w:t>
      </w:r>
      <w:bookmarkEnd w:id="4"/>
    </w:p>
    <w:p w:rsidR="008B4D70" w:rsidRPr="00256E75" w:rsidRDefault="008B4D70" w:rsidP="008B4D70">
      <w:pPr>
        <w:jc w:val="center"/>
        <w:rPr>
          <w:b/>
          <w:bCs/>
          <w:szCs w:val="28"/>
        </w:rPr>
      </w:pPr>
      <w:r w:rsidRPr="00256E75">
        <w:rPr>
          <w:b/>
          <w:bCs/>
          <w:szCs w:val="28"/>
          <w:lang w:val="vi-VN"/>
        </w:rPr>
        <w:t>CỘNG HÒA XÃ HỘI CHỦ NGHĨA VIỆT NAM</w:t>
      </w:r>
      <w:r w:rsidRPr="00256E75">
        <w:rPr>
          <w:b/>
          <w:bCs/>
          <w:szCs w:val="28"/>
        </w:rPr>
        <w:br/>
      </w:r>
      <w:r w:rsidRPr="00256E75">
        <w:rPr>
          <w:b/>
          <w:bCs/>
          <w:szCs w:val="28"/>
          <w:lang w:val="vi-VN"/>
        </w:rPr>
        <w:t>Độc lập - Tự do - Hạnh phúc</w:t>
      </w:r>
      <w:r w:rsidRPr="00256E75">
        <w:rPr>
          <w:b/>
          <w:bCs/>
          <w:szCs w:val="28"/>
        </w:rPr>
        <w:br/>
        <w:t>----------------</w:t>
      </w:r>
    </w:p>
    <w:p w:rsidR="008B4D70" w:rsidRPr="00256E75" w:rsidRDefault="008B4D70" w:rsidP="008B4D70">
      <w:pPr>
        <w:jc w:val="center"/>
        <w:rPr>
          <w:szCs w:val="28"/>
        </w:rPr>
      </w:pPr>
    </w:p>
    <w:p w:rsidR="008B4D70" w:rsidRPr="00256E75" w:rsidRDefault="008B4D70" w:rsidP="008B4D70">
      <w:pPr>
        <w:jc w:val="center"/>
        <w:rPr>
          <w:szCs w:val="28"/>
        </w:rPr>
      </w:pPr>
      <w:bookmarkStart w:id="5" w:name="chuong_pl_3_name"/>
      <w:r w:rsidRPr="00256E75">
        <w:rPr>
          <w:b/>
          <w:bCs/>
          <w:szCs w:val="28"/>
          <w:lang w:val="vi-VN"/>
        </w:rPr>
        <w:t xml:space="preserve">ĐƠN ĐỀ NGHỊ HỖ TRỢ HỌC TẬP </w:t>
      </w:r>
      <w:bookmarkEnd w:id="5"/>
    </w:p>
    <w:p w:rsidR="008B4D70" w:rsidRPr="00256E75" w:rsidRDefault="008B4D70" w:rsidP="008B4D70">
      <w:pPr>
        <w:jc w:val="center"/>
        <w:rPr>
          <w:szCs w:val="28"/>
        </w:rPr>
      </w:pPr>
      <w:bookmarkStart w:id="6" w:name="chuong_pl_3_name_name"/>
      <w:r w:rsidRPr="00256E75">
        <w:rPr>
          <w:i/>
          <w:iCs/>
          <w:szCs w:val="28"/>
          <w:lang w:val="vi-VN"/>
        </w:rPr>
        <w:t>(Dùng cho cha mẹ trẻ mẫu giáo hoặc người chăm sóc trẻ mẫu giáo học tại các cơ sở giáo dục ngoài công lập)</w:t>
      </w:r>
      <w:bookmarkEnd w:id="6"/>
    </w:p>
    <w:p w:rsidR="008B4D70" w:rsidRPr="00256E75" w:rsidRDefault="008B4D70" w:rsidP="008B4D70">
      <w:pPr>
        <w:jc w:val="center"/>
        <w:rPr>
          <w:szCs w:val="28"/>
        </w:rPr>
      </w:pPr>
      <w:r w:rsidRPr="00256E75">
        <w:rPr>
          <w:szCs w:val="28"/>
          <w:lang w:val="vi-VN"/>
        </w:rPr>
        <w:t>Kính gửi: Phòng Giáo dục và Đào tạo</w:t>
      </w:r>
    </w:p>
    <w:p w:rsidR="008B4D70" w:rsidRPr="00256E75" w:rsidRDefault="008B4D70" w:rsidP="008B4D70">
      <w:pPr>
        <w:jc w:val="center"/>
        <w:rPr>
          <w:szCs w:val="28"/>
        </w:rPr>
      </w:pPr>
    </w:p>
    <w:p w:rsidR="008B4D70" w:rsidRPr="008B4D70" w:rsidRDefault="008B4D70" w:rsidP="008B4D70">
      <w:pPr>
        <w:tabs>
          <w:tab w:val="left" w:leader="dot" w:pos="9498"/>
        </w:tabs>
        <w:spacing w:after="120"/>
        <w:ind w:firstLine="720"/>
        <w:jc w:val="both"/>
        <w:rPr>
          <w:szCs w:val="28"/>
        </w:rPr>
      </w:pPr>
      <w:r w:rsidRPr="00256E75">
        <w:rPr>
          <w:szCs w:val="28"/>
          <w:lang w:val="vi-VN"/>
        </w:rPr>
        <w:t>Họ và tên cha mẹ (hoặc người chăm sóc):</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Hộ khẩu thường trú tại:</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Là cha/mẹ (hoặc người chăm sóc) của em:</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Sinh ngày:</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Dân tộc:</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Hiện đang học tại lớp:</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Trường:</w:t>
      </w:r>
      <w:r>
        <w:rPr>
          <w:szCs w:val="28"/>
        </w:rPr>
        <w:tab/>
      </w:r>
    </w:p>
    <w:p w:rsidR="008B4D70" w:rsidRPr="00256E75" w:rsidRDefault="008B4D70" w:rsidP="008B4D70">
      <w:pPr>
        <w:spacing w:after="120"/>
        <w:ind w:firstLine="720"/>
        <w:jc w:val="both"/>
        <w:rPr>
          <w:szCs w:val="28"/>
        </w:rPr>
      </w:pPr>
      <w:r w:rsidRPr="00256E75">
        <w:rPr>
          <w:szCs w:val="28"/>
          <w:lang w:val="vi-VN"/>
        </w:rPr>
        <w:t>Tôi làm đơn này đề nghị các cấp quản lý xem xét, giải quyết cấp tiền hỗ trợ học tập theo quy định và chế độ hiện hành./.</w:t>
      </w:r>
    </w:p>
    <w:p w:rsidR="008B4D70" w:rsidRPr="00256E75" w:rsidRDefault="008B4D70" w:rsidP="008B4D70">
      <w:pPr>
        <w:rPr>
          <w:szCs w:val="28"/>
        </w:rPr>
      </w:pPr>
      <w:r w:rsidRPr="00256E75">
        <w:rPr>
          <w:szCs w:val="28"/>
        </w:rPr>
        <w:t> </w:t>
      </w:r>
    </w:p>
    <w:tbl>
      <w:tblPr>
        <w:tblW w:w="0" w:type="auto"/>
        <w:tblInd w:w="108" w:type="dxa"/>
        <w:tblBorders>
          <w:top w:val="nil"/>
          <w:bottom w:val="nil"/>
          <w:insideH w:val="nil"/>
          <w:insideV w:val="nil"/>
        </w:tblBorders>
        <w:tblCellMar>
          <w:left w:w="0" w:type="dxa"/>
          <w:right w:w="0" w:type="dxa"/>
        </w:tblCellMar>
        <w:tblLook w:val="04A0"/>
      </w:tblPr>
      <w:tblGrid>
        <w:gridCol w:w="4428"/>
        <w:gridCol w:w="4932"/>
      </w:tblGrid>
      <w:tr w:rsidR="008B4D70" w:rsidRPr="00256E75" w:rsidTr="00E616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B4D70" w:rsidRPr="00256E75" w:rsidRDefault="008B4D70" w:rsidP="00E61606">
            <w:pPr>
              <w:rPr>
                <w:szCs w:val="28"/>
              </w:rPr>
            </w:pPr>
            <w:r w:rsidRPr="00256E75">
              <w:rPr>
                <w:szCs w:val="28"/>
              </w:rP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8B4D70" w:rsidRPr="00256E75" w:rsidRDefault="008B4D70" w:rsidP="00E61606">
            <w:pPr>
              <w:jc w:val="center"/>
              <w:rPr>
                <w:szCs w:val="28"/>
              </w:rPr>
            </w:pPr>
            <w:r w:rsidRPr="00256E75">
              <w:rPr>
                <w:i/>
                <w:iCs/>
                <w:szCs w:val="28"/>
                <w:lang w:val="vi-VN"/>
              </w:rPr>
              <w:t>.....,ngày....tháng....năm....</w:t>
            </w:r>
            <w:r w:rsidRPr="00256E75">
              <w:rPr>
                <w:szCs w:val="28"/>
                <w:lang w:val="vi-VN"/>
              </w:rPr>
              <w:br/>
            </w:r>
            <w:r w:rsidRPr="00256E75">
              <w:rPr>
                <w:b/>
                <w:bCs/>
                <w:szCs w:val="28"/>
                <w:lang w:val="vi-VN"/>
              </w:rPr>
              <w:t>Người làm đơn</w:t>
            </w:r>
            <w:r w:rsidRPr="00256E75">
              <w:rPr>
                <w:szCs w:val="28"/>
                <w:lang w:val="vi-VN"/>
              </w:rPr>
              <w:br/>
              <w:t>(Ký, ghi rõ họ tên)</w:t>
            </w:r>
          </w:p>
        </w:tc>
      </w:tr>
    </w:tbl>
    <w:p w:rsidR="008B4D70" w:rsidRPr="00256E75" w:rsidRDefault="008B4D70" w:rsidP="008B4D70">
      <w:pPr>
        <w:rPr>
          <w:szCs w:val="28"/>
        </w:rPr>
      </w:pPr>
      <w:r w:rsidRPr="00256E75">
        <w:rPr>
          <w:szCs w:val="28"/>
        </w:rPr>
        <w:t> </w:t>
      </w:r>
    </w:p>
    <w:p w:rsidR="008B4D70" w:rsidRPr="00256E75" w:rsidRDefault="008B4D70" w:rsidP="008B4D70">
      <w:pPr>
        <w:jc w:val="center"/>
        <w:rPr>
          <w:szCs w:val="28"/>
        </w:rPr>
      </w:pPr>
      <w:r w:rsidRPr="00256E75">
        <w:rPr>
          <w:b/>
          <w:bCs/>
          <w:szCs w:val="28"/>
          <w:lang w:val="vi-VN"/>
        </w:rPr>
        <w:t>XÁC NHẬN CỦA CƠ SỞ GIÁO DỤC</w:t>
      </w:r>
    </w:p>
    <w:p w:rsidR="008B4D70" w:rsidRPr="008B4D70" w:rsidRDefault="008B4D70" w:rsidP="008B4D70">
      <w:pPr>
        <w:tabs>
          <w:tab w:val="left" w:leader="dot" w:pos="9498"/>
        </w:tabs>
        <w:spacing w:after="120"/>
        <w:ind w:firstLine="720"/>
        <w:jc w:val="both"/>
        <w:rPr>
          <w:szCs w:val="28"/>
        </w:rPr>
      </w:pPr>
      <w:r w:rsidRPr="00256E75">
        <w:rPr>
          <w:szCs w:val="28"/>
          <w:lang w:val="vi-VN"/>
        </w:rPr>
        <w:t>Cơ sở giáo dục:</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Xác nhận em:</w:t>
      </w:r>
      <w:r>
        <w:rPr>
          <w:szCs w:val="28"/>
        </w:rPr>
        <w:tab/>
      </w:r>
    </w:p>
    <w:p w:rsidR="008B4D70" w:rsidRPr="008B4D70" w:rsidRDefault="008B4D70" w:rsidP="008B4D70">
      <w:pPr>
        <w:tabs>
          <w:tab w:val="left" w:leader="dot" w:pos="9498"/>
        </w:tabs>
        <w:spacing w:after="120"/>
        <w:ind w:firstLine="720"/>
        <w:jc w:val="both"/>
        <w:rPr>
          <w:szCs w:val="28"/>
        </w:rPr>
      </w:pPr>
      <w:r w:rsidRPr="00256E75">
        <w:rPr>
          <w:szCs w:val="28"/>
          <w:lang w:val="vi-VN"/>
        </w:rPr>
        <w:t>Hiện là trẻ mẫu giáo đang học tại:</w:t>
      </w:r>
      <w:r>
        <w:rPr>
          <w:szCs w:val="28"/>
        </w:rPr>
        <w:tab/>
      </w:r>
    </w:p>
    <w:p w:rsidR="008B4D70" w:rsidRPr="00256E75" w:rsidRDefault="008B4D70" w:rsidP="008B4D70">
      <w:pPr>
        <w:spacing w:after="120"/>
        <w:ind w:firstLine="720"/>
        <w:jc w:val="both"/>
        <w:rPr>
          <w:szCs w:val="28"/>
        </w:rPr>
      </w:pPr>
      <w:r w:rsidRPr="00256E75">
        <w:rPr>
          <w:szCs w:val="28"/>
          <w:lang w:val="vi-VN"/>
        </w:rPr>
        <w:t>Các chi tiết nêu trong đơn là phù hợp với hồ sơ mà cơ sở giáo dục đang quản lý.</w:t>
      </w:r>
    </w:p>
    <w:p w:rsidR="008B4D70" w:rsidRPr="00256E75" w:rsidRDefault="008B4D70" w:rsidP="008B4D70">
      <w:pPr>
        <w:spacing w:after="120"/>
        <w:ind w:firstLine="720"/>
        <w:jc w:val="both"/>
        <w:rPr>
          <w:szCs w:val="28"/>
        </w:rPr>
      </w:pPr>
      <w:r w:rsidRPr="00256E75">
        <w:rPr>
          <w:szCs w:val="28"/>
          <w:lang w:val="vi-VN"/>
        </w:rPr>
        <w:t>Đang hưởng chính sách cùng tính chất tại trường (nếu có), số tiền:......đồng/tháng và được hưởng......tháng/năm.</w:t>
      </w:r>
    </w:p>
    <w:p w:rsidR="008B4D70" w:rsidRPr="00256E75" w:rsidRDefault="008B4D70" w:rsidP="008B4D70">
      <w:pPr>
        <w:spacing w:after="120"/>
        <w:ind w:firstLine="720"/>
        <w:jc w:val="both"/>
        <w:rPr>
          <w:szCs w:val="28"/>
        </w:rPr>
      </w:pPr>
      <w:r w:rsidRPr="00256E75">
        <w:rPr>
          <w:szCs w:val="28"/>
          <w:lang w:val="vi-VN"/>
        </w:rPr>
        <w:t>Đề nghị các cấp quản lý xem xét, giải quyết tiền hỗ trợ học tập theo quy định và chế độ hiện hành./.</w:t>
      </w:r>
    </w:p>
    <w:tbl>
      <w:tblPr>
        <w:tblW w:w="0" w:type="auto"/>
        <w:tblInd w:w="108" w:type="dxa"/>
        <w:tblBorders>
          <w:top w:val="nil"/>
          <w:bottom w:val="nil"/>
          <w:insideH w:val="nil"/>
          <w:insideV w:val="nil"/>
        </w:tblBorders>
        <w:tblCellMar>
          <w:left w:w="0" w:type="dxa"/>
          <w:right w:w="0" w:type="dxa"/>
        </w:tblCellMar>
        <w:tblLook w:val="04A0"/>
      </w:tblPr>
      <w:tblGrid>
        <w:gridCol w:w="4428"/>
        <w:gridCol w:w="4932"/>
      </w:tblGrid>
      <w:tr w:rsidR="008B4D70" w:rsidRPr="00256E75" w:rsidTr="00E6160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B4D70" w:rsidRPr="00256E75" w:rsidRDefault="008B4D70" w:rsidP="00E61606">
            <w:pPr>
              <w:rPr>
                <w:szCs w:val="28"/>
              </w:rPr>
            </w:pPr>
            <w:r w:rsidRPr="00256E75">
              <w:rPr>
                <w:szCs w:val="28"/>
              </w:rP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8B4D70" w:rsidRPr="00256E75" w:rsidRDefault="008B4D70" w:rsidP="00E61606">
            <w:pPr>
              <w:jc w:val="center"/>
              <w:rPr>
                <w:szCs w:val="28"/>
              </w:rPr>
            </w:pPr>
            <w:r w:rsidRPr="00256E75">
              <w:rPr>
                <w:i/>
                <w:iCs/>
                <w:szCs w:val="28"/>
                <w:lang w:val="vi-VN"/>
              </w:rPr>
              <w:t>.....,ngày....tháng....năm....</w:t>
            </w:r>
            <w:r w:rsidRPr="00256E75">
              <w:rPr>
                <w:szCs w:val="28"/>
                <w:lang w:val="vi-VN"/>
              </w:rPr>
              <w:br/>
            </w:r>
            <w:r w:rsidRPr="00256E75">
              <w:rPr>
                <w:b/>
                <w:bCs/>
                <w:szCs w:val="28"/>
                <w:lang w:val="vi-VN"/>
              </w:rPr>
              <w:t>Thủ trưởng đơn vị</w:t>
            </w:r>
            <w:r w:rsidRPr="00256E75">
              <w:rPr>
                <w:szCs w:val="28"/>
                <w:lang w:val="vi-VN"/>
              </w:rPr>
              <w:br/>
              <w:t>(Ký tên</w:t>
            </w:r>
            <w:r w:rsidRPr="00256E75">
              <w:rPr>
                <w:szCs w:val="28"/>
              </w:rPr>
              <w:t xml:space="preserve">, </w:t>
            </w:r>
            <w:r w:rsidRPr="00256E75">
              <w:rPr>
                <w:szCs w:val="28"/>
                <w:lang w:val="vi-VN"/>
              </w:rPr>
              <w:t>đóng dấu)</w:t>
            </w:r>
          </w:p>
        </w:tc>
      </w:tr>
    </w:tbl>
    <w:p w:rsidR="008B4D70" w:rsidRDefault="008B4D70" w:rsidP="008B4D70">
      <w:pPr>
        <w:spacing w:after="160"/>
        <w:rPr>
          <w:rFonts w:cs="Times New Roman"/>
          <w:b/>
        </w:rPr>
      </w:pPr>
      <w:r>
        <w:lastRenderedPageBreak/>
        <w:br w:type="page"/>
      </w:r>
    </w:p>
    <w:p w:rsidR="001A7641" w:rsidRPr="00893BE6" w:rsidRDefault="001209E4" w:rsidP="001A7641">
      <w:pPr>
        <w:pStyle w:val="2-MC"/>
      </w:pPr>
      <w:r>
        <w:lastRenderedPageBreak/>
        <w:t>24</w:t>
      </w:r>
      <w:r w:rsidR="002F56AB">
        <w:t xml:space="preserve">. </w:t>
      </w:r>
      <w:r w:rsidRPr="001209E4">
        <w:t>Phê duyệt việc dạy và học bằng tiếng nước ngoài</w:t>
      </w:r>
    </w:p>
    <w:p w:rsidR="002622C5" w:rsidRDefault="005527C3" w:rsidP="002622C5">
      <w:pPr>
        <w:pStyle w:val="6-onthng"/>
      </w:pPr>
      <w:r>
        <w:t>24</w:t>
      </w:r>
      <w:r w:rsidR="002622C5">
        <w:t>.1. Trình tự thực hiện</w:t>
      </w:r>
    </w:p>
    <w:p w:rsidR="002622C5" w:rsidRDefault="002622C5" w:rsidP="002622C5">
      <w:pPr>
        <w:pStyle w:val="6-onthng"/>
      </w:pPr>
      <w:r>
        <w:t>Bước 1: Cơ sở giáo dục nộp 01 (một) bộ hồ sơ cho cơ quan có thẩm quyền được quy định. Trong thời hạn 05 (năm) ngày làm việc, kể từ ngày nhận được hồ sơ, cơ quan có thẩm quyền có trách nhiệm xem xét và phải thông báo bằng văn bản với cơ sở giáo dục về việc bổ sung, hoàn thiện hồ sơ nếu cần thiết;</w:t>
      </w:r>
    </w:p>
    <w:p w:rsidR="002622C5" w:rsidRDefault="002622C5" w:rsidP="002622C5">
      <w:pPr>
        <w:pStyle w:val="6-onthng"/>
      </w:pPr>
      <w:r>
        <w:t>Bước 2: Trong thời hạn 20 (hai mươi) ngày làm việc, kể từ ngày nhận được hồ sơ đầy đủ, hoàn thiện theo quy định, cơ quan có thẩm quyền có trách nhiệm phê duyệt hoặc có văn bản thông báo về kết quả xử lý Đề án cho cơ sở giáo dục biết nếu Đề án chưa được phê duyệt.</w:t>
      </w:r>
    </w:p>
    <w:p w:rsidR="002622C5" w:rsidRDefault="002622C5" w:rsidP="002622C5">
      <w:pPr>
        <w:pStyle w:val="6-onthng"/>
      </w:pPr>
      <w:r>
        <w:t>Thẩm quyền phê duyệt:</w:t>
      </w:r>
    </w:p>
    <w:p w:rsidR="002622C5" w:rsidRDefault="002622C5" w:rsidP="002622C5">
      <w:pPr>
        <w:pStyle w:val="6-onthng"/>
      </w:pPr>
      <w:r>
        <w:t>- Giám đốc Sở Giáo dục và Đào tạo phê duyệt Đề án tổ chức thực hiện chương trình dạy và học bằng tiếng nước ngoài của các cơ sở giáo dục trung học phổ thông và trung cấp chuyên nghiệp thuộc thẩm quyền quản lý.</w:t>
      </w:r>
    </w:p>
    <w:p w:rsidR="002622C5" w:rsidRDefault="002622C5" w:rsidP="002622C5">
      <w:pPr>
        <w:pStyle w:val="6-onthng"/>
      </w:pPr>
      <w:r>
        <w:t>- Giám đốc Sở Lao động - Thương binh và Xã hội phê duyệt Đề án tổ chức thực hiện chương trình dạy và học bằng tiếng nước ngoài của các trường trung cấp nghề thuộc thẩm quyền quản lý.</w:t>
      </w:r>
    </w:p>
    <w:p w:rsidR="002622C5" w:rsidRDefault="002622C5" w:rsidP="002622C5">
      <w:pPr>
        <w:pStyle w:val="6-onthng"/>
      </w:pPr>
      <w:r>
        <w:t>- Trưởng phòng Giáo dục và Đào tạo phê duyệt Đề án tổ chức thực hiện chương trình dạy và học bằng tiếng nước ngoài của các trường tiểu học, trung học cơ sở thuộc thẩm quyền quản lý.</w:t>
      </w:r>
    </w:p>
    <w:p w:rsidR="002622C5" w:rsidRDefault="002622C5" w:rsidP="002622C5">
      <w:pPr>
        <w:pStyle w:val="6-onthng"/>
      </w:pPr>
      <w:r>
        <w:t>- Hiệu trưởng (Thủ trưởng) cơ sở giáo dục đại học (riêng đối với các cơ sở giáo dục đại học thành viên của Đại học Quốc gia, Đại học vùng thực hiện theo Quy chế tổ chức và hoạt động của Đại học Quốc gia, Đại học vùng), trường cao đẳng nghề, trường trung cấp chuyên nghiệp trực thuộc các bộ, cơ quan ngang bộ có trách nhiệm phê duyệt Đề án tổ chức thực hiện chương trình dạy và học bằng tiếng nước ngoài đối với cơ sở giáo dục của mình.</w:t>
      </w:r>
    </w:p>
    <w:p w:rsidR="002622C5" w:rsidRDefault="005527C3" w:rsidP="002622C5">
      <w:pPr>
        <w:pStyle w:val="6-onthng"/>
      </w:pPr>
      <w:r>
        <w:t>24.</w:t>
      </w:r>
      <w:r w:rsidR="002622C5">
        <w:t xml:space="preserve">2. Cách thức thực hiện: </w:t>
      </w:r>
      <w:r w:rsidR="002622C5" w:rsidRPr="003D6BAC">
        <w:t>Trực tiếp hoặc qua bưu điện.</w:t>
      </w:r>
    </w:p>
    <w:p w:rsidR="002622C5" w:rsidRDefault="005527C3" w:rsidP="002622C5">
      <w:pPr>
        <w:pStyle w:val="6-onthng"/>
      </w:pPr>
      <w:r>
        <w:t>24.</w:t>
      </w:r>
      <w:r w:rsidR="002622C5">
        <w:t>3. Thành phần, số lượng hồ sơ</w:t>
      </w:r>
    </w:p>
    <w:p w:rsidR="002622C5" w:rsidRDefault="002622C5" w:rsidP="002622C5">
      <w:pPr>
        <w:pStyle w:val="6-onthng"/>
      </w:pPr>
      <w:r>
        <w:t>a) Thành phần hồ sơ:</w:t>
      </w:r>
    </w:p>
    <w:p w:rsidR="002622C5" w:rsidRDefault="002622C5" w:rsidP="002622C5">
      <w:pPr>
        <w:pStyle w:val="6-onthng"/>
      </w:pPr>
      <w:r>
        <w:t>- Văn bản đề nghị phê duyệt Đề án tổ chức thực hiện chương trình dạy và học bằng tiếng nước ngoài;</w:t>
      </w:r>
    </w:p>
    <w:p w:rsidR="002622C5" w:rsidRDefault="002622C5" w:rsidP="002622C5">
      <w:pPr>
        <w:pStyle w:val="6-onthng"/>
      </w:pPr>
      <w:r>
        <w:t>- 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việc tổ chức thực hiện Đề án;</w:t>
      </w:r>
    </w:p>
    <w:p w:rsidR="002622C5" w:rsidRDefault="002622C5" w:rsidP="002622C5">
      <w:pPr>
        <w:pStyle w:val="6-onthng"/>
      </w:pPr>
      <w:r>
        <w:t>- 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p w:rsidR="002622C5" w:rsidRDefault="002622C5" w:rsidP="002622C5">
      <w:pPr>
        <w:pStyle w:val="6-onthng"/>
      </w:pPr>
      <w:r>
        <w:t>b) Số lượng hồ sơ: 01 (bộ).</w:t>
      </w:r>
    </w:p>
    <w:p w:rsidR="002622C5" w:rsidRDefault="005527C3" w:rsidP="002622C5">
      <w:pPr>
        <w:pStyle w:val="6-onthng"/>
      </w:pPr>
      <w:r>
        <w:t>24.</w:t>
      </w:r>
      <w:r w:rsidR="002622C5">
        <w:t xml:space="preserve">4. Thời hạn giải quyết: </w:t>
      </w:r>
      <w:r w:rsidR="002622C5" w:rsidRPr="003D6BAC">
        <w:t>20 ngày làm việc, kể từ ngày nhận đủ hồ sơ hợp lệ.</w:t>
      </w:r>
    </w:p>
    <w:p w:rsidR="002622C5" w:rsidRDefault="005527C3" w:rsidP="002622C5">
      <w:pPr>
        <w:pStyle w:val="6-onthng"/>
      </w:pPr>
      <w:r>
        <w:t>24.</w:t>
      </w:r>
      <w:r w:rsidR="002622C5">
        <w:t xml:space="preserve">5. Đối tượng thực hiện thủ tục hành chính: </w:t>
      </w:r>
      <w:r w:rsidR="002622C5" w:rsidRPr="003D6BAC">
        <w:t>Tổ chức, cá nhân.</w:t>
      </w:r>
    </w:p>
    <w:p w:rsidR="002622C5" w:rsidRDefault="005527C3" w:rsidP="002622C5">
      <w:pPr>
        <w:pStyle w:val="6-onthng"/>
      </w:pPr>
      <w:r>
        <w:t>24.</w:t>
      </w:r>
      <w:r w:rsidR="002622C5">
        <w:t xml:space="preserve">6. Cơ quan thực hiện thủ tục hành chính: </w:t>
      </w:r>
      <w:r>
        <w:t>Phòng</w:t>
      </w:r>
      <w:r w:rsidR="002622C5" w:rsidRPr="003D6BAC">
        <w:t xml:space="preserve"> Giáo dục và Đào tạo</w:t>
      </w:r>
      <w:r w:rsidR="002622C5">
        <w:t>.</w:t>
      </w:r>
    </w:p>
    <w:p w:rsidR="002622C5" w:rsidRDefault="005527C3" w:rsidP="002622C5">
      <w:pPr>
        <w:pStyle w:val="6-onthng"/>
      </w:pPr>
      <w:r>
        <w:lastRenderedPageBreak/>
        <w:t>24.</w:t>
      </w:r>
      <w:r w:rsidR="002622C5">
        <w:t xml:space="preserve">7. Kết quả thực hiện thủ tục hành chính: </w:t>
      </w:r>
      <w:r w:rsidR="002622C5" w:rsidRPr="003D6BAC">
        <w:t>Quyết định phê duyệt việc dạy và học bằng tiếng nước ngoài của cơ quan có thẩm quyền.</w:t>
      </w:r>
    </w:p>
    <w:p w:rsidR="002622C5" w:rsidRDefault="005527C3" w:rsidP="002622C5">
      <w:pPr>
        <w:pStyle w:val="6-onthng"/>
      </w:pPr>
      <w:r>
        <w:t>24.</w:t>
      </w:r>
      <w:r w:rsidR="002622C5">
        <w:t>8. Lệ phí (nếu có): Không.</w:t>
      </w:r>
    </w:p>
    <w:p w:rsidR="002622C5" w:rsidRDefault="005527C3" w:rsidP="002622C5">
      <w:pPr>
        <w:pStyle w:val="6-onthng"/>
      </w:pPr>
      <w:r>
        <w:t>24.</w:t>
      </w:r>
      <w:r w:rsidR="002622C5">
        <w:t>9. Tên mẫu đơn, mẫu tờ khai (nếu có): Không.</w:t>
      </w:r>
    </w:p>
    <w:p w:rsidR="002622C5" w:rsidRDefault="005527C3" w:rsidP="002622C5">
      <w:pPr>
        <w:pStyle w:val="6-onthng"/>
      </w:pPr>
      <w:r>
        <w:t>24.</w:t>
      </w:r>
      <w:r w:rsidR="002622C5">
        <w:t>10. Yêu cầu, điều kiện thực hiện thủ tục hành chính (nếu có)</w:t>
      </w:r>
    </w:p>
    <w:p w:rsidR="002622C5" w:rsidRDefault="002622C5" w:rsidP="002622C5">
      <w:pPr>
        <w:pStyle w:val="6-onthng"/>
      </w:pPr>
      <w:r>
        <w:t>a) Về Chương trình và tài liệu dạy và học bằng tiếng nước ngoài</w:t>
      </w:r>
    </w:p>
    <w:p w:rsidR="002622C5" w:rsidRDefault="002622C5" w:rsidP="002622C5">
      <w:pPr>
        <w:pStyle w:val="6-onthng"/>
      </w:pPr>
      <w:r>
        <w:t>- Đối với giáo dục phổ thông</w:t>
      </w:r>
    </w:p>
    <w:p w:rsidR="002622C5" w:rsidRDefault="002622C5" w:rsidP="002622C5">
      <w:pPr>
        <w:pStyle w:val="6-onthng"/>
      </w:pPr>
      <w:r>
        <w:t>Chương trình giáo dục phổ thông của Việt Nam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w:t>
      </w:r>
    </w:p>
    <w:p w:rsidR="002622C5" w:rsidRDefault="002622C5" w:rsidP="002622C5">
      <w:pPr>
        <w:pStyle w:val="6-onthng"/>
      </w:pPr>
      <w:r>
        <w:t>- Đối với giáo dục đại học, giáo dục nghề nghiệp</w:t>
      </w:r>
    </w:p>
    <w:p w:rsidR="002622C5" w:rsidRDefault="002622C5" w:rsidP="002622C5">
      <w:pPr>
        <w:pStyle w:val="6-onthng"/>
      </w:pPr>
      <w:r>
        <w:t>+ Những chương trình giáo dục đại học, giáo dục nghề nghiệp đã được cấp có thẩm quyền phê duyệt, chương trình đào tạo của cơ sở giáo dục nước ngoài đã được kiểm định và công nhận về chất lượng có thể được giảng dạy một phần hoặc toàn bộ bằng tiếng nước ngoài; ưu tiên giảng dạy bằng tiếng nước ngoài đối với các chương trình, môn học thuộc lĩnh vực khoa học cơ bản hoặc một số ngành, nghề và lĩnh vực mà xã hội có nhu cầu, phục vụ hội nhập quốc tế.</w:t>
      </w:r>
    </w:p>
    <w:p w:rsidR="002622C5" w:rsidRDefault="002622C5" w:rsidP="002622C5">
      <w:pPr>
        <w:pStyle w:val="6-onthng"/>
      </w:pPr>
      <w:r>
        <w:t>+ Giáo trình, tài liệu giáo dục đại học, giáo dục nghề nghiệp sử dụng để dạy và học bằng tiếng nước ngoài do Hiệu trưởng (Thủ trưởng) cơ sở giáo dục phê duyệt trên cơ sở thẩm định của Hội đồng Thẩm định do Hiệu trưởng (Thủ trưởng) thành lập, bảo đảm thực hiện theo đúng quy trình thẩm định giáo trình, tài liệu.</w:t>
      </w:r>
    </w:p>
    <w:p w:rsidR="002622C5" w:rsidRDefault="002622C5" w:rsidP="002622C5">
      <w:pPr>
        <w:pStyle w:val="6-onthng"/>
      </w:pPr>
      <w:r>
        <w:t>b) Về người dạy, người học</w:t>
      </w:r>
    </w:p>
    <w:p w:rsidR="002622C5" w:rsidRDefault="002622C5" w:rsidP="002622C5">
      <w:pPr>
        <w:pStyle w:val="6-onthng"/>
      </w:pPr>
      <w:r>
        <w:t>- Người dạy chương trình giáo dục, đào tạo bằng tiếng nước ngoài phải đạt trình độ về chuyên môn, nghiệp vụ theo quy định đối với chức danh nghề nghiệp đối với nhà giáo các cấphọc, trình độ đào tạo tương ứng; đạt chuẩn năng lực ngoại ngữ đáp ứng yêu cầu như sau:</w:t>
      </w:r>
    </w:p>
    <w:p w:rsidR="002622C5" w:rsidRDefault="002622C5" w:rsidP="002622C5">
      <w:pPr>
        <w:pStyle w:val="6-onthng"/>
      </w:pPr>
      <w:r>
        <w:t>+ Giáo viên phổ thông phải có chứng chỉ năng lực ngoại ngữ tối thiểu cao hơn 2 bậc so với yêu cầu năng lực ngoại ngữ đối với học sinh đạt được sau khi học xong cấp học, tính theo Khung năng lực ngoại ngữ 6 bậc dùng cho Việt Nam hoặc tương đương.</w:t>
      </w:r>
    </w:p>
    <w:p w:rsidR="002622C5" w:rsidRDefault="002622C5" w:rsidP="002622C5">
      <w:pPr>
        <w:pStyle w:val="6-onthng"/>
      </w:pPr>
      <w:r>
        <w:t>+ Người dạy tại các cơ sở giáo dục đại học và giáo dục nghề nghiệp phải có năng lực ngoại ngữ tối thiểu bậc 5 theo Khung năng lực ngoại ngữ 6 bậc dùng cho Việt Nam hoặc tương đương. Những người được đào tạo đại học, thạc sỹ, tiến sỹ toàn thời gian ở nước ngoài thì được miễn yêu cầu về năng lực ngoại ngữ quy định như trên.</w:t>
      </w:r>
    </w:p>
    <w:p w:rsidR="002622C5" w:rsidRDefault="002622C5" w:rsidP="002622C5">
      <w:pPr>
        <w:pStyle w:val="6-onthng"/>
      </w:pPr>
      <w:r>
        <w:t>- Người học phải đạt chuẩn năng lực ngoại ngữ theo yêu cầu của chương trình, môn học được dạy bằng tiếng nước ngoài và theo Khung năng lực ngoại ngữ 6 bậc dùng cho Việt Nam hoặc tương đương.</w:t>
      </w:r>
    </w:p>
    <w:p w:rsidR="002622C5" w:rsidRDefault="002622C5" w:rsidP="002622C5">
      <w:pPr>
        <w:pStyle w:val="6-onthng"/>
      </w:pPr>
      <w:r>
        <w:t>c) Về Cơ sở vật chất, thiết bị</w:t>
      </w:r>
    </w:p>
    <w:p w:rsidR="002622C5" w:rsidRDefault="002622C5" w:rsidP="002622C5">
      <w:pPr>
        <w:pStyle w:val="6-onthng"/>
      </w:pPr>
      <w:r>
        <w:t>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w:t>
      </w:r>
    </w:p>
    <w:p w:rsidR="002622C5" w:rsidRDefault="002622C5" w:rsidP="002622C5">
      <w:pPr>
        <w:pStyle w:val="6-onthng"/>
      </w:pPr>
      <w:r>
        <w:lastRenderedPageBreak/>
        <w:t>d) Kiểm tra, thi, đánh giá, công nhận tốt nghiệp, cấp văn bằng, chứng chỉ</w:t>
      </w:r>
    </w:p>
    <w:p w:rsidR="002622C5" w:rsidRDefault="002622C5" w:rsidP="002622C5">
      <w:pPr>
        <w:pStyle w:val="6-onthng"/>
      </w:pPr>
      <w:r>
        <w:t>- Đối với giáo dục phổ thông, việc kiểm tra, thi cuối năm học, cuối cấp học của các chương trình, môn học được dạy và học bằng tiếng nước ngoài phải thực hiện bằng tiếng Việt. Người học có thể làm thêm bài kiểm tra, bài thi bằng tiếng nước ngoài để được hưởng chế độ khuyến khích trong học tập theo hướng dẫn của Bộ Giáo dục và Đào tạo.</w:t>
      </w:r>
    </w:p>
    <w:p w:rsidR="002622C5" w:rsidRDefault="002622C5" w:rsidP="002622C5">
      <w:pPr>
        <w:pStyle w:val="6-onthng"/>
      </w:pPr>
      <w:r>
        <w:t>- Đối với giáo dục đại học và giáo dục nghề nghiệp, việc kiểm tra, thi, đánh giá, công nhận tốt nghiệp, cấp văn bằng, chứng chỉ đối với tất cả các chương trình được dạy bằng tiếng nước ngoài thực hiện theo quy định của pháp luật Việt Nam nếu cấp văn bằng, chứng chỉ của Việt Nam.</w:t>
      </w:r>
    </w:p>
    <w:p w:rsidR="002622C5" w:rsidRDefault="002622C5" w:rsidP="002622C5">
      <w:pPr>
        <w:pStyle w:val="6-onthng"/>
      </w:pPr>
      <w:r>
        <w:t>đ) Kiểm định chất lượng giáo dục</w:t>
      </w:r>
    </w:p>
    <w:p w:rsidR="002622C5" w:rsidRDefault="002622C5" w:rsidP="002622C5">
      <w:pPr>
        <w:pStyle w:val="6-onthng"/>
      </w:pPr>
      <w:r>
        <w:t>- Việc kiểm định chất lượng đối với các chương trình của Việt Nam sử dụng để giảng dạy bằng tiếng nước ngoài được thực hiện theo quy định của pháp luật.</w:t>
      </w:r>
    </w:p>
    <w:p w:rsidR="002622C5" w:rsidRDefault="002622C5" w:rsidP="002622C5">
      <w:pPr>
        <w:pStyle w:val="6-onthng"/>
      </w:pPr>
      <w:r>
        <w:t>- Việc kiểm định chất lượng giáo dục đối với các chương trình giảng dạy của nước ngoài được thực hiện bởi cơ quan, tổ chức kiểm định chất lượng giáo dục nước ngoài được Bộ Giáo dục và Đào tạo, Bộ Lao động - Thương binh và Xã hội công nhận.</w:t>
      </w:r>
    </w:p>
    <w:p w:rsidR="002622C5" w:rsidRDefault="002622C5" w:rsidP="002622C5">
      <w:pPr>
        <w:pStyle w:val="6-onthng"/>
      </w:pPr>
      <w:r>
        <w:t>e) Học phí, sử dụng và quản lý học phí</w:t>
      </w:r>
    </w:p>
    <w:p w:rsidR="002622C5" w:rsidRDefault="002622C5" w:rsidP="002622C5">
      <w:pPr>
        <w:pStyle w:val="6-onthng"/>
      </w:pPr>
      <w:r>
        <w:t>- Trên cơ sở tính đúng, tính đủ, lấy thu bù chi và có sự đồng thuận của người học, cơ sở giáo dục chủ động xây dựng mức học phí cho từng năm học và khóa học đối với từng chương trình, môn học được dạy và học bằng tiếng nước ngoài để trình cấp có thẩm quyền phê duyệt và thông báo công khai cho người học biết trước khi tuyển sinh:</w:t>
      </w:r>
    </w:p>
    <w:p w:rsidR="002622C5" w:rsidRDefault="002622C5" w:rsidP="002622C5">
      <w:pPr>
        <w:pStyle w:val="6-onthng"/>
      </w:pPr>
      <w:r>
        <w:t>+ Mức học phí đối với chương trình giáo dục phổ thông, trung cấp chuyên nghiệp và trung cấp nghề được dạy và học bằng tiếng nước ngoài tại các cơ sở giáo dục của địa phương do Ủy ban nhân dân cấp tỉnh phê duyệt.</w:t>
      </w:r>
    </w:p>
    <w:p w:rsidR="002622C5" w:rsidRDefault="002622C5" w:rsidP="002622C5">
      <w:pPr>
        <w:pStyle w:val="6-onthng"/>
      </w:pPr>
      <w:r>
        <w:t>+ Mức học phí đối với các chương trình giáo dục nghề nghiệp và giáo dục đại học được dạy và học bằng tiếng nước ngoài phải báo cáo cơ quan chủ quản, Bộ Giáo dục và Đào tạo, Bộ Lao động - Thương binh và Xã hội trước khi thực hiện.</w:t>
      </w:r>
    </w:p>
    <w:p w:rsidR="002622C5" w:rsidRDefault="002622C5" w:rsidP="002622C5">
      <w:pPr>
        <w:pStyle w:val="6-onthng"/>
      </w:pPr>
      <w:r>
        <w:t>- Việc sử dụng học phí để bảo đảm các chi phí cho việc dạy và học bằng tiếng nước ngoài, kể cả việc chi trả thù lao cho giáo viên và các khoản chi từ học phí phải được quy định rõ trong Đề án tổ chức thực hiện chương trình dạy và học bằng tiếng nước ngoài.</w:t>
      </w:r>
    </w:p>
    <w:p w:rsidR="002622C5" w:rsidRDefault="002622C5" w:rsidP="002622C5">
      <w:pPr>
        <w:pStyle w:val="6-onthng"/>
      </w:pPr>
      <w:r>
        <w:t>- Việc quản lý học phí, công tác kế toán và thống kê, tổng hợp việc thu, chi học phí vào báo cáo quyết toán hàng năm của đơn vị phải được thực hiện theo quy định pháp luật hiện hành, bảo đảm tính công khai và minh bạch. Cơ sở giáo dục phải thực hiện yêu cầu về thanh tra, kiểm tra của cơ quan tài chính và cơ quan quản lý giáo dục có thẩm quyền.</w:t>
      </w:r>
    </w:p>
    <w:p w:rsidR="002622C5" w:rsidRDefault="005527C3" w:rsidP="002622C5">
      <w:pPr>
        <w:pStyle w:val="6-onthng"/>
      </w:pPr>
      <w:r>
        <w:t>24.</w:t>
      </w:r>
      <w:r w:rsidR="002622C5">
        <w:t>11. Căn cứ pháp lý của thủ tục hành chính</w:t>
      </w:r>
    </w:p>
    <w:p w:rsidR="001A7641" w:rsidRDefault="002622C5" w:rsidP="002622C5">
      <w:pPr>
        <w:pStyle w:val="6-onthng"/>
      </w:pPr>
      <w:r>
        <w:t>Nghị định số 72/2014/NĐ-CP ngày 17/12/2014 của Chính phủ q</w:t>
      </w:r>
      <w:r w:rsidRPr="0038503A">
        <w:t>uy định việc dạy và học bằng tiếng nước ngoài trong nhà trường và cơ sở giáo dục khác</w:t>
      </w:r>
      <w:r>
        <w:t>.</w:t>
      </w:r>
    </w:p>
    <w:p w:rsidR="001A7641" w:rsidRDefault="001A7641" w:rsidP="001A7641">
      <w:pPr>
        <w:pStyle w:val="6-onthng"/>
      </w:pPr>
    </w:p>
    <w:p w:rsidR="001A7641" w:rsidRPr="00893BE6" w:rsidRDefault="000D6A12" w:rsidP="001A7641">
      <w:pPr>
        <w:pStyle w:val="2-MC"/>
      </w:pPr>
      <w:r>
        <w:t>25</w:t>
      </w:r>
      <w:r w:rsidR="002F56AB">
        <w:t xml:space="preserve">. </w:t>
      </w:r>
      <w:r w:rsidRPr="000D6A12">
        <w:t>Quy trình đánh giá, xếp loại "Cộng đồng học tập" cấp xã</w:t>
      </w:r>
    </w:p>
    <w:p w:rsidR="001A7641" w:rsidRDefault="000D6A12" w:rsidP="001A7641">
      <w:pPr>
        <w:pStyle w:val="6-onthng"/>
      </w:pPr>
      <w:r>
        <w:t>25</w:t>
      </w:r>
      <w:r w:rsidR="001A7641">
        <w:t>.1. Trình tự thực hiện</w:t>
      </w:r>
    </w:p>
    <w:p w:rsidR="000D6A12" w:rsidRDefault="000D6A12" w:rsidP="000D6A12">
      <w:pPr>
        <w:pStyle w:val="6-onthng"/>
      </w:pPr>
      <w:r>
        <w:lastRenderedPageBreak/>
        <w:t>Bước 1: Vào tháng 12 hằng năm, 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p>
    <w:p w:rsidR="000D6A12" w:rsidRDefault="000D6A12" w:rsidP="000D6A12">
      <w:pPr>
        <w:pStyle w:val="6-onthng"/>
      </w:pPr>
      <w:r>
        <w:t>Bước 2: Căn cứ kết quả tự kiểm tra, Hội Khuyến học cấp xã lập hồ sơ; gửi Chủ tịch Ủy ban nhân dân cấp xã ký tờ trình đề nghị Ủy ban nhân dân cấp huyện kiểm tra, đánh giá, xếp loại đối với cấp xã.</w:t>
      </w:r>
    </w:p>
    <w:p w:rsidR="000D6A12" w:rsidRDefault="000D6A12" w:rsidP="000D6A12">
      <w:pPr>
        <w:pStyle w:val="6-onthng"/>
      </w:pPr>
      <w:r>
        <w:t>Bước 3: Trong thời hạn 10 ngày làm việc kể từ khi nhận đủ hồ sơ hợp lệ của Ủy ban nhân dân cấp xã, Chủ tịch Ủy ban nhân dân cấp huyện giao Hội Khuyến học chủ trì xây dựng kế hoạch kiểm tra, đánh giá và xếp loại “Cộng đồng học tập” cấp xã; trình Chủ tịch Ủy ban nhân dân cấp huyện phê duyệt.</w:t>
      </w:r>
    </w:p>
    <w:p w:rsidR="000D6A12" w:rsidRDefault="000D6A12" w:rsidP="000D6A12">
      <w:pPr>
        <w:pStyle w:val="6-onthng"/>
      </w:pPr>
      <w:r>
        <w:t>Bước 4: Căn cứ vào kế hoạch đã được Chủ tịch Ủy ban nhân dân cấp huyện phê duyệt, Hội Khuyến học chủ trì phối hợp với các đơn vị liên quan tổ chức kiểm tra, đánh giá, xếp loại “Cộng đồng học tập” cấp xã.</w:t>
      </w:r>
    </w:p>
    <w:p w:rsidR="000D6A12" w:rsidRDefault="000D6A12" w:rsidP="000D6A12">
      <w:pPr>
        <w:pStyle w:val="6-onthng"/>
      </w:pPr>
      <w:r>
        <w:t>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p w:rsidR="001A7641" w:rsidRDefault="000D6A12" w:rsidP="001A7641">
      <w:pPr>
        <w:pStyle w:val="6-onthng"/>
      </w:pPr>
      <w:r>
        <w:t>25</w:t>
      </w:r>
      <w:r w:rsidR="001A7641">
        <w:t>.2. Cách thức thực hiện</w:t>
      </w:r>
      <w:r>
        <w:t>: T</w:t>
      </w:r>
      <w:r w:rsidRPr="000D6A12">
        <w:t>rực tiếp hoặc qua bưu điện.</w:t>
      </w:r>
    </w:p>
    <w:p w:rsidR="001A7641" w:rsidRDefault="000D6A12" w:rsidP="001A7641">
      <w:pPr>
        <w:pStyle w:val="6-onthng"/>
      </w:pPr>
      <w:r>
        <w:t>25</w:t>
      </w:r>
      <w:r w:rsidR="001A7641">
        <w:t>.3. Thành phần, số lượng hồ sơ</w:t>
      </w:r>
    </w:p>
    <w:p w:rsidR="001A7641" w:rsidRDefault="001A7641" w:rsidP="001A7641">
      <w:pPr>
        <w:pStyle w:val="6-onthng"/>
      </w:pPr>
      <w:r>
        <w:t>a) Thành phần hồ sơ:</w:t>
      </w:r>
    </w:p>
    <w:p w:rsidR="000D6A12" w:rsidRDefault="000D6A12" w:rsidP="000D6A12">
      <w:pPr>
        <w:pStyle w:val="6-onthng"/>
      </w:pPr>
      <w:r>
        <w:t>* Hồ sơ của Ủy ban nhân dân cấp xã đề nghị Ủy ban nhân dân cấp huyện kiểm tra, đánh giá, xếp loại “Cộng đồng học tập”, gồm:</w:t>
      </w:r>
    </w:p>
    <w:p w:rsidR="000D6A12" w:rsidRDefault="000D6A12" w:rsidP="000D6A12">
      <w:pPr>
        <w:pStyle w:val="6-onthng"/>
      </w:pPr>
      <w:r>
        <w:t>- Tờ trình của Ủy ban nhân dân cấp xã;</w:t>
      </w:r>
    </w:p>
    <w:p w:rsidR="000D6A12" w:rsidRDefault="000D6A12" w:rsidP="000D6A12">
      <w:pPr>
        <w:pStyle w:val="6-onthng"/>
      </w:pPr>
      <w:r>
        <w:t>- Báo cáo (kèm các minh chứng phù hợp với các tiêu chí theo mẫu hướng dẫn) đánh giá kết quả xây dựng “Cộng đồng học tập” của cấp xã, có xác nhận của Chủ tịch Ủy ban nhân dân cấp xã;</w:t>
      </w:r>
    </w:p>
    <w:p w:rsidR="000D6A12" w:rsidRDefault="000D6A12" w:rsidP="000D6A12">
      <w:pPr>
        <w:pStyle w:val="6-onthng"/>
      </w:pPr>
      <w:r>
        <w:t>- Biên bản tự kiểm tra, đánh giá, xếp loại “Cộng đồng học tập” của cấp xã;</w:t>
      </w:r>
    </w:p>
    <w:p w:rsidR="000D6A12" w:rsidRDefault="000D6A12" w:rsidP="000D6A12">
      <w:pPr>
        <w:pStyle w:val="6-onthng"/>
      </w:pPr>
      <w:r>
        <w:t>* Hồ sơ của Hội Khuyến học cấp huyện trình Chủ tịch Ủy ban nhân dân cấp huyện quyết định công nhận kết quả đánh giá, xếp loại “Cộng đồng học tập” của cấp xã, gồm:</w:t>
      </w:r>
    </w:p>
    <w:p w:rsidR="000D6A12" w:rsidRDefault="000D6A12" w:rsidP="000D6A12">
      <w:pPr>
        <w:pStyle w:val="6-onthng"/>
      </w:pPr>
      <w:r>
        <w:t>- Tờ trình của Hội Khuyến học cấp huyện;</w:t>
      </w:r>
    </w:p>
    <w:p w:rsidR="000D6A12" w:rsidRDefault="000D6A12" w:rsidP="000D6A12">
      <w:pPr>
        <w:pStyle w:val="6-onthng"/>
      </w:pPr>
      <w:r>
        <w:t>- Biên bản kiểm tra, đánh giá, xếp loại “Cộng đồng học tập” cấp xã;</w:t>
      </w:r>
    </w:p>
    <w:p w:rsidR="001A7641" w:rsidRDefault="001A7641" w:rsidP="001A7641">
      <w:pPr>
        <w:pStyle w:val="6-onthng"/>
      </w:pPr>
      <w:r>
        <w:t>b) Số lượng hồ sơ: 01 (bộ).</w:t>
      </w:r>
    </w:p>
    <w:p w:rsidR="000D6A12" w:rsidRDefault="000D6A12" w:rsidP="000D6A12">
      <w:pPr>
        <w:pStyle w:val="6-onthng"/>
      </w:pPr>
      <w:r>
        <w:t>25</w:t>
      </w:r>
      <w:r w:rsidR="001A7641">
        <w:t>.4. Thời hạn giải quyết</w:t>
      </w:r>
      <w:r>
        <w:t>: 15 ngày làm việc, trong đó:</w:t>
      </w:r>
    </w:p>
    <w:p w:rsidR="000D6A12" w:rsidRDefault="000D6A12" w:rsidP="000D6A12">
      <w:pPr>
        <w:pStyle w:val="6-onthng"/>
      </w:pPr>
      <w:r>
        <w:t>- Hội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chủ trì phối hợp với các đơn vị liên quan tổ chức kiểm tra, đánh giá, xếp loại “Cộng đồng học tập” cấp xã: 10 ngày;</w:t>
      </w:r>
    </w:p>
    <w:p w:rsidR="001A7641" w:rsidRDefault="000D6A12" w:rsidP="000D6A12">
      <w:pPr>
        <w:pStyle w:val="6-onthng"/>
      </w:pPr>
      <w:r>
        <w:t>- Hội Khuyến học cấp huyện lập hồ sơ trình Chủ tịch Ủy ban nhân dân cấp huyện quyết định công nhận kết quả đánh giá, xếp loại “Cộng đồng học tập” cấp xã và công bố công khai: 05 ngày.</w:t>
      </w:r>
    </w:p>
    <w:p w:rsidR="001A7641" w:rsidRDefault="000D6A12" w:rsidP="001A7641">
      <w:pPr>
        <w:pStyle w:val="6-onthng"/>
      </w:pPr>
      <w:r>
        <w:t>25</w:t>
      </w:r>
      <w:r w:rsidR="001A7641">
        <w:t>.5. Đối tượng thực hiện thủ tục hành chính</w:t>
      </w:r>
      <w:r>
        <w:t>: Ủy ban nhân dân cấp xã.</w:t>
      </w:r>
    </w:p>
    <w:p w:rsidR="001A7641" w:rsidRDefault="000D6A12" w:rsidP="001A7641">
      <w:pPr>
        <w:pStyle w:val="6-onthng"/>
      </w:pPr>
      <w:r>
        <w:t>25</w:t>
      </w:r>
      <w:r w:rsidR="001A7641">
        <w:t>.6. Cơ quan thực hiện thủ tục hành chính</w:t>
      </w:r>
      <w:r>
        <w:t>: Ủy ban nhân dân cấp huyện.</w:t>
      </w:r>
    </w:p>
    <w:p w:rsidR="001A7641" w:rsidRDefault="000D6A12" w:rsidP="001A7641">
      <w:pPr>
        <w:pStyle w:val="6-onthng"/>
      </w:pPr>
      <w:r>
        <w:lastRenderedPageBreak/>
        <w:t>25</w:t>
      </w:r>
      <w:r w:rsidR="001A7641">
        <w:t>.7. Kết quả thực hiện thủ tục hành chính</w:t>
      </w:r>
      <w:r>
        <w:t xml:space="preserve">: </w:t>
      </w:r>
      <w:r w:rsidRPr="000D6A12">
        <w:t>Quyết định công nhận kết quả đánh giá, xếp loại “Cộng đồng học tập” đối với cấp xã.</w:t>
      </w:r>
    </w:p>
    <w:p w:rsidR="001A7641" w:rsidRDefault="000D6A12" w:rsidP="001A7641">
      <w:pPr>
        <w:pStyle w:val="6-onthng"/>
      </w:pPr>
      <w:r>
        <w:t>25</w:t>
      </w:r>
      <w:r w:rsidR="001A7641">
        <w:t>.8. Lệ phí (nếu có)</w:t>
      </w:r>
      <w:r>
        <w:t>: Không.</w:t>
      </w:r>
    </w:p>
    <w:p w:rsidR="001A7641" w:rsidRDefault="000D6A12" w:rsidP="001A7641">
      <w:pPr>
        <w:pStyle w:val="6-onthng"/>
      </w:pPr>
      <w:r>
        <w:t>25</w:t>
      </w:r>
      <w:r w:rsidR="001A7641">
        <w:t>.9. Tên mẫu đơn, mẫu tờ khai (nếu có)</w:t>
      </w:r>
      <w:r>
        <w:t>: Không.</w:t>
      </w:r>
    </w:p>
    <w:p w:rsidR="001A7641" w:rsidRDefault="000D6A12" w:rsidP="001A7641">
      <w:pPr>
        <w:pStyle w:val="6-onthng"/>
      </w:pPr>
      <w:r>
        <w:t>25</w:t>
      </w:r>
      <w:r w:rsidR="001A7641">
        <w:t>.10. Yêu cầu, điều kiện thực hiện thủ tục hành chính (nếu có)</w:t>
      </w:r>
    </w:p>
    <w:p w:rsidR="000D6A12" w:rsidRDefault="000D6A12" w:rsidP="001A7641">
      <w:pPr>
        <w:pStyle w:val="6-onthng"/>
      </w:pPr>
      <w:r>
        <w:t>V</w:t>
      </w:r>
      <w:r w:rsidRPr="000D6A12">
        <w:t>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p w:rsidR="001A7641" w:rsidRDefault="000D6A12" w:rsidP="001A7641">
      <w:pPr>
        <w:pStyle w:val="6-onthng"/>
      </w:pPr>
      <w:r>
        <w:t>25</w:t>
      </w:r>
      <w:r w:rsidR="001A7641">
        <w:t>.11. Căn cứ pháp lý của thủ tục hành chính</w:t>
      </w:r>
    </w:p>
    <w:p w:rsidR="001A7641" w:rsidRDefault="000D6A12" w:rsidP="001A7641">
      <w:pPr>
        <w:pStyle w:val="6-onthng"/>
      </w:pPr>
      <w:r w:rsidRPr="000D6A12">
        <w:t>Thông tư số44/2014/TT-BGDĐT ngày 12 tháng 12 năm 2014 của  Bộtrưởng BộGiáo dục và Đào tạo quy định vềđánh giá, xếp loại “Cộng đồng học tập” cấp xã</w:t>
      </w:r>
      <w:r>
        <w:t>.</w:t>
      </w:r>
    </w:p>
    <w:p w:rsidR="001A7641" w:rsidRDefault="001A7641" w:rsidP="001A7641">
      <w:pPr>
        <w:pStyle w:val="6-onthng"/>
      </w:pPr>
    </w:p>
    <w:p w:rsidR="000373C2" w:rsidRPr="00893BE6" w:rsidRDefault="00513D6A" w:rsidP="000373C2">
      <w:pPr>
        <w:pStyle w:val="2-MC"/>
      </w:pPr>
      <w:r>
        <w:t>26.</w:t>
      </w:r>
      <w:r w:rsidR="000373C2" w:rsidRPr="001F7774">
        <w:t>Sáp nhập, chia, tách trường mẫu giáo, trường mầm non, nhà trẻ</w:t>
      </w:r>
    </w:p>
    <w:p w:rsidR="000373C2" w:rsidRDefault="00513D6A" w:rsidP="000373C2">
      <w:pPr>
        <w:pStyle w:val="6-onthng"/>
      </w:pPr>
      <w:r>
        <w:t>26.</w:t>
      </w:r>
      <w:r w:rsidR="000373C2">
        <w:t>1. Trình tự thực hiện</w:t>
      </w:r>
    </w:p>
    <w:p w:rsidR="000373C2" w:rsidRDefault="000373C2" w:rsidP="000373C2">
      <w:pPr>
        <w:pStyle w:val="6-onthng"/>
      </w:pPr>
      <w:r>
        <w:t>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0373C2" w:rsidRPr="00530448" w:rsidRDefault="000373C2" w:rsidP="000373C2">
      <w:pPr>
        <w:pStyle w:val="6-onthng"/>
        <w:rPr>
          <w:i/>
          <w:color w:val="FF0000"/>
        </w:rPr>
      </w:pPr>
      <w:r w:rsidRPr="00530448">
        <w:rPr>
          <w:i/>
          <w:color w:val="FF0000"/>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0373C2" w:rsidRPr="00530448" w:rsidRDefault="000373C2" w:rsidP="000373C2">
      <w:pPr>
        <w:pStyle w:val="6-onthng"/>
        <w:rPr>
          <w:i/>
          <w:color w:val="FF0000"/>
        </w:rPr>
      </w:pPr>
      <w:r w:rsidRPr="00530448">
        <w:rPr>
          <w:i/>
          <w:color w:val="FF0000"/>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0373C2" w:rsidRDefault="00513D6A" w:rsidP="000373C2">
      <w:pPr>
        <w:pStyle w:val="6-onthng"/>
      </w:pPr>
      <w:r>
        <w:t>26.</w:t>
      </w:r>
      <w:r w:rsidR="000373C2">
        <w:t xml:space="preserve">2. Cách thức thực hiện: </w:t>
      </w:r>
      <w:r w:rsidR="000373C2" w:rsidRPr="00530448">
        <w:t>Trực tiếp hoặc qua bưu điện</w:t>
      </w:r>
      <w:r w:rsidR="000373C2">
        <w:t>.</w:t>
      </w:r>
    </w:p>
    <w:p w:rsidR="000373C2" w:rsidRDefault="00513D6A" w:rsidP="000373C2">
      <w:pPr>
        <w:pStyle w:val="6-onthng"/>
      </w:pPr>
      <w:r>
        <w:t>26.</w:t>
      </w:r>
      <w:r w:rsidR="000373C2">
        <w:t>3. Thành phần, số lượng hồ sơ</w:t>
      </w:r>
    </w:p>
    <w:p w:rsidR="000373C2" w:rsidRDefault="000373C2" w:rsidP="000373C2">
      <w:pPr>
        <w:pStyle w:val="6-onthng"/>
      </w:pPr>
      <w:r>
        <w:t>a) Thành phần hồ sơ:</w:t>
      </w:r>
    </w:p>
    <w:p w:rsidR="000373C2" w:rsidRPr="00530448" w:rsidRDefault="000373C2" w:rsidP="000373C2">
      <w:pPr>
        <w:pStyle w:val="6-onthng"/>
        <w:rPr>
          <w:i/>
          <w:color w:val="FF0000"/>
        </w:rPr>
      </w:pPr>
      <w:r w:rsidRPr="00530448">
        <w:rPr>
          <w:i/>
          <w:color w:val="FF0000"/>
        </w:rPr>
        <w:t xml:space="preserve">- Đề án sáp nhập, chia, tách trường mẫu giáo, trường mầm non, nhà trẻ, trong đó có phương án để bảo đảm quyền, lợi ích hợp pháp của trẻ em, giáo viên, cán bộ quản lý và nhân viên; </w:t>
      </w:r>
    </w:p>
    <w:p w:rsidR="000373C2" w:rsidRDefault="000373C2" w:rsidP="000373C2">
      <w:pPr>
        <w:pStyle w:val="6-onthng"/>
      </w:pPr>
      <w:r>
        <w:t xml:space="preserve">- </w:t>
      </w:r>
      <w:r w:rsidRPr="00530448">
        <w:t>Tờ trình Ủy ban nhân dân cấp huyện đề nghị sáp nhập, chia, tách trường mẫu giáo, trường mầm non, nhà trẻ</w:t>
      </w:r>
    </w:p>
    <w:p w:rsidR="000373C2" w:rsidRDefault="000373C2" w:rsidP="000373C2">
      <w:pPr>
        <w:pStyle w:val="6-onthng"/>
      </w:pPr>
      <w:r>
        <w:t>b) Số lượng hồ sơ: 01 (bộ).</w:t>
      </w:r>
    </w:p>
    <w:p w:rsidR="000373C2" w:rsidRPr="00530448" w:rsidRDefault="00513D6A" w:rsidP="000373C2">
      <w:pPr>
        <w:pStyle w:val="6-onthng"/>
        <w:rPr>
          <w:i/>
          <w:color w:val="FF0000"/>
        </w:rPr>
      </w:pPr>
      <w:r>
        <w:t>26.</w:t>
      </w:r>
      <w:r w:rsidR="000373C2">
        <w:t xml:space="preserve">4. Thời hạn giải quyết: </w:t>
      </w:r>
      <w:r w:rsidR="000373C2" w:rsidRPr="00530448">
        <w:rPr>
          <w:i/>
          <w:color w:val="FF0000"/>
        </w:rPr>
        <w:t>20 ngày làm việc, kể từ ngày nhận đủ hồ sơ hợp lệ.</w:t>
      </w:r>
    </w:p>
    <w:p w:rsidR="000373C2" w:rsidRDefault="00513D6A" w:rsidP="000373C2">
      <w:pPr>
        <w:pStyle w:val="6-onthng"/>
      </w:pPr>
      <w:r>
        <w:t>26.</w:t>
      </w:r>
      <w:r w:rsidR="000373C2">
        <w:t>5. Đối tượng thực hiện thủ tục hành chính: T</w:t>
      </w:r>
      <w:r w:rsidR="000373C2" w:rsidRPr="00530448">
        <w:t xml:space="preserve">ổ chức, cá nhân (nếu sáp nhập, chia, tách trường mẫu giáo, trường mầm non, nhà trẻ dân lập, tư thục)., Ủy ban nhân </w:t>
      </w:r>
      <w:r w:rsidR="000373C2" w:rsidRPr="00530448">
        <w:lastRenderedPageBreak/>
        <w:t>dân cấp xã (nếu sáp nhập, chia, tách trường mẫu giáo, trường mầm non, nhà trẻ công lập)</w:t>
      </w:r>
      <w:r w:rsidR="000373C2">
        <w:t>.</w:t>
      </w:r>
    </w:p>
    <w:p w:rsidR="000373C2" w:rsidRDefault="00513D6A" w:rsidP="000373C2">
      <w:pPr>
        <w:pStyle w:val="6-onthng"/>
      </w:pPr>
      <w:r>
        <w:t>26.</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513D6A" w:rsidP="000373C2">
      <w:pPr>
        <w:pStyle w:val="6-onthng"/>
      </w:pPr>
      <w:r>
        <w:t>26.</w:t>
      </w:r>
      <w:r w:rsidR="000373C2">
        <w:t xml:space="preserve">7. Kết quả thực hiện thủ tục hành chính: </w:t>
      </w:r>
      <w:r w:rsidR="000373C2" w:rsidRPr="00530448">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000373C2">
        <w:t>.</w:t>
      </w:r>
    </w:p>
    <w:p w:rsidR="000373C2" w:rsidRDefault="00513D6A" w:rsidP="000373C2">
      <w:pPr>
        <w:pStyle w:val="6-onthng"/>
      </w:pPr>
      <w:r>
        <w:t>26.</w:t>
      </w:r>
      <w:r w:rsidR="000373C2">
        <w:t>8. Lệ phí (nếu có): Không.</w:t>
      </w:r>
    </w:p>
    <w:p w:rsidR="000373C2" w:rsidRDefault="00513D6A" w:rsidP="000373C2">
      <w:pPr>
        <w:pStyle w:val="6-onthng"/>
      </w:pPr>
      <w:r>
        <w:t>26.</w:t>
      </w:r>
      <w:r w:rsidR="000373C2">
        <w:t>9. Tên mẫu đơn, mẫu tờ khai (nếu có): Không.</w:t>
      </w:r>
    </w:p>
    <w:p w:rsidR="000373C2" w:rsidRDefault="00513D6A" w:rsidP="000373C2">
      <w:pPr>
        <w:pStyle w:val="6-onthng"/>
      </w:pPr>
      <w:r>
        <w:t>26.</w:t>
      </w:r>
      <w:r w:rsidR="000373C2">
        <w:t xml:space="preserve">10. Yêu cầu, điều kiện thực hiện thủ tục hành chính (nếu có): </w:t>
      </w:r>
      <w:r w:rsidR="000373C2" w:rsidRPr="00530448">
        <w:rPr>
          <w:i/>
          <w:color w:val="FF0000"/>
        </w:rPr>
        <w:t>Không.</w:t>
      </w:r>
    </w:p>
    <w:p w:rsidR="000373C2" w:rsidRDefault="00513D6A" w:rsidP="000373C2">
      <w:pPr>
        <w:pStyle w:val="6-onthng"/>
      </w:pPr>
      <w:r>
        <w:t>26.</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530448" w:rsidRDefault="000373C2" w:rsidP="000373C2">
      <w:pPr>
        <w:pStyle w:val="6-onthng"/>
        <w:rPr>
          <w:i/>
          <w:color w:val="FF0000"/>
        </w:rPr>
      </w:pPr>
      <w:r w:rsidRPr="0053044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530448">
        <w:t>(Ghi chú: Phần chữ in nghiêng là nội dung sửa đổi, bổ sung, thay thế).</w:t>
      </w:r>
    </w:p>
    <w:p w:rsidR="000373C2" w:rsidRDefault="000373C2" w:rsidP="000373C2">
      <w:pPr>
        <w:pStyle w:val="6-onthng"/>
      </w:pPr>
    </w:p>
    <w:p w:rsidR="000373C2" w:rsidRPr="00893BE6" w:rsidRDefault="00513D6A" w:rsidP="000373C2">
      <w:pPr>
        <w:pStyle w:val="2-MC"/>
      </w:pPr>
      <w:r>
        <w:t>27.</w:t>
      </w:r>
      <w:r w:rsidR="000373C2" w:rsidRPr="001F7774">
        <w:t>Sáp nhập, chia, tách trường phổ thông dân tộc bán trú</w:t>
      </w:r>
    </w:p>
    <w:p w:rsidR="000373C2" w:rsidRDefault="00513D6A" w:rsidP="000373C2">
      <w:pPr>
        <w:pStyle w:val="6-onthng"/>
      </w:pPr>
      <w:r>
        <w:t>27.</w:t>
      </w:r>
      <w:r w:rsidR="000373C2">
        <w:t>1. Trình tự thực hiện</w:t>
      </w:r>
    </w:p>
    <w:p w:rsidR="000373C2" w:rsidRDefault="000373C2" w:rsidP="000373C2">
      <w:pPr>
        <w:pStyle w:val="6-onthng"/>
      </w:pPr>
      <w:r>
        <w:t>a) Ủy ban nhân dân cấp xã (đối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w:t>
      </w:r>
    </w:p>
    <w:p w:rsidR="000373C2" w:rsidRPr="00C4784D" w:rsidRDefault="000373C2" w:rsidP="000373C2">
      <w:pPr>
        <w:pStyle w:val="6-onthng"/>
        <w:rPr>
          <w:i/>
          <w:color w:val="FF0000"/>
        </w:rPr>
      </w:pPr>
      <w:r w:rsidRPr="00C4784D">
        <w:rPr>
          <w:i/>
          <w:color w:val="FF0000"/>
        </w:rPr>
        <w:t>b) Phòng Giáo dục và Đào tạo tiếp nhận hồ sơ. Trong thời hạn 20 ngày làm việc, kể từ ngày nhận đủ hồ sơ hợp lệ, cơ quan tiếp nhận hồ 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cấp huyện; nếu chưa đủ điều kiện thì có văn bản thông báo cho Ủy ban nhân dân cấp xã hoặc tổ chức, cá nhân đề nghị sáp nhập, chia, tách trường nêu rõ lý do;</w:t>
      </w:r>
    </w:p>
    <w:p w:rsidR="000373C2" w:rsidRPr="00C4784D" w:rsidRDefault="000373C2" w:rsidP="000373C2">
      <w:pPr>
        <w:pStyle w:val="6-onthng"/>
        <w:rPr>
          <w:i/>
          <w:color w:val="FF0000"/>
        </w:rPr>
      </w:pPr>
      <w:r w:rsidRPr="00C4784D">
        <w:rPr>
          <w:i/>
          <w:color w:val="FF0000"/>
        </w:rPr>
        <w:t>c) Trong thời hạn 05 ngày làm việc, kể từ ngày nhận đủ hồ sơ hợp lệ,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p>
    <w:p w:rsidR="000373C2" w:rsidRDefault="00513D6A" w:rsidP="000373C2">
      <w:pPr>
        <w:pStyle w:val="6-onthng"/>
      </w:pPr>
      <w:r>
        <w:t>27.</w:t>
      </w:r>
      <w:r w:rsidR="000373C2">
        <w:t xml:space="preserve">2. Cách thức thực hiện: </w:t>
      </w:r>
      <w:r w:rsidR="000373C2" w:rsidRPr="00C4784D">
        <w:t>Trực tiếp hoặc qua bưu điện.</w:t>
      </w:r>
    </w:p>
    <w:p w:rsidR="000373C2" w:rsidRDefault="00513D6A" w:rsidP="000373C2">
      <w:pPr>
        <w:pStyle w:val="6-onthng"/>
      </w:pPr>
      <w:r>
        <w:t>27.</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C4784D">
        <w:t xml:space="preserve"> Tờ trình về việc sáp nhập, chia, tách; </w:t>
      </w:r>
    </w:p>
    <w:p w:rsidR="000373C2" w:rsidRPr="00C4784D" w:rsidRDefault="000373C2" w:rsidP="000373C2">
      <w:pPr>
        <w:pStyle w:val="6-onthng"/>
        <w:rPr>
          <w:i/>
          <w:color w:val="FF0000"/>
        </w:rPr>
      </w:pPr>
      <w:r w:rsidRPr="00C4784D">
        <w:rPr>
          <w:i/>
          <w:color w:val="FF0000"/>
        </w:rPr>
        <w:lastRenderedPageBreak/>
        <w:t xml:space="preserve">- Đề án sáp nhập, chia, tách, trong đó có phương án bảo đảm quyền, lợi ích hợp pháp của học sinh, giáo viên, cán bộ quản lý và nhân viên; </w:t>
      </w:r>
    </w:p>
    <w:p w:rsidR="000373C2" w:rsidRDefault="000373C2" w:rsidP="000373C2">
      <w:pPr>
        <w:pStyle w:val="6-onthng"/>
      </w:pPr>
      <w:r>
        <w:t>-</w:t>
      </w:r>
      <w:r w:rsidRPr="00C4784D">
        <w:t xml:space="preserve"> Các văn bản xác nhận về tài chính, tài sản, đất đai, các khoản vay, nợ phải trả và các vấn đề khác có liên quan</w:t>
      </w:r>
      <w:r>
        <w:t>.</w:t>
      </w:r>
    </w:p>
    <w:p w:rsidR="000373C2" w:rsidRDefault="000373C2" w:rsidP="000373C2">
      <w:pPr>
        <w:pStyle w:val="6-onthng"/>
      </w:pPr>
      <w:r>
        <w:t>b) Số lượng hồ sơ: 01 (bộ).</w:t>
      </w:r>
    </w:p>
    <w:p w:rsidR="000373C2" w:rsidRPr="00C4784D" w:rsidRDefault="00513D6A" w:rsidP="000373C2">
      <w:pPr>
        <w:pStyle w:val="6-onthng"/>
        <w:rPr>
          <w:i/>
          <w:color w:val="FF0000"/>
        </w:rPr>
      </w:pPr>
      <w:r>
        <w:t>27.</w:t>
      </w:r>
      <w:r w:rsidR="000373C2">
        <w:t xml:space="preserve">4. Thời hạn giải quyết: </w:t>
      </w:r>
      <w:r w:rsidR="000373C2" w:rsidRPr="00C4784D">
        <w:rPr>
          <w:i/>
          <w:color w:val="FF0000"/>
        </w:rPr>
        <w:t>25 ngày làm việc, kể từ ngày nhận đủ hồ sơ hợp lệ.</w:t>
      </w:r>
    </w:p>
    <w:p w:rsidR="000373C2" w:rsidRDefault="00513D6A" w:rsidP="000373C2">
      <w:pPr>
        <w:pStyle w:val="6-onthng"/>
      </w:pPr>
      <w:r>
        <w:t>27.</w:t>
      </w:r>
      <w:r w:rsidR="000373C2">
        <w:t>5. Đối tượng thực hiện thủ tục hành chính</w:t>
      </w:r>
    </w:p>
    <w:p w:rsidR="000373C2" w:rsidRDefault="000373C2" w:rsidP="000373C2">
      <w:pPr>
        <w:pStyle w:val="6-onthng"/>
      </w:pPr>
      <w:r>
        <w:t>- Ủy ban nhân dân cấp xã (đối với trường phổ thông dân tộc bán trú thành lập mới);</w:t>
      </w:r>
    </w:p>
    <w:p w:rsidR="000373C2" w:rsidRDefault="000373C2" w:rsidP="000373C2">
      <w:pPr>
        <w:pStyle w:val="6-onthng"/>
      </w:pPr>
      <w:r>
        <w:t>- Nhà trường (đối với trường phổ thông dân tộc bán trú được thành lập trên cơ sở trường phổ thông).</w:t>
      </w:r>
    </w:p>
    <w:p w:rsidR="000373C2" w:rsidRDefault="00513D6A" w:rsidP="000373C2">
      <w:pPr>
        <w:pStyle w:val="6-onthng"/>
      </w:pPr>
      <w:r>
        <w:t>27.</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513D6A" w:rsidP="000373C2">
      <w:pPr>
        <w:pStyle w:val="6-onthng"/>
      </w:pPr>
      <w:r>
        <w:t>27.</w:t>
      </w:r>
      <w:r w:rsidR="000373C2">
        <w:t xml:space="preserve">7. Kết quả thực hiện thủ tục hành chính: </w:t>
      </w:r>
      <w:r w:rsidR="000373C2" w:rsidRPr="00C4784D">
        <w:t>Quyết định sáp nhập, chia, tách trường phổ thông dân tộc bán trú của Chủ tịch Ủy ban nhân dân cấp huyện</w:t>
      </w:r>
      <w:r w:rsidR="000373C2">
        <w:t>.</w:t>
      </w:r>
    </w:p>
    <w:p w:rsidR="000373C2" w:rsidRDefault="00513D6A" w:rsidP="000373C2">
      <w:pPr>
        <w:pStyle w:val="6-onthng"/>
      </w:pPr>
      <w:r>
        <w:t>27.</w:t>
      </w:r>
      <w:r w:rsidR="000373C2">
        <w:t>8. Lệ phí (nếu có): Không.</w:t>
      </w:r>
    </w:p>
    <w:p w:rsidR="000373C2" w:rsidRDefault="00513D6A" w:rsidP="000373C2">
      <w:pPr>
        <w:pStyle w:val="6-onthng"/>
      </w:pPr>
      <w:r>
        <w:t>27.</w:t>
      </w:r>
      <w:r w:rsidR="000373C2">
        <w:t>9. Tên mẫu đơn, mẫu tờ khai (nếu có): Không.</w:t>
      </w:r>
    </w:p>
    <w:p w:rsidR="000373C2" w:rsidRDefault="00513D6A" w:rsidP="000373C2">
      <w:pPr>
        <w:pStyle w:val="6-onthng"/>
      </w:pPr>
      <w:r>
        <w:t>27.</w:t>
      </w:r>
      <w:r w:rsidR="000373C2">
        <w:t xml:space="preserve">10. Yêu cầu, điều kiện thực hiện thủ tục hành chính (nếu có): </w:t>
      </w:r>
      <w:r w:rsidR="000373C2" w:rsidRPr="00C4784D">
        <w:rPr>
          <w:i/>
          <w:color w:val="FF0000"/>
        </w:rPr>
        <w:t>Không.</w:t>
      </w:r>
    </w:p>
    <w:p w:rsidR="000373C2" w:rsidRDefault="00513D6A" w:rsidP="000373C2">
      <w:pPr>
        <w:pStyle w:val="6-onthng"/>
      </w:pPr>
      <w:r>
        <w:t>27.</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C4784D" w:rsidRDefault="000373C2" w:rsidP="000373C2">
      <w:pPr>
        <w:pStyle w:val="6-onthng"/>
        <w:rPr>
          <w:i/>
          <w:color w:val="FF0000"/>
        </w:rPr>
      </w:pPr>
      <w:r w:rsidRPr="00C4784D">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C4784D">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28.</w:t>
      </w:r>
      <w:r w:rsidR="000373C2" w:rsidRPr="001F7774">
        <w:t>Sáp nhập, chia, tách trường tiểu học</w:t>
      </w:r>
    </w:p>
    <w:p w:rsidR="000373C2" w:rsidRDefault="006A5527" w:rsidP="000373C2">
      <w:pPr>
        <w:pStyle w:val="6-onthng"/>
      </w:pPr>
      <w:r>
        <w:t>28.</w:t>
      </w:r>
      <w:r w:rsidR="000373C2">
        <w:t>1. Trình tự thực hiện</w:t>
      </w:r>
    </w:p>
    <w:p w:rsidR="000373C2" w:rsidRDefault="000373C2" w:rsidP="000373C2">
      <w:pPr>
        <w:pStyle w:val="6-onthng"/>
      </w:pPr>
      <w: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0373C2" w:rsidRPr="00833958" w:rsidRDefault="000373C2" w:rsidP="000373C2">
      <w:pPr>
        <w:pStyle w:val="6-onthng"/>
        <w:rPr>
          <w:i/>
          <w:color w:val="FF0000"/>
        </w:rPr>
      </w:pPr>
      <w:r w:rsidRPr="00833958">
        <w:rPr>
          <w:i/>
          <w:color w:val="FF0000"/>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w:t>
      </w:r>
      <w:r>
        <w:rPr>
          <w:i/>
          <w:color w:val="FF0000"/>
        </w:rPr>
        <w:t>n;</w:t>
      </w:r>
    </w:p>
    <w:p w:rsidR="000373C2" w:rsidRPr="00833958" w:rsidRDefault="000373C2" w:rsidP="000373C2">
      <w:pPr>
        <w:pStyle w:val="6-onthng"/>
        <w:rPr>
          <w:i/>
          <w:color w:val="FF0000"/>
        </w:rPr>
      </w:pPr>
      <w:r w:rsidRPr="00833958">
        <w:rPr>
          <w:i/>
          <w:color w:val="FF0000"/>
        </w:rPr>
        <w:t xml:space="preserve">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w:t>
      </w:r>
      <w:r w:rsidRPr="00833958">
        <w:rPr>
          <w:i/>
          <w:color w:val="FF0000"/>
        </w:rPr>
        <w:lastRenderedPageBreak/>
        <w:t>Giáo dục và Đào tạo, Ủy ban nhân dân cấp xã, tổ chức, cá nhân đề nghị thành lập trường nêu rõ lý do</w:t>
      </w:r>
      <w:r>
        <w:rPr>
          <w:i/>
          <w:color w:val="FF0000"/>
        </w:rPr>
        <w:t>.</w:t>
      </w:r>
    </w:p>
    <w:p w:rsidR="000373C2" w:rsidRDefault="006A5527" w:rsidP="000373C2">
      <w:pPr>
        <w:pStyle w:val="6-onthng"/>
      </w:pPr>
      <w:r>
        <w:t>28.</w:t>
      </w:r>
      <w:r w:rsidR="000373C2">
        <w:t xml:space="preserve">2. Cách thức thực hiện: </w:t>
      </w:r>
      <w:r w:rsidR="000373C2" w:rsidRPr="00833958">
        <w:t>Trực tiếp hoặc qua bưu điện.</w:t>
      </w:r>
    </w:p>
    <w:p w:rsidR="000373C2" w:rsidRDefault="006A5527" w:rsidP="000373C2">
      <w:pPr>
        <w:pStyle w:val="6-onthng"/>
      </w:pPr>
      <w:r>
        <w:t>28.</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833958">
        <w:t xml:space="preserve"> Tờ trình về việc sáp nhập, chia, tách; </w:t>
      </w:r>
    </w:p>
    <w:p w:rsidR="000373C2" w:rsidRPr="00833958" w:rsidRDefault="000373C2" w:rsidP="000373C2">
      <w:pPr>
        <w:pStyle w:val="6-onthng"/>
        <w:rPr>
          <w:i/>
          <w:color w:val="FF0000"/>
        </w:rPr>
      </w:pPr>
      <w:r w:rsidRPr="00833958">
        <w:rPr>
          <w:i/>
          <w:color w:val="FF0000"/>
        </w:rPr>
        <w:t xml:space="preserve">- Đề án sáp nhập, chia, tách, trong đó có phương án để bảo đảm quyền, lợi ích hợp pháp của học sinh, giáo viên, cán bộ quản lý và nhân viên; </w:t>
      </w:r>
    </w:p>
    <w:p w:rsidR="000373C2" w:rsidRDefault="000373C2" w:rsidP="000373C2">
      <w:pPr>
        <w:pStyle w:val="6-onthng"/>
      </w:pPr>
      <w:r>
        <w:t>-</w:t>
      </w:r>
      <w:r w:rsidRPr="00833958">
        <w:t xml:space="preserve"> Các văn bản xác nhận về tài chính, tài sản, đất đai, các khoản vay, nợ phải trả và các vấn đề khác có liên quan;</w:t>
      </w:r>
    </w:p>
    <w:p w:rsidR="000373C2" w:rsidRDefault="000373C2" w:rsidP="000373C2">
      <w:pPr>
        <w:pStyle w:val="6-onthng"/>
      </w:pPr>
      <w:r>
        <w:t>b) Số lượng hồ sơ: 01 (bộ).</w:t>
      </w:r>
    </w:p>
    <w:p w:rsidR="000373C2" w:rsidRPr="00833958" w:rsidRDefault="006A5527" w:rsidP="000373C2">
      <w:pPr>
        <w:pStyle w:val="6-onthng"/>
        <w:rPr>
          <w:i/>
          <w:color w:val="FF0000"/>
        </w:rPr>
      </w:pPr>
      <w:r>
        <w:t>28.</w:t>
      </w:r>
      <w:r w:rsidR="000373C2">
        <w:t xml:space="preserve">4. Thời hạn giải quyết: </w:t>
      </w:r>
      <w:r w:rsidR="000373C2" w:rsidRPr="00833958">
        <w:rPr>
          <w:i/>
          <w:color w:val="FF0000"/>
        </w:rPr>
        <w:t>20 ngày làm việc, kể từ ngày nhận đủ hồ sơ hợp lệ.</w:t>
      </w:r>
    </w:p>
    <w:p w:rsidR="000373C2" w:rsidRDefault="006A5527" w:rsidP="000373C2">
      <w:pPr>
        <w:pStyle w:val="6-onthng"/>
      </w:pPr>
      <w:r>
        <w:t>28.</w:t>
      </w:r>
      <w:r w:rsidR="000373C2">
        <w:t>5. Đối tượng thực hiện thủ tục hành chính</w:t>
      </w:r>
    </w:p>
    <w:p w:rsidR="000373C2" w:rsidRDefault="000373C2" w:rsidP="000373C2">
      <w:pPr>
        <w:pStyle w:val="6-onthng"/>
      </w:pPr>
      <w:r>
        <w:t>- T</w:t>
      </w:r>
      <w:r w:rsidRPr="00833958">
        <w:t>ổ chức, cá nhân (nếu đề nghị sáp nhập, chia, tách trường tiểu học tư thục)</w:t>
      </w:r>
      <w:r>
        <w:t>;</w:t>
      </w:r>
    </w:p>
    <w:p w:rsidR="000373C2" w:rsidRDefault="000373C2" w:rsidP="000373C2">
      <w:pPr>
        <w:pStyle w:val="6-onthng"/>
      </w:pPr>
      <w:r>
        <w:t>-</w:t>
      </w:r>
      <w:r w:rsidRPr="00833958">
        <w:t xml:space="preserve"> Ủy ban nhân dân cấp xã (nếu đề nghị sáp nhập, chia, tách trường tiểu học công lập)</w:t>
      </w:r>
      <w:r>
        <w:t>.</w:t>
      </w:r>
    </w:p>
    <w:p w:rsidR="000373C2" w:rsidRDefault="006A5527" w:rsidP="000373C2">
      <w:pPr>
        <w:pStyle w:val="6-onthng"/>
      </w:pPr>
      <w:r>
        <w:t>28.</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 xml:space="preserve">b) Cơ quan trực tiếp thực hiện: </w:t>
      </w:r>
      <w:r w:rsidRPr="00833958">
        <w:t>Phòng Giáo dục và Đào tạo</w:t>
      </w:r>
      <w:r>
        <w:t>.</w:t>
      </w:r>
    </w:p>
    <w:p w:rsidR="000373C2" w:rsidRDefault="006A5527" w:rsidP="000373C2">
      <w:pPr>
        <w:pStyle w:val="6-onthng"/>
      </w:pPr>
      <w:r>
        <w:t>28.</w:t>
      </w:r>
      <w:r w:rsidR="000373C2">
        <w:t xml:space="preserve">7. Kết quả thực hiện thủ tục hành chính: </w:t>
      </w:r>
      <w:r w:rsidR="000373C2" w:rsidRPr="00833958">
        <w:t>Quyết định sáp nhập, chia, tách trường tiểu học công lập hoặc cho phép sáp nhập, chia, tách đối với trường tiểu học tư thục của Chủ tịch Ủy ban nhân dân cấp huyện.</w:t>
      </w:r>
    </w:p>
    <w:p w:rsidR="000373C2" w:rsidRDefault="006A5527" w:rsidP="000373C2">
      <w:pPr>
        <w:pStyle w:val="6-onthng"/>
      </w:pPr>
      <w:r>
        <w:t>28.</w:t>
      </w:r>
      <w:r w:rsidR="000373C2">
        <w:t>8. Lệ phí (nếu có): Không.</w:t>
      </w:r>
    </w:p>
    <w:p w:rsidR="000373C2" w:rsidRDefault="006A5527" w:rsidP="000373C2">
      <w:pPr>
        <w:pStyle w:val="6-onthng"/>
      </w:pPr>
      <w:r>
        <w:t>28.</w:t>
      </w:r>
      <w:r w:rsidR="000373C2">
        <w:t>9. Tên mẫu đơn, mẫu tờ khai (nếu có): Không.</w:t>
      </w:r>
    </w:p>
    <w:p w:rsidR="000373C2" w:rsidRDefault="006A5527" w:rsidP="000373C2">
      <w:pPr>
        <w:pStyle w:val="6-onthng"/>
      </w:pPr>
      <w:r>
        <w:t>28</w:t>
      </w:r>
      <w:r w:rsidR="000373C2">
        <w:t xml:space="preserve">.10. Yêu cầu, điều kiện thực hiện thủ tục hành chính (nếu có): </w:t>
      </w:r>
      <w:r w:rsidR="000373C2" w:rsidRPr="00833958">
        <w:rPr>
          <w:i/>
          <w:color w:val="FF0000"/>
        </w:rPr>
        <w:t>Không.</w:t>
      </w:r>
    </w:p>
    <w:p w:rsidR="000373C2" w:rsidRDefault="006A5527" w:rsidP="000373C2">
      <w:pPr>
        <w:pStyle w:val="6-onthng"/>
      </w:pPr>
      <w:r>
        <w:t>28.</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833958" w:rsidRDefault="000373C2" w:rsidP="000373C2">
      <w:pPr>
        <w:pStyle w:val="6-onthng"/>
        <w:rPr>
          <w:i/>
          <w:color w:val="FF0000"/>
        </w:rPr>
      </w:pPr>
      <w:r w:rsidRPr="0083395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833958">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29.</w:t>
      </w:r>
      <w:r w:rsidR="000373C2" w:rsidRPr="001F7774">
        <w:t>Sáp nhập, chia, tách trường trung học cơ sở</w:t>
      </w:r>
    </w:p>
    <w:p w:rsidR="000373C2" w:rsidRDefault="006A5527" w:rsidP="000373C2">
      <w:pPr>
        <w:pStyle w:val="6-onthng"/>
      </w:pPr>
      <w:r>
        <w:t>29.</w:t>
      </w:r>
      <w:r w:rsidR="000373C2">
        <w:t>1. Trình tự thực hiện</w:t>
      </w:r>
    </w:p>
    <w:p w:rsidR="000373C2" w:rsidRDefault="000373C2" w:rsidP="000373C2">
      <w:pPr>
        <w:pStyle w:val="6-onthng"/>
      </w:pPr>
      <w:r>
        <w:t>a) Ủy ban nhân dân cấp xã đối với trường trung học cơ sở công lập; tổ chức hoặc cá nhân đối với các trường trung học cơ sở tư thục gửi trực tiếp hoặc qua bưu điện 01 bộ hồ sơ theo quy định;</w:t>
      </w:r>
    </w:p>
    <w:p w:rsidR="000373C2" w:rsidRPr="00327118" w:rsidRDefault="000373C2" w:rsidP="000373C2">
      <w:pPr>
        <w:pStyle w:val="6-onthng"/>
        <w:rPr>
          <w:i/>
          <w:color w:val="FF0000"/>
        </w:rPr>
      </w:pPr>
      <w:r w:rsidRPr="00327118">
        <w:rPr>
          <w:i/>
          <w:color w:val="FF0000"/>
        </w:rPr>
        <w:t xml:space="preserve">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w:t>
      </w:r>
      <w:r w:rsidRPr="00327118">
        <w:rPr>
          <w:i/>
          <w:color w:val="FF0000"/>
        </w:rPr>
        <w:lastRenderedPageBreak/>
        <w:t>thì có văn bản thông báo cho Ủy ban nhân dân cấp xã hoặc tổ chức, cá nhân đề nghị thành lập trường nêu rõ lý do;</w:t>
      </w:r>
    </w:p>
    <w:p w:rsidR="000373C2" w:rsidRPr="00327118" w:rsidRDefault="000373C2" w:rsidP="000373C2">
      <w:pPr>
        <w:pStyle w:val="6-onthng"/>
        <w:rPr>
          <w:i/>
          <w:color w:val="FF0000"/>
        </w:rPr>
      </w:pPr>
      <w:r w:rsidRPr="00327118">
        <w:rPr>
          <w:i/>
          <w:color w:val="FF0000"/>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0373C2" w:rsidRDefault="006A5527" w:rsidP="000373C2">
      <w:pPr>
        <w:pStyle w:val="6-onthng"/>
      </w:pPr>
      <w:r>
        <w:t>29.</w:t>
      </w:r>
      <w:r w:rsidR="000373C2">
        <w:t>2. Cách thức thực hiện: T</w:t>
      </w:r>
      <w:r w:rsidR="000373C2" w:rsidRPr="00327118">
        <w:t>rực tiếp hoặc qua bưu điện.</w:t>
      </w:r>
    </w:p>
    <w:p w:rsidR="000373C2" w:rsidRDefault="006A5527" w:rsidP="000373C2">
      <w:pPr>
        <w:pStyle w:val="6-onthng"/>
      </w:pPr>
      <w:r>
        <w:t>29.</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327118">
        <w:t xml:space="preserve"> Tờ trình về việc sáp nhập, chia, tách; </w:t>
      </w:r>
    </w:p>
    <w:p w:rsidR="000373C2" w:rsidRPr="00327118" w:rsidRDefault="000373C2" w:rsidP="000373C2">
      <w:pPr>
        <w:pStyle w:val="6-onthng"/>
        <w:rPr>
          <w:i/>
          <w:color w:val="FF0000"/>
        </w:rPr>
      </w:pPr>
      <w:r w:rsidRPr="00327118">
        <w:rPr>
          <w:i/>
          <w:color w:val="FF0000"/>
        </w:rPr>
        <w:t xml:space="preserve">- Đề án sáp nhập, chia, tách, trong đó có phương án bảo đảm quyền, lợi ích hợp pháp của học sinh, giáo viên, cán bộ quản lý và nhân viên; </w:t>
      </w:r>
    </w:p>
    <w:p w:rsidR="000373C2" w:rsidRDefault="000373C2" w:rsidP="000373C2">
      <w:pPr>
        <w:pStyle w:val="6-onthng"/>
      </w:pPr>
      <w:r>
        <w:t>-</w:t>
      </w:r>
      <w:r w:rsidRPr="00327118">
        <w:t xml:space="preserve"> Các văn bản xác nhận về tài chính, tài sản, đất đai, các khoản vay, nợ phải trả và các vấn đề khác có liên quan</w:t>
      </w:r>
      <w:r>
        <w:t>.</w:t>
      </w:r>
    </w:p>
    <w:p w:rsidR="000373C2" w:rsidRDefault="000373C2" w:rsidP="000373C2">
      <w:pPr>
        <w:pStyle w:val="6-onthng"/>
      </w:pPr>
      <w:r>
        <w:t>b) Số lượng hồ sơ: 01 (bộ).</w:t>
      </w:r>
    </w:p>
    <w:p w:rsidR="000373C2" w:rsidRPr="00327118" w:rsidRDefault="006A5527" w:rsidP="000373C2">
      <w:pPr>
        <w:pStyle w:val="6-onthng"/>
        <w:rPr>
          <w:i/>
          <w:color w:val="FF0000"/>
        </w:rPr>
      </w:pPr>
      <w:r>
        <w:t>29.</w:t>
      </w:r>
      <w:r w:rsidR="000373C2">
        <w:t xml:space="preserve">4. Thời hạn giải quyết: </w:t>
      </w:r>
      <w:r w:rsidR="000373C2" w:rsidRPr="00327118">
        <w:rPr>
          <w:i/>
          <w:color w:val="FF0000"/>
        </w:rPr>
        <w:t>25 ngày làm việc, kể từ ngày nhận đủ hồ sơ hợp lệ.</w:t>
      </w:r>
    </w:p>
    <w:p w:rsidR="000373C2" w:rsidRDefault="006A5527" w:rsidP="000373C2">
      <w:pPr>
        <w:pStyle w:val="6-onthng"/>
      </w:pPr>
      <w:r>
        <w:t>29.</w:t>
      </w:r>
      <w:r w:rsidR="000373C2">
        <w:t>5. Đối tượng thực hiện thủ tục hành chính</w:t>
      </w:r>
    </w:p>
    <w:p w:rsidR="000373C2" w:rsidRDefault="000373C2" w:rsidP="000373C2">
      <w:pPr>
        <w:pStyle w:val="6-onthng"/>
      </w:pPr>
      <w:r>
        <w:t>-</w:t>
      </w:r>
      <w:r w:rsidRPr="00327118">
        <w:t xml:space="preserve"> Ủy ban nhân dân cấp xã</w:t>
      </w:r>
      <w:r>
        <w:t>;</w:t>
      </w:r>
    </w:p>
    <w:p w:rsidR="000373C2" w:rsidRDefault="000373C2" w:rsidP="000373C2">
      <w:pPr>
        <w:pStyle w:val="6-onthng"/>
      </w:pPr>
      <w:r>
        <w:t>-</w:t>
      </w:r>
      <w:r w:rsidRPr="00327118">
        <w:t xml:space="preserve"> Tổ chức hoặc cá nhân.</w:t>
      </w:r>
    </w:p>
    <w:p w:rsidR="000373C2" w:rsidRDefault="006A5527" w:rsidP="000373C2">
      <w:pPr>
        <w:pStyle w:val="6-onthng"/>
      </w:pPr>
      <w:r>
        <w:t>29.</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6A5527" w:rsidP="000373C2">
      <w:pPr>
        <w:pStyle w:val="6-onthng"/>
      </w:pPr>
      <w:r>
        <w:t>29.</w:t>
      </w:r>
      <w:r w:rsidR="000373C2">
        <w:t xml:space="preserve">7. Kết quả thực hiện thủ tục hành chính: </w:t>
      </w:r>
      <w:r w:rsidR="000373C2" w:rsidRPr="00302FA0">
        <w:t>Quyết định sáp nhập, chia, tách trường trung học cơ sở công lập hoặc cho phép sáp nhập, chia, tách trường trung học cơ sở tư thục của Chủ tịch Uỷ ban nhân dân cấp huyện</w:t>
      </w:r>
      <w:r w:rsidR="000373C2">
        <w:t>.</w:t>
      </w:r>
    </w:p>
    <w:p w:rsidR="000373C2" w:rsidRDefault="006A5527" w:rsidP="000373C2">
      <w:pPr>
        <w:pStyle w:val="6-onthng"/>
      </w:pPr>
      <w:r>
        <w:t>29.</w:t>
      </w:r>
      <w:r w:rsidR="000373C2">
        <w:t>8. Lệ phí (nếu có): Không.</w:t>
      </w:r>
    </w:p>
    <w:p w:rsidR="000373C2" w:rsidRDefault="006A5527" w:rsidP="000373C2">
      <w:pPr>
        <w:pStyle w:val="6-onthng"/>
      </w:pPr>
      <w:r>
        <w:t>29.</w:t>
      </w:r>
      <w:r w:rsidR="000373C2">
        <w:t>9. Tên mẫu đơn, mẫu tờ khai (nếu có): Không.</w:t>
      </w:r>
    </w:p>
    <w:p w:rsidR="000373C2" w:rsidRDefault="006A5527" w:rsidP="000373C2">
      <w:pPr>
        <w:pStyle w:val="6-onthng"/>
      </w:pPr>
      <w:r>
        <w:t>29.</w:t>
      </w:r>
      <w:r w:rsidR="000373C2">
        <w:t>10. Yêu cầu, điều kiện thực hiện thủ tục hành chính (nếu có): Không.</w:t>
      </w:r>
    </w:p>
    <w:p w:rsidR="000373C2" w:rsidRDefault="006A5527" w:rsidP="000373C2">
      <w:pPr>
        <w:pStyle w:val="6-onthng"/>
      </w:pPr>
      <w:r>
        <w:t>29.</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302FA0" w:rsidRDefault="000373C2" w:rsidP="000373C2">
      <w:pPr>
        <w:pStyle w:val="6-onthng"/>
        <w:rPr>
          <w:i/>
          <w:color w:val="FF0000"/>
        </w:rPr>
      </w:pPr>
      <w:r w:rsidRPr="00302FA0">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302FA0">
        <w:t>(Ghi chú: Phần chữ in nghiêng là nội dung sửa đổi, bổ sung, thay thế).</w:t>
      </w:r>
    </w:p>
    <w:p w:rsidR="000373C2" w:rsidRDefault="000373C2" w:rsidP="000373C2">
      <w:pPr>
        <w:pStyle w:val="6-onthng"/>
      </w:pPr>
    </w:p>
    <w:p w:rsidR="001A7641" w:rsidRPr="00893BE6" w:rsidRDefault="006A5527" w:rsidP="001A7641">
      <w:pPr>
        <w:pStyle w:val="2-MC"/>
      </w:pPr>
      <w:r>
        <w:t>3</w:t>
      </w:r>
      <w:r w:rsidR="002F56AB">
        <w:t xml:space="preserve">0. </w:t>
      </w:r>
      <w:r w:rsidRPr="006A5527">
        <w:t>Thành lập lớp năng khiếu thể dục thể thao thuộc trường tiểu học, trường trung học cơ sở</w:t>
      </w:r>
    </w:p>
    <w:p w:rsidR="001A7641" w:rsidRDefault="006A5527" w:rsidP="001A7641">
      <w:pPr>
        <w:pStyle w:val="6-onthng"/>
      </w:pPr>
      <w:r>
        <w:t>3</w:t>
      </w:r>
      <w:r w:rsidR="001A7641">
        <w:t>0.1. Trình tự thực hiện</w:t>
      </w:r>
    </w:p>
    <w:p w:rsidR="006A5527" w:rsidRDefault="006A5527" w:rsidP="006A5527">
      <w:pPr>
        <w:pStyle w:val="6-onthng"/>
      </w:pPr>
      <w:r>
        <w:t>Bước 1: Lớp năng khiếu thể dục thể thao trong các trường tiểu học, trường trung học cơ sở do hiệu trưởng nhà trường đề nghị;</w:t>
      </w:r>
    </w:p>
    <w:p w:rsidR="006A5527" w:rsidRDefault="006A5527" w:rsidP="006A5527">
      <w:pPr>
        <w:pStyle w:val="6-onthng"/>
      </w:pPr>
      <w:r>
        <w:t>Bước 2: Phòng Giáo dục và Đào tạo và cơ quan quản lý thể dục thể thao cấp huyện hiệp y trình Chủ tịch Ủy ban nhân dân cấp huyện quyết định thành lập.</w:t>
      </w:r>
    </w:p>
    <w:p w:rsidR="001A7641" w:rsidRDefault="006A5527" w:rsidP="001A7641">
      <w:pPr>
        <w:pStyle w:val="6-onthng"/>
      </w:pPr>
      <w:r>
        <w:lastRenderedPageBreak/>
        <w:t>3</w:t>
      </w:r>
      <w:r w:rsidR="001A7641">
        <w:t>0.2. Cách thức thực hiện</w:t>
      </w:r>
      <w:r>
        <w:t>: Không quy định.</w:t>
      </w:r>
    </w:p>
    <w:p w:rsidR="001A7641" w:rsidRDefault="006A5527" w:rsidP="001A7641">
      <w:pPr>
        <w:pStyle w:val="6-onthng"/>
      </w:pPr>
      <w:r>
        <w:t>3</w:t>
      </w:r>
      <w:r w:rsidR="001A7641">
        <w:t>0.3. Thành phần, số lượng hồ sơ</w:t>
      </w:r>
    </w:p>
    <w:p w:rsidR="001A7641" w:rsidRDefault="001A7641" w:rsidP="001A7641">
      <w:pPr>
        <w:pStyle w:val="6-onthng"/>
      </w:pPr>
      <w:r>
        <w:t>a) Thành phần hồ sơ:</w:t>
      </w:r>
    </w:p>
    <w:p w:rsidR="006A5527" w:rsidRDefault="006A5527" w:rsidP="001A7641">
      <w:pPr>
        <w:pStyle w:val="6-onthng"/>
      </w:pPr>
      <w:r>
        <w:t>Không quy định.</w:t>
      </w:r>
    </w:p>
    <w:p w:rsidR="001A7641" w:rsidRDefault="001A7641" w:rsidP="001A7641">
      <w:pPr>
        <w:pStyle w:val="6-onthng"/>
      </w:pPr>
      <w:r>
        <w:t xml:space="preserve">b) Số lượng hồ sơ: </w:t>
      </w:r>
      <w:r w:rsidR="006A5527">
        <w:t>Không quy định</w:t>
      </w:r>
      <w:r>
        <w:t>.</w:t>
      </w:r>
    </w:p>
    <w:p w:rsidR="001A7641" w:rsidRDefault="006A5527" w:rsidP="001A7641">
      <w:pPr>
        <w:pStyle w:val="6-onthng"/>
      </w:pPr>
      <w:r>
        <w:t>3</w:t>
      </w:r>
      <w:r w:rsidR="001A7641">
        <w:t>0.4. Thời hạn giải quyết</w:t>
      </w:r>
      <w:r>
        <w:t>: Không quy định.</w:t>
      </w:r>
    </w:p>
    <w:p w:rsidR="001A7641" w:rsidRDefault="006A5527" w:rsidP="001A7641">
      <w:pPr>
        <w:pStyle w:val="6-onthng"/>
      </w:pPr>
      <w:r>
        <w:t>30</w:t>
      </w:r>
      <w:r w:rsidR="001A7641">
        <w:t>.5. Đối tượng thực hiện thủ tục hành chính</w:t>
      </w:r>
      <w:r>
        <w:t>: Trường tiểu học, trường trung học cơ sở.</w:t>
      </w:r>
    </w:p>
    <w:p w:rsidR="001A7641" w:rsidRDefault="006A5527" w:rsidP="001A7641">
      <w:pPr>
        <w:pStyle w:val="6-onthng"/>
      </w:pPr>
      <w:r>
        <w:t>3</w:t>
      </w:r>
      <w:r w:rsidR="001A7641">
        <w:t>0.6. Cơ quan thực hiện thủ tục hành chính</w:t>
      </w:r>
      <w:r>
        <w:t>: Phòng Giáo dục và Đào tạo.</w:t>
      </w:r>
    </w:p>
    <w:p w:rsidR="001A7641" w:rsidRDefault="006A5527" w:rsidP="001A7641">
      <w:pPr>
        <w:pStyle w:val="6-onthng"/>
      </w:pPr>
      <w:r>
        <w:t>3</w:t>
      </w:r>
      <w:r w:rsidR="001A7641">
        <w:t>0.7. Kết quả thực hiện thủ tục hành chính</w:t>
      </w:r>
      <w:r>
        <w:t xml:space="preserve">: </w:t>
      </w:r>
      <w:r w:rsidRPr="006A5527">
        <w:t>Quyết định thành lập lớp năng khiếu thể dục thể thao thuộc trường tiểu học hoặc trường trung học cơ sở của Chủ tịch Uỷ ban nhân dân cấp huyện.</w:t>
      </w:r>
    </w:p>
    <w:p w:rsidR="001A7641" w:rsidRDefault="006A5527" w:rsidP="001A7641">
      <w:pPr>
        <w:pStyle w:val="6-onthng"/>
      </w:pPr>
      <w:r>
        <w:t>3</w:t>
      </w:r>
      <w:r w:rsidR="001A7641">
        <w:t>0.8. Lệ phí (nếu có)</w:t>
      </w:r>
      <w:r>
        <w:t>: Không.</w:t>
      </w:r>
    </w:p>
    <w:p w:rsidR="001A7641" w:rsidRDefault="006A5527" w:rsidP="001A7641">
      <w:pPr>
        <w:pStyle w:val="6-onthng"/>
      </w:pPr>
      <w:r>
        <w:t>3</w:t>
      </w:r>
      <w:r w:rsidR="001A7641">
        <w:t>0.9. Tên mẫu đơn, mẫu tờ khai (nếu có)</w:t>
      </w:r>
      <w:r>
        <w:t>: Không.</w:t>
      </w:r>
    </w:p>
    <w:p w:rsidR="001A7641" w:rsidRDefault="006A5527" w:rsidP="001A7641">
      <w:pPr>
        <w:pStyle w:val="6-onthng"/>
      </w:pPr>
      <w:r>
        <w:t>3</w:t>
      </w:r>
      <w:r w:rsidR="001A7641">
        <w:t>0.10. Yêu cầu, điều kiện thực hiện thủ tục hành chính (nếu có)</w:t>
      </w:r>
    </w:p>
    <w:p w:rsidR="006A5527" w:rsidRDefault="006A5527" w:rsidP="006A5527">
      <w:pPr>
        <w:pStyle w:val="6-onthng"/>
      </w:pPr>
      <w:r>
        <w:t>a) 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6A5527" w:rsidRDefault="006A5527" w:rsidP="006A5527">
      <w:pPr>
        <w:pStyle w:val="6-onthng"/>
      </w:pPr>
      <w:r>
        <w:t>b) Có đủ cơ sở vật chất bảo đảm việc học kiến thức phổ thông và tập luyện các môn năng khiếu thể dục thể thao cho học sinh. Trường năng khiếu thể dục thể thao có chỗ ở nội trú cho học sinh ở xa.</w:t>
      </w:r>
    </w:p>
    <w:p w:rsidR="001A7641" w:rsidRDefault="006A5527" w:rsidP="001A7641">
      <w:pPr>
        <w:pStyle w:val="6-onthng"/>
      </w:pPr>
      <w:r>
        <w:t>3</w:t>
      </w:r>
      <w:r w:rsidR="001A7641">
        <w:t>0.11. Căn cứ pháp lý của thủ tục hành chính</w:t>
      </w:r>
    </w:p>
    <w:p w:rsidR="006A5527" w:rsidRDefault="006A5527" w:rsidP="006A5527">
      <w:pPr>
        <w:pStyle w:val="6-onthng"/>
      </w:pPr>
      <w:r>
        <w:t>Nghị định số 46/2017/NĐ-CP ngày 21/4/2017 của Chính phủ quy định về điều kiện đầu tư và hoạt động trong lĩnh vực giáo dục;</w:t>
      </w:r>
    </w:p>
    <w:p w:rsidR="006A5527" w:rsidRPr="00833958" w:rsidRDefault="006A5527" w:rsidP="006A5527">
      <w:pPr>
        <w:pStyle w:val="6-onthng"/>
        <w:rPr>
          <w:i/>
          <w:color w:val="FF0000"/>
        </w:rPr>
      </w:pPr>
      <w:r w:rsidRPr="0083395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1A7641" w:rsidRDefault="006A5527" w:rsidP="006A5527">
      <w:pPr>
        <w:pStyle w:val="6-onthng"/>
      </w:pPr>
      <w:r w:rsidRPr="00833958">
        <w:t>(Ghi chú: Phần chữ in nghiêng là nội dung sửa đổi, bổ sung, thay thế).</w:t>
      </w:r>
    </w:p>
    <w:p w:rsidR="001A7641" w:rsidRDefault="001A7641" w:rsidP="001A7641">
      <w:pPr>
        <w:pStyle w:val="6-onthng"/>
      </w:pPr>
    </w:p>
    <w:p w:rsidR="000373C2" w:rsidRPr="00893BE6" w:rsidRDefault="006A5527" w:rsidP="000373C2">
      <w:pPr>
        <w:pStyle w:val="2-MC"/>
      </w:pPr>
      <w:r>
        <w:t>31.</w:t>
      </w:r>
      <w:r w:rsidR="000373C2" w:rsidRPr="001F7774">
        <w:t>Thành lập trung tâm học tập cộng đồng</w:t>
      </w:r>
    </w:p>
    <w:p w:rsidR="000373C2" w:rsidRDefault="006A5527" w:rsidP="000373C2">
      <w:pPr>
        <w:pStyle w:val="6-onthng"/>
      </w:pPr>
      <w:r>
        <w:t>31.</w:t>
      </w:r>
      <w:r w:rsidR="000373C2">
        <w:t>1. Trình tự thực hiện</w:t>
      </w:r>
    </w:p>
    <w:p w:rsidR="000373C2" w:rsidRPr="008A23BB" w:rsidRDefault="000373C2" w:rsidP="000373C2">
      <w:pPr>
        <w:pStyle w:val="6-onthng"/>
        <w:rPr>
          <w:i/>
          <w:color w:val="FF0000"/>
        </w:rPr>
      </w:pPr>
      <w:r w:rsidRPr="008A23BB">
        <w:rPr>
          <w:i/>
          <w:color w:val="FF0000"/>
        </w:rPr>
        <w:t>a) Ủy ban nhân dân cấp xã hoặc tổ chức, cá nhân đề nghị thành lập trung tâm học tập cộng đồng gửi trực tiếp hoặc qua bưu điện 01 bộ hồ sơ theo quy định đến Phòng Giáo dục và Đào tạo;</w:t>
      </w:r>
    </w:p>
    <w:p w:rsidR="000373C2" w:rsidRPr="008A23BB" w:rsidRDefault="000373C2" w:rsidP="000373C2">
      <w:pPr>
        <w:pStyle w:val="6-onthng"/>
        <w:rPr>
          <w:i/>
          <w:color w:val="FF0000"/>
        </w:rPr>
      </w:pPr>
      <w:r w:rsidRPr="008A23BB">
        <w:rPr>
          <w:i/>
          <w:color w:val="FF0000"/>
        </w:rPr>
        <w:t>b) Trong thời hạn 10 ngày làm việc, Phòng giáo dục và đào tạo tiếp nhận hồ sơ, tổ chức thẩm định các điều kiện trình Chủ tịch Ủy ban nhân dân cấp huyện xem xét, quyết định;</w:t>
      </w:r>
    </w:p>
    <w:p w:rsidR="000373C2" w:rsidRPr="008A23BB" w:rsidRDefault="000373C2" w:rsidP="000373C2">
      <w:pPr>
        <w:pStyle w:val="6-onthng"/>
        <w:rPr>
          <w:i/>
          <w:color w:val="FF0000"/>
        </w:rPr>
      </w:pPr>
      <w:r w:rsidRPr="008A23BB">
        <w:rPr>
          <w:i/>
          <w:color w:val="FF0000"/>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p>
    <w:p w:rsidR="000373C2" w:rsidRDefault="006A5527" w:rsidP="000373C2">
      <w:pPr>
        <w:pStyle w:val="6-onthng"/>
      </w:pPr>
      <w:r>
        <w:lastRenderedPageBreak/>
        <w:t>31.</w:t>
      </w:r>
      <w:r w:rsidR="000373C2">
        <w:t xml:space="preserve">2. Cách thức thực hiện: </w:t>
      </w:r>
      <w:r w:rsidR="000373C2" w:rsidRPr="008A23BB">
        <w:t>Trực tiếp hoặc qua bưu điện.</w:t>
      </w:r>
    </w:p>
    <w:p w:rsidR="000373C2" w:rsidRDefault="006A5527" w:rsidP="000373C2">
      <w:pPr>
        <w:pStyle w:val="6-onthng"/>
      </w:pPr>
      <w:r>
        <w:t>31.</w:t>
      </w:r>
      <w:r w:rsidR="000373C2">
        <w:t>3. Thành phần, số lượng hồ sơ</w:t>
      </w:r>
    </w:p>
    <w:p w:rsidR="000373C2" w:rsidRDefault="000373C2" w:rsidP="000373C2">
      <w:pPr>
        <w:pStyle w:val="6-onthng"/>
      </w:pPr>
      <w:r>
        <w:t>a) Thành phần hồ sơ:</w:t>
      </w:r>
    </w:p>
    <w:p w:rsidR="000373C2" w:rsidRPr="008A23BB" w:rsidRDefault="000373C2" w:rsidP="000373C2">
      <w:pPr>
        <w:pStyle w:val="6-onthng"/>
        <w:rPr>
          <w:i/>
          <w:color w:val="FF0000"/>
        </w:rPr>
      </w:pPr>
      <w:r w:rsidRPr="008A23BB">
        <w:rPr>
          <w:i/>
          <w:color w:val="FF0000"/>
        </w:rPr>
        <w:t xml:space="preserve">- Văn bản của Ủy ban nhân dân cấp xã hoặc tổ chức, cá nhân đề nghị thành lập trung tâm học tập cộng đồng; </w:t>
      </w:r>
    </w:p>
    <w:p w:rsidR="000373C2" w:rsidRPr="008A23BB" w:rsidRDefault="000373C2" w:rsidP="000373C2">
      <w:pPr>
        <w:pStyle w:val="6-onthng"/>
        <w:rPr>
          <w:i/>
          <w:color w:val="FF0000"/>
        </w:rPr>
      </w:pPr>
      <w:r w:rsidRPr="008A23BB">
        <w:rPr>
          <w:i/>
          <w:color w:val="FF0000"/>
        </w:rPr>
        <w:t>- Sơ yếu lý lịch của những người dự kiến làm giám đốc trung tâm học tập cộng đồng.</w:t>
      </w:r>
    </w:p>
    <w:p w:rsidR="000373C2" w:rsidRDefault="000373C2" w:rsidP="000373C2">
      <w:pPr>
        <w:pStyle w:val="6-onthng"/>
      </w:pPr>
      <w:r>
        <w:t>b) Số lượng hồ sơ: 01 (bộ).</w:t>
      </w:r>
    </w:p>
    <w:p w:rsidR="000373C2" w:rsidRDefault="006A5527" w:rsidP="000373C2">
      <w:pPr>
        <w:pStyle w:val="6-onthng"/>
      </w:pPr>
      <w:r>
        <w:t>31.</w:t>
      </w:r>
      <w:r w:rsidR="000373C2">
        <w:t xml:space="preserve">4. Thời hạn giải quyết: </w:t>
      </w:r>
      <w:r w:rsidR="000373C2" w:rsidRPr="008A23BB">
        <w:t>15 ngày làm việ</w:t>
      </w:r>
      <w:r w:rsidR="000373C2">
        <w:t>c, kể từ ngày nhận đủ hồ sơ hợp lệ.</w:t>
      </w:r>
    </w:p>
    <w:p w:rsidR="000373C2" w:rsidRDefault="006A5527" w:rsidP="000373C2">
      <w:pPr>
        <w:pStyle w:val="6-onthng"/>
      </w:pPr>
      <w:r>
        <w:t>31.</w:t>
      </w:r>
      <w:r w:rsidR="000373C2">
        <w:t>5. Đối tượng thực hiện thủ tục hành chính: Ủy ban nhân dân cấp xã.</w:t>
      </w:r>
    </w:p>
    <w:p w:rsidR="000373C2" w:rsidRDefault="006A5527" w:rsidP="000373C2">
      <w:pPr>
        <w:pStyle w:val="6-onthng"/>
      </w:pPr>
      <w:r>
        <w:t>31.</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6A5527" w:rsidP="000373C2">
      <w:pPr>
        <w:pStyle w:val="6-onthng"/>
      </w:pPr>
      <w:r>
        <w:t>31.</w:t>
      </w:r>
      <w:r w:rsidR="000373C2">
        <w:t xml:space="preserve">7. Kết quả thực hiện thủ tục hành chính: </w:t>
      </w:r>
      <w:r w:rsidR="000373C2" w:rsidRPr="008A23BB">
        <w:t>Quyết định thành lập trung tâm học tập cộng đồng và cho phép hoạt động giáo dục của Chủ tịch Ủy ban nhân dân cấp huyện</w:t>
      </w:r>
      <w:r w:rsidR="000373C2">
        <w:t>.</w:t>
      </w:r>
    </w:p>
    <w:p w:rsidR="000373C2" w:rsidRDefault="006A5527" w:rsidP="000373C2">
      <w:pPr>
        <w:pStyle w:val="6-onthng"/>
      </w:pPr>
      <w:r>
        <w:t>31.</w:t>
      </w:r>
      <w:r w:rsidR="000373C2">
        <w:t>8. Lệ phí (nếu có): Không.</w:t>
      </w:r>
    </w:p>
    <w:p w:rsidR="000373C2" w:rsidRDefault="006A5527" w:rsidP="000373C2">
      <w:pPr>
        <w:pStyle w:val="6-onthng"/>
      </w:pPr>
      <w:r>
        <w:t>31.</w:t>
      </w:r>
      <w:r w:rsidR="000373C2">
        <w:t>9. Tên mẫu đơn, mẫu tờ khai (nếu có): Không.</w:t>
      </w:r>
    </w:p>
    <w:p w:rsidR="000373C2" w:rsidRDefault="006A5527" w:rsidP="000373C2">
      <w:pPr>
        <w:pStyle w:val="6-onthng"/>
      </w:pPr>
      <w:r>
        <w:t>31.</w:t>
      </w:r>
      <w:r w:rsidR="000373C2">
        <w:t xml:space="preserve">10. Yêu cầu, điều kiện thực hiện thủ tục hành chính (nếu có): </w:t>
      </w:r>
      <w:r w:rsidR="000373C2" w:rsidRPr="008A23BB">
        <w:rPr>
          <w:i/>
          <w:color w:val="FF0000"/>
        </w:rPr>
        <w:t>Không.</w:t>
      </w:r>
    </w:p>
    <w:p w:rsidR="000373C2" w:rsidRDefault="006A5527" w:rsidP="000373C2">
      <w:pPr>
        <w:pStyle w:val="6-onthng"/>
      </w:pPr>
      <w:r>
        <w:t>31.</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8A23BB" w:rsidRDefault="000373C2" w:rsidP="000373C2">
      <w:pPr>
        <w:pStyle w:val="6-onthng"/>
        <w:rPr>
          <w:i/>
          <w:color w:val="FF0000"/>
        </w:rPr>
      </w:pPr>
      <w:r w:rsidRPr="008A23BB">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8A23BB">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32.</w:t>
      </w:r>
      <w:r w:rsidR="000373C2" w:rsidRPr="001F7774">
        <w:t>Thành lập trường mẫu giáo, trường mầm non, nhà trẻ công lập hoặc cho phép thành lập trường mẫu giáo, trường mầm non, nhà trẻ dân lập, tư thục</w:t>
      </w:r>
    </w:p>
    <w:p w:rsidR="000373C2" w:rsidRDefault="006A5527" w:rsidP="000373C2">
      <w:pPr>
        <w:pStyle w:val="6-onthng"/>
      </w:pPr>
      <w:r>
        <w:t>32.</w:t>
      </w:r>
      <w:r w:rsidR="000373C2">
        <w:t>1. Trình tự thực hiện</w:t>
      </w:r>
    </w:p>
    <w:p w:rsidR="000373C2" w:rsidRDefault="000373C2" w:rsidP="000373C2">
      <w:pPr>
        <w:pStyle w:val="6-onthng"/>
      </w:pPr>
      <w:r>
        <w:t>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rsidR="000373C2" w:rsidRPr="009C6900" w:rsidRDefault="000373C2" w:rsidP="000373C2">
      <w:pPr>
        <w:pStyle w:val="6-onthng"/>
        <w:rPr>
          <w:i/>
          <w:color w:val="FF0000"/>
        </w:rPr>
      </w:pPr>
      <w:r w:rsidRPr="009C6900">
        <w:rPr>
          <w:i/>
          <w:color w:val="FF0000"/>
        </w:rPr>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0373C2" w:rsidRPr="009C6900" w:rsidRDefault="000373C2" w:rsidP="000373C2">
      <w:pPr>
        <w:pStyle w:val="6-onthng"/>
        <w:rPr>
          <w:i/>
          <w:color w:val="FF0000"/>
        </w:rPr>
      </w:pPr>
      <w:r w:rsidRPr="009C6900">
        <w:rPr>
          <w:i/>
          <w:color w:val="FF0000"/>
        </w:rPr>
        <w:t xml:space="preserve">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w:t>
      </w:r>
      <w:r w:rsidRPr="009C6900">
        <w:rPr>
          <w:i/>
          <w:color w:val="FF0000"/>
        </w:rPr>
        <w:lastRenderedPageBreak/>
        <w:t>huyện ra quyết định thành lập hoặc cho phép thành lập; nếu không đáp ứng các điều kiện theo quy định thì Chủ tịch Ủy ban nhân dân cấp huyện có văn bản trả lời và nêu rõ lý do.</w:t>
      </w:r>
    </w:p>
    <w:p w:rsidR="000373C2" w:rsidRDefault="000373C2" w:rsidP="000373C2">
      <w:pPr>
        <w:pStyle w:val="6-onthng"/>
      </w:pPr>
      <w: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p w:rsidR="000373C2" w:rsidRDefault="006A5527" w:rsidP="000373C2">
      <w:pPr>
        <w:pStyle w:val="6-onthng"/>
      </w:pPr>
      <w:r>
        <w:t>32.</w:t>
      </w:r>
      <w:r w:rsidR="000373C2">
        <w:t xml:space="preserve">2. Cách thức thực hiện: </w:t>
      </w:r>
      <w:r w:rsidR="000373C2" w:rsidRPr="009C6900">
        <w:t>Trực tiếp hoặc qua bưu điện.</w:t>
      </w:r>
    </w:p>
    <w:p w:rsidR="000373C2" w:rsidRDefault="006A5527" w:rsidP="000373C2">
      <w:pPr>
        <w:pStyle w:val="6-onthng"/>
      </w:pPr>
      <w:r>
        <w:t>32.</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9C6900">
        <w:t xml:space="preserve">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 </w:t>
      </w:r>
    </w:p>
    <w:p w:rsidR="000373C2" w:rsidRPr="009C6900" w:rsidRDefault="000373C2" w:rsidP="000373C2">
      <w:pPr>
        <w:pStyle w:val="6-onthng"/>
        <w:rPr>
          <w:i/>
          <w:color w:val="FF0000"/>
        </w:rPr>
      </w:pPr>
      <w:r w:rsidRPr="009C6900">
        <w:rPr>
          <w:i/>
          <w:color w:val="FF0000"/>
        </w:rPr>
        <w:t>- Đề án thành lập trường mẫu giáo, trường mầm non, nhà trẻ.</w:t>
      </w:r>
    </w:p>
    <w:p w:rsidR="000373C2" w:rsidRDefault="000373C2" w:rsidP="000373C2">
      <w:pPr>
        <w:pStyle w:val="6-onthng"/>
      </w:pPr>
      <w:r>
        <w:t>b) Số lượng hồ sơ: 01 (bộ).</w:t>
      </w:r>
    </w:p>
    <w:p w:rsidR="000373C2" w:rsidRDefault="006A5527" w:rsidP="000373C2">
      <w:pPr>
        <w:pStyle w:val="6-onthng"/>
      </w:pPr>
      <w:r>
        <w:t>32.</w:t>
      </w:r>
      <w:r w:rsidR="000373C2">
        <w:t xml:space="preserve">4. Thời hạn giải quyết: </w:t>
      </w:r>
      <w:r w:rsidR="000373C2" w:rsidRPr="009C6900">
        <w:t>25 ngày làm việc</w:t>
      </w:r>
      <w:r w:rsidR="000373C2">
        <w:t>, kể từ ngày nhận đủ hồ sơ hợp lệ</w:t>
      </w:r>
      <w:r w:rsidR="000373C2" w:rsidRPr="009C6900">
        <w:t>.</w:t>
      </w:r>
    </w:p>
    <w:p w:rsidR="000373C2" w:rsidRDefault="006A5527" w:rsidP="000373C2">
      <w:pPr>
        <w:pStyle w:val="6-onthng"/>
      </w:pPr>
      <w:r>
        <w:t>32.</w:t>
      </w:r>
      <w:r w:rsidR="000373C2">
        <w:t>5. Đối tượng thực hiện thủ tục hành chính: T</w:t>
      </w:r>
      <w:r w:rsidR="000373C2" w:rsidRPr="009C6900">
        <w:t>ổ chức, cá nhân (nếu đề nghị thành lập trường mẫu giáo trường mầm non, nhà trẻ dân lập, tư thục)</w:t>
      </w:r>
      <w:r w:rsidR="000373C2">
        <w:t>;</w:t>
      </w:r>
      <w:r w:rsidR="000373C2" w:rsidRPr="009C6900">
        <w:t xml:space="preserve"> Ủy ban nhân dân cấp xã (nếu đề nghị thành lập trường mẫu giáo, trường mầm non nhà trẻ công lập)</w:t>
      </w:r>
      <w:r w:rsidR="000373C2">
        <w:t>.</w:t>
      </w:r>
    </w:p>
    <w:p w:rsidR="000373C2" w:rsidRDefault="006A5527" w:rsidP="000373C2">
      <w:pPr>
        <w:pStyle w:val="6-onthng"/>
      </w:pPr>
      <w:r>
        <w:t>32.</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6A5527" w:rsidP="000373C2">
      <w:pPr>
        <w:pStyle w:val="6-onthng"/>
      </w:pPr>
      <w:r>
        <w:t>32.</w:t>
      </w:r>
      <w:r w:rsidR="000373C2">
        <w:t xml:space="preserve">7. Kết quả thực hiện thủ tục hành chính: </w:t>
      </w:r>
      <w:r w:rsidR="000373C2" w:rsidRPr="009C6900">
        <w:t>Kết quả thực hiện 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000373C2">
        <w:t>.</w:t>
      </w:r>
    </w:p>
    <w:p w:rsidR="000373C2" w:rsidRDefault="006A5527" w:rsidP="000373C2">
      <w:pPr>
        <w:pStyle w:val="6-onthng"/>
      </w:pPr>
      <w:r>
        <w:t>32.</w:t>
      </w:r>
      <w:r w:rsidR="000373C2">
        <w:t>8. Lệ phí (nếu có): Không.</w:t>
      </w:r>
    </w:p>
    <w:p w:rsidR="000373C2" w:rsidRDefault="006A5527" w:rsidP="000373C2">
      <w:pPr>
        <w:pStyle w:val="6-onthng"/>
      </w:pPr>
      <w:r>
        <w:t>32.</w:t>
      </w:r>
      <w:r w:rsidR="000373C2">
        <w:t>9. Tên mẫu đơn, mẫu tờ khai (nếu có): Không.</w:t>
      </w:r>
    </w:p>
    <w:p w:rsidR="000373C2" w:rsidRDefault="006A5527" w:rsidP="000373C2">
      <w:pPr>
        <w:pStyle w:val="6-onthng"/>
      </w:pPr>
      <w:r>
        <w:t>32.</w:t>
      </w:r>
      <w:r w:rsidR="000373C2">
        <w:t>10. Yêu cầu, điều kiện thực hiện thủ tục hành chính (nếu có)</w:t>
      </w:r>
    </w:p>
    <w:p w:rsidR="000373C2" w:rsidRDefault="000373C2" w:rsidP="000373C2">
      <w:pPr>
        <w:pStyle w:val="6-onthng"/>
      </w:pPr>
      <w: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0373C2" w:rsidRDefault="000373C2" w:rsidP="000373C2">
      <w:pPr>
        <w:pStyle w:val="6-onthng"/>
      </w:pPr>
      <w: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0373C2" w:rsidRDefault="006A5527" w:rsidP="000373C2">
      <w:pPr>
        <w:pStyle w:val="6-onthng"/>
      </w:pPr>
      <w:r>
        <w:t>32.</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9C6900" w:rsidRDefault="000373C2" w:rsidP="000373C2">
      <w:pPr>
        <w:pStyle w:val="6-onthng"/>
        <w:rPr>
          <w:i/>
          <w:color w:val="FF0000"/>
        </w:rPr>
      </w:pPr>
      <w:r w:rsidRPr="009C6900">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9C6900">
        <w:lastRenderedPageBreak/>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33.</w:t>
      </w:r>
      <w:r w:rsidR="000373C2" w:rsidRPr="001F7774">
        <w:t>Thành lập trường phổ thông dân tộc bán trú</w:t>
      </w:r>
    </w:p>
    <w:p w:rsidR="000373C2" w:rsidRDefault="006A5527" w:rsidP="000373C2">
      <w:pPr>
        <w:pStyle w:val="6-onthng"/>
      </w:pPr>
      <w:r>
        <w:t>33.</w:t>
      </w:r>
      <w:r w:rsidR="000373C2">
        <w:t>1. Trình tự thực hiện</w:t>
      </w:r>
    </w:p>
    <w:p w:rsidR="000373C2" w:rsidRDefault="000373C2" w:rsidP="000373C2">
      <w:pPr>
        <w:pStyle w:val="6-onthng"/>
      </w:pPr>
      <w:r>
        <w:t>a) Ủy ban nhân dân cấp xã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w:t>
      </w:r>
    </w:p>
    <w:p w:rsidR="000373C2" w:rsidRPr="00E274BD" w:rsidRDefault="000373C2" w:rsidP="000373C2">
      <w:pPr>
        <w:pStyle w:val="6-onthng"/>
        <w:rPr>
          <w:i/>
          <w:color w:val="FF0000"/>
        </w:rPr>
      </w:pPr>
      <w:r w:rsidRPr="00E274BD">
        <w:rPr>
          <w:i/>
          <w:color w:val="FF0000"/>
        </w:rPr>
        <w:t>b) Phòng Giáo dục và Đào tạo tiếp nhận hồ sơ, chủ trì, phối hợp với các cơ quan có liên quan ở cấp huyện tổ chức thẩm định theo nội dung của đề án thành lập trường trong thời hạn 15 ngày làm việc; trình Chủ tịch Ủy ban nhân dân cấp huyện xem xét, quyết định thành lập trường phổ thông dân tộc bán trú;</w:t>
      </w:r>
    </w:p>
    <w:p w:rsidR="000373C2" w:rsidRPr="00E274BD" w:rsidRDefault="000373C2" w:rsidP="000373C2">
      <w:pPr>
        <w:pStyle w:val="6-onthng"/>
        <w:rPr>
          <w:i/>
          <w:color w:val="FF0000"/>
        </w:rPr>
      </w:pPr>
      <w:r w:rsidRPr="00E274BD">
        <w:rPr>
          <w:i/>
          <w:color w:val="FF0000"/>
        </w:rPr>
        <w:t>c) Trong thời hạn 20 ngày làm việc, kể từ ngày nhận đủ hồ sơ hợp lệ, Chủ tịch Ủy ban nhân dân cấp huyện quyết định thành lập trường. Nếu chưa quyết định thành lập trường thì có văn bản thông báo cho Phòng Giáo dục và Đào tạo nêu rõ lý do và hướng giải quyết.</w:t>
      </w:r>
    </w:p>
    <w:p w:rsidR="000373C2" w:rsidRDefault="006A5527" w:rsidP="000373C2">
      <w:pPr>
        <w:pStyle w:val="6-onthng"/>
      </w:pPr>
      <w:r>
        <w:t>33.</w:t>
      </w:r>
      <w:r w:rsidR="000373C2">
        <w:t>2. Cách thức thực hiện: Trực tiếp hoặc qua bưu điện.</w:t>
      </w:r>
    </w:p>
    <w:p w:rsidR="000373C2" w:rsidRDefault="006A5527" w:rsidP="000373C2">
      <w:pPr>
        <w:pStyle w:val="6-onthng"/>
      </w:pPr>
      <w:r>
        <w:t>33.</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E274BD">
        <w:t xml:space="preserve"> Tờ trình đề nghị thành lập trường phổ thông dân tộc bán trú; </w:t>
      </w:r>
    </w:p>
    <w:p w:rsidR="000373C2" w:rsidRDefault="000373C2" w:rsidP="000373C2">
      <w:pPr>
        <w:pStyle w:val="6-onthng"/>
      </w:pPr>
      <w:r>
        <w:t xml:space="preserve">- </w:t>
      </w:r>
      <w:r w:rsidRPr="00E274BD">
        <w:t>Đề án thành lập trường theo quy định.</w:t>
      </w:r>
    </w:p>
    <w:p w:rsidR="000373C2" w:rsidRDefault="000373C2" w:rsidP="000373C2">
      <w:pPr>
        <w:pStyle w:val="6-onthng"/>
      </w:pPr>
      <w:r>
        <w:t>b) Số lượng hồ sơ: 01 (bộ).</w:t>
      </w:r>
    </w:p>
    <w:p w:rsidR="000373C2" w:rsidRDefault="006A5527" w:rsidP="000373C2">
      <w:pPr>
        <w:pStyle w:val="6-onthng"/>
      </w:pPr>
      <w:r>
        <w:t>33.</w:t>
      </w:r>
      <w:r w:rsidR="000373C2">
        <w:t xml:space="preserve">4. Thời hạn giải quyết: </w:t>
      </w:r>
      <w:r w:rsidR="000373C2" w:rsidRPr="00EB57EB">
        <w:rPr>
          <w:i/>
          <w:color w:val="FF0000"/>
        </w:rPr>
        <w:t>35 ngày làm việc, kể từ ngày nhận đủ hồ sơ hợp lệ</w:t>
      </w:r>
      <w:r w:rsidR="000373C2">
        <w:t>.</w:t>
      </w:r>
    </w:p>
    <w:p w:rsidR="000373C2" w:rsidRDefault="006A5527" w:rsidP="000373C2">
      <w:pPr>
        <w:pStyle w:val="6-onthng"/>
      </w:pPr>
      <w:r>
        <w:t>33.</w:t>
      </w:r>
      <w:r w:rsidR="000373C2">
        <w:t xml:space="preserve">5. Đối tượng thực hiện thủ tục hành chính: </w:t>
      </w:r>
      <w:r w:rsidR="000373C2" w:rsidRPr="00EB57EB">
        <w:t>Ủy ban nhân dân cấp xã (đối với trường phổ thông dân tộc bán trú thành lập mới), nhà trường (đối với trường phổ thông dân tộc bán trú được thành lập trên cơ sở trường phổ thông)</w:t>
      </w:r>
    </w:p>
    <w:p w:rsidR="000373C2" w:rsidRDefault="006A5527" w:rsidP="000373C2">
      <w:pPr>
        <w:pStyle w:val="6-onthng"/>
      </w:pPr>
      <w:r>
        <w:t>33.</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6A5527" w:rsidP="000373C2">
      <w:pPr>
        <w:pStyle w:val="6-onthng"/>
      </w:pPr>
      <w:r>
        <w:t>33.</w:t>
      </w:r>
      <w:r w:rsidR="000373C2">
        <w:t xml:space="preserve">7. Kết quả thực hiện thủ tục hành chính: </w:t>
      </w:r>
      <w:r w:rsidR="000373C2" w:rsidRPr="00EB57EB">
        <w:t>Quyết định thành lập trường phổ thông dân tộc bán trú của Chủ tịch Ủy ban nhân dân cấp huyện.</w:t>
      </w:r>
    </w:p>
    <w:p w:rsidR="000373C2" w:rsidRDefault="006A5527" w:rsidP="000373C2">
      <w:pPr>
        <w:pStyle w:val="6-onthng"/>
      </w:pPr>
      <w:r>
        <w:t>33.</w:t>
      </w:r>
      <w:r w:rsidR="000373C2">
        <w:t>8. Lệ phí (nếu có): Không.</w:t>
      </w:r>
    </w:p>
    <w:p w:rsidR="000373C2" w:rsidRDefault="006A5527" w:rsidP="000373C2">
      <w:pPr>
        <w:pStyle w:val="6-onthng"/>
      </w:pPr>
      <w:r>
        <w:t>33.</w:t>
      </w:r>
      <w:r w:rsidR="000373C2">
        <w:t>9. Tên mẫu đơn, mẫu tờ khai (nếu có): Không.</w:t>
      </w:r>
    </w:p>
    <w:p w:rsidR="000373C2" w:rsidRDefault="006A5527" w:rsidP="000373C2">
      <w:pPr>
        <w:pStyle w:val="6-onthng"/>
      </w:pPr>
      <w:r>
        <w:t>33.</w:t>
      </w:r>
      <w:r w:rsidR="000373C2">
        <w:t>10. Yêu cầu, điều kiện thực hiện thủ tục hành chính (nếu có)</w:t>
      </w:r>
    </w:p>
    <w:p w:rsidR="000373C2" w:rsidRDefault="000373C2" w:rsidP="000373C2">
      <w:pPr>
        <w:pStyle w:val="6-onthng"/>
      </w:pPr>
      <w:r>
        <w:t>a) Có đề án phù hợp với quy hoạch phát triển kinh tế - xã hội và quy hoạch mạng lưới cơ sở giáo dục của địa phương đã được cơ quan quản lý nhà nước có thẩm quyền phê duyệt.</w:t>
      </w:r>
    </w:p>
    <w:p w:rsidR="000373C2" w:rsidRDefault="000373C2" w:rsidP="000373C2">
      <w:pPr>
        <w:pStyle w:val="6-onthng"/>
      </w:pPr>
      <w: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p w:rsidR="000373C2" w:rsidRDefault="006A5527" w:rsidP="000373C2">
      <w:pPr>
        <w:pStyle w:val="6-onthng"/>
      </w:pPr>
      <w:r>
        <w:t>33.</w:t>
      </w:r>
      <w:r w:rsidR="000373C2">
        <w:t>11. Căn cứ pháp lý của thủ tục hành chính</w:t>
      </w:r>
    </w:p>
    <w:p w:rsidR="000373C2" w:rsidRDefault="000373C2" w:rsidP="000373C2">
      <w:pPr>
        <w:pStyle w:val="6-onthng"/>
      </w:pPr>
      <w:r>
        <w:lastRenderedPageBreak/>
        <w:t>Nghị định số 46/2017/NĐ-CP ngày 21/4/2017 của Chính phủ quy định về điều kiện đầu tư và hoạt động trong lĩnh vực giáo dục;</w:t>
      </w:r>
    </w:p>
    <w:p w:rsidR="000373C2" w:rsidRPr="00FC3A43" w:rsidRDefault="000373C2" w:rsidP="000373C2">
      <w:pPr>
        <w:pStyle w:val="6-onthng"/>
        <w:rPr>
          <w:i/>
          <w:color w:val="FF0000"/>
        </w:rPr>
      </w:pPr>
      <w:r w:rsidRPr="00FC3A43">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FC3A43">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34.</w:t>
      </w:r>
      <w:r w:rsidR="000373C2" w:rsidRPr="001F7774">
        <w:t>Thành lập trường tiểu học công lập, cho phép thành lập trường tiểu học tư thục</w:t>
      </w:r>
    </w:p>
    <w:p w:rsidR="000373C2" w:rsidRDefault="006A5527" w:rsidP="000373C2">
      <w:pPr>
        <w:pStyle w:val="6-onthng"/>
      </w:pPr>
      <w:r>
        <w:t>34.</w:t>
      </w:r>
      <w:r w:rsidR="000373C2">
        <w:t>1. Trình tự thực hiện</w:t>
      </w:r>
    </w:p>
    <w:p w:rsidR="000373C2" w:rsidRDefault="000373C2" w:rsidP="000373C2">
      <w:pPr>
        <w:pStyle w:val="6-onthng"/>
      </w:pPr>
      <w: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0373C2" w:rsidRPr="003A75D8" w:rsidRDefault="000373C2" w:rsidP="000373C2">
      <w:pPr>
        <w:pStyle w:val="6-onthng"/>
        <w:rPr>
          <w:i/>
          <w:color w:val="FF0000"/>
        </w:rPr>
      </w:pPr>
      <w:r w:rsidRPr="003A75D8">
        <w:rPr>
          <w:i/>
          <w:color w:val="FF0000"/>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0373C2" w:rsidRPr="003A75D8" w:rsidRDefault="000373C2" w:rsidP="000373C2">
      <w:pPr>
        <w:pStyle w:val="6-onthng"/>
        <w:rPr>
          <w:i/>
          <w:color w:val="FF0000"/>
        </w:rPr>
      </w:pPr>
      <w:r w:rsidRPr="003A75D8">
        <w:rPr>
          <w:i/>
          <w:color w:val="FF0000"/>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r>
        <w:rPr>
          <w:i/>
          <w:color w:val="FF0000"/>
        </w:rPr>
        <w:t>.</w:t>
      </w:r>
    </w:p>
    <w:p w:rsidR="000373C2" w:rsidRDefault="006A5527" w:rsidP="000373C2">
      <w:pPr>
        <w:pStyle w:val="6-onthng"/>
      </w:pPr>
      <w:r>
        <w:t>34.</w:t>
      </w:r>
      <w:r w:rsidR="000373C2">
        <w:t xml:space="preserve">2. Cách thức thực hiện: </w:t>
      </w:r>
      <w:r w:rsidR="000373C2" w:rsidRPr="003A75D8">
        <w:t>Trực tiếp hoặc qua bưu điện.</w:t>
      </w:r>
    </w:p>
    <w:p w:rsidR="000373C2" w:rsidRDefault="006A5527" w:rsidP="000373C2">
      <w:pPr>
        <w:pStyle w:val="6-onthng"/>
      </w:pPr>
      <w:r>
        <w:t>34.</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3A75D8">
        <w:t xml:space="preserve"> Tờ trình về việc thành lập trường; </w:t>
      </w:r>
    </w:p>
    <w:p w:rsidR="000373C2" w:rsidRDefault="000373C2" w:rsidP="000373C2">
      <w:pPr>
        <w:pStyle w:val="6-onthng"/>
      </w:pPr>
      <w:r>
        <w:t xml:space="preserve">- </w:t>
      </w:r>
      <w:r w:rsidRPr="003A75D8">
        <w:t xml:space="preserve">Đề án thành lập trường; </w:t>
      </w:r>
    </w:p>
    <w:p w:rsidR="000373C2" w:rsidRPr="00902E8A" w:rsidRDefault="000373C2" w:rsidP="000373C2">
      <w:pPr>
        <w:pStyle w:val="6-onthng"/>
        <w:rPr>
          <w:i/>
          <w:color w:val="FF0000"/>
        </w:rPr>
      </w:pPr>
      <w:r w:rsidRPr="00902E8A">
        <w:rPr>
          <w:i/>
          <w:color w:val="FF0000"/>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0373C2" w:rsidRDefault="000373C2" w:rsidP="000373C2">
      <w:pPr>
        <w:pStyle w:val="6-onthng"/>
      </w:pPr>
      <w:r>
        <w:t>b) Số lượng hồ sơ: 01 (bộ).</w:t>
      </w:r>
    </w:p>
    <w:p w:rsidR="000373C2" w:rsidRDefault="006A5527" w:rsidP="000373C2">
      <w:pPr>
        <w:pStyle w:val="6-onthng"/>
      </w:pPr>
      <w:r>
        <w:t>34.</w:t>
      </w:r>
      <w:r w:rsidR="000373C2">
        <w:t xml:space="preserve">4. Thời hạn giải quyết: </w:t>
      </w:r>
      <w:r w:rsidR="000373C2" w:rsidRPr="00902E8A">
        <w:rPr>
          <w:i/>
          <w:color w:val="FF0000"/>
        </w:rPr>
        <w:t>20 ngày làm việc, kể từ ngày nhận đủ hồ sơ hợp lệ.</w:t>
      </w:r>
    </w:p>
    <w:p w:rsidR="000373C2" w:rsidRDefault="006A5527" w:rsidP="000373C2">
      <w:pPr>
        <w:pStyle w:val="6-onthng"/>
      </w:pPr>
      <w:r>
        <w:t>34.</w:t>
      </w:r>
      <w:r w:rsidR="000373C2">
        <w:t xml:space="preserve">5. Đối tượng thực hiện thủ tục hành chính: </w:t>
      </w:r>
      <w:r w:rsidR="000373C2" w:rsidRPr="00902E8A">
        <w:t>Ủy ban nhân dân cấp xã (đối với trường tiểu học công lập), tổ chức hoặc cá nhân (đối với trường tiểu học tư thục).</w:t>
      </w:r>
    </w:p>
    <w:p w:rsidR="000373C2" w:rsidRDefault="006A5527" w:rsidP="000373C2">
      <w:pPr>
        <w:pStyle w:val="6-onthng"/>
      </w:pPr>
      <w:r>
        <w:t>34.</w:t>
      </w:r>
      <w:r w:rsidR="000373C2">
        <w:t>6. Cơ quan thực hiện thủ tục hành chính</w:t>
      </w:r>
    </w:p>
    <w:p w:rsidR="000373C2" w:rsidRDefault="000373C2" w:rsidP="000373C2">
      <w:pPr>
        <w:pStyle w:val="6-onthng"/>
      </w:pPr>
      <w:r>
        <w:t>a. Cơ quan, người có thẩm quyền quyết định: Chủ tịch Ủy ban nhân dân cấp huyện;</w:t>
      </w:r>
    </w:p>
    <w:p w:rsidR="000373C2" w:rsidRDefault="000373C2" w:rsidP="000373C2">
      <w:pPr>
        <w:pStyle w:val="6-onthng"/>
      </w:pPr>
      <w:r>
        <w:t>b) Cơ quan trực tiếp thực hiện: Phòng Giáo dục và Đào tạo.</w:t>
      </w:r>
    </w:p>
    <w:p w:rsidR="000373C2" w:rsidRDefault="006A5527" w:rsidP="000373C2">
      <w:pPr>
        <w:pStyle w:val="6-onthng"/>
      </w:pPr>
      <w:r>
        <w:t>34.</w:t>
      </w:r>
      <w:r w:rsidR="000373C2">
        <w:t xml:space="preserve">7. Kết quả thực hiện thủ tục hành chính: </w:t>
      </w:r>
      <w:r w:rsidR="000373C2" w:rsidRPr="00902E8A">
        <w:t>Quyết định thành lập trường tiểu học công lập hoặc Quyết định cho phép thành lập trường tiểu học tư thục của Chủ tịch Ủy ban nhân dân cấp huyện</w:t>
      </w:r>
      <w:r w:rsidR="000373C2">
        <w:t>.</w:t>
      </w:r>
    </w:p>
    <w:p w:rsidR="000373C2" w:rsidRDefault="006A5527" w:rsidP="000373C2">
      <w:pPr>
        <w:pStyle w:val="6-onthng"/>
      </w:pPr>
      <w:r>
        <w:lastRenderedPageBreak/>
        <w:t>34.</w:t>
      </w:r>
      <w:r w:rsidR="000373C2">
        <w:t>8. Lệ phí (nếu có): Không.</w:t>
      </w:r>
    </w:p>
    <w:p w:rsidR="000373C2" w:rsidRDefault="006A5527" w:rsidP="000373C2">
      <w:pPr>
        <w:pStyle w:val="6-onthng"/>
      </w:pPr>
      <w:r>
        <w:t>34.</w:t>
      </w:r>
      <w:r w:rsidR="000373C2">
        <w:t>9. Tên mẫu đơn, mẫu tờ khai (nếu có): Không.</w:t>
      </w:r>
    </w:p>
    <w:p w:rsidR="000373C2" w:rsidRDefault="006A5527" w:rsidP="000373C2">
      <w:pPr>
        <w:pStyle w:val="6-onthng"/>
      </w:pPr>
      <w:r>
        <w:t>34.</w:t>
      </w:r>
      <w:r w:rsidR="000373C2">
        <w:t>10. Yêu cầu, điều kiện thực hiện thủ tục hành chính (nếu có)</w:t>
      </w:r>
    </w:p>
    <w:p w:rsidR="000373C2" w:rsidRDefault="000373C2" w:rsidP="000373C2">
      <w:pPr>
        <w:pStyle w:val="6-onthng"/>
      </w:pPr>
      <w: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0373C2" w:rsidRDefault="000373C2" w:rsidP="000373C2">
      <w:pPr>
        <w:pStyle w:val="6-onthng"/>
      </w:pPr>
      <w: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0373C2" w:rsidRDefault="006A5527" w:rsidP="000373C2">
      <w:pPr>
        <w:pStyle w:val="6-onthng"/>
      </w:pPr>
      <w:r>
        <w:t>34.</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902E8A" w:rsidRDefault="000373C2" w:rsidP="000373C2">
      <w:pPr>
        <w:pStyle w:val="6-onthng"/>
        <w:rPr>
          <w:i/>
          <w:color w:val="FF0000"/>
        </w:rPr>
      </w:pPr>
      <w:r w:rsidRPr="00902E8A">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902E8A">
        <w:t>(Ghi chú: Phần chữ in nghiêng là nội dung sửa đổi, bổ sung, thay thế).</w:t>
      </w:r>
    </w:p>
    <w:p w:rsidR="000373C2" w:rsidRDefault="000373C2" w:rsidP="000373C2">
      <w:pPr>
        <w:pStyle w:val="6-onthng"/>
      </w:pPr>
    </w:p>
    <w:p w:rsidR="000373C2" w:rsidRPr="00893BE6" w:rsidRDefault="006A5527" w:rsidP="000373C2">
      <w:pPr>
        <w:pStyle w:val="2-MC"/>
      </w:pPr>
      <w:r>
        <w:t>35.</w:t>
      </w:r>
      <w:r w:rsidR="000373C2" w:rsidRPr="001F7774">
        <w:t>Thành lập trường trung học cơ sở công lập hoặc cho phép thành lập trường trung học cơ sở tư thục</w:t>
      </w:r>
    </w:p>
    <w:p w:rsidR="000373C2" w:rsidRDefault="006A5527" w:rsidP="000373C2">
      <w:pPr>
        <w:pStyle w:val="6-onthng"/>
      </w:pPr>
      <w:r>
        <w:t>35.</w:t>
      </w:r>
      <w:r w:rsidR="000373C2">
        <w:t>1. Trình tự thực hiện</w:t>
      </w:r>
    </w:p>
    <w:p w:rsidR="000373C2" w:rsidRDefault="000373C2" w:rsidP="000373C2">
      <w:pPr>
        <w:pStyle w:val="6-onthng"/>
      </w:pPr>
      <w:r>
        <w:t>a) 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0373C2" w:rsidRPr="00DD7A83" w:rsidRDefault="000373C2" w:rsidP="000373C2">
      <w:pPr>
        <w:pStyle w:val="6-onthng"/>
        <w:rPr>
          <w:i/>
          <w:color w:val="FF0000"/>
        </w:rPr>
      </w:pPr>
      <w:r w:rsidRPr="00DD7A83">
        <w:rPr>
          <w:i/>
          <w:color w:val="FF0000"/>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0373C2" w:rsidRPr="00DD7A83" w:rsidRDefault="000373C2" w:rsidP="000373C2">
      <w:pPr>
        <w:pStyle w:val="6-onthng"/>
        <w:rPr>
          <w:i/>
          <w:color w:val="FF0000"/>
        </w:rPr>
      </w:pPr>
      <w:r w:rsidRPr="00DD7A83">
        <w:rPr>
          <w:i/>
          <w:color w:val="FF0000"/>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0373C2" w:rsidRDefault="006A5527" w:rsidP="000373C2">
      <w:pPr>
        <w:pStyle w:val="6-onthng"/>
      </w:pPr>
      <w:r>
        <w:t>35.</w:t>
      </w:r>
      <w:r w:rsidR="000373C2">
        <w:t xml:space="preserve">2. Cách thức thực hiện: </w:t>
      </w:r>
      <w:r w:rsidR="000373C2" w:rsidRPr="00DD7A83">
        <w:t>Gửi trực tiếp hoặc qua bưu điện.</w:t>
      </w:r>
    </w:p>
    <w:p w:rsidR="000373C2" w:rsidRDefault="006A5527" w:rsidP="000373C2">
      <w:pPr>
        <w:pStyle w:val="6-onthng"/>
      </w:pPr>
      <w:r>
        <w:t>35.</w:t>
      </w:r>
      <w:r w:rsidR="000373C2">
        <w:t>3. Thành phần, số lượng hồ sơ</w:t>
      </w:r>
    </w:p>
    <w:p w:rsidR="000373C2" w:rsidRDefault="000373C2" w:rsidP="000373C2">
      <w:pPr>
        <w:pStyle w:val="6-onthng"/>
      </w:pPr>
      <w:r>
        <w:t>a) Thành phần hồ sơ:</w:t>
      </w:r>
    </w:p>
    <w:p w:rsidR="000373C2" w:rsidRDefault="000373C2" w:rsidP="000373C2">
      <w:pPr>
        <w:pStyle w:val="6-onthng"/>
      </w:pPr>
      <w:r>
        <w:t>-</w:t>
      </w:r>
      <w:r w:rsidRPr="00DD7A83">
        <w:t xml:space="preserve"> Tờ trình về việc thành lập trường; </w:t>
      </w:r>
    </w:p>
    <w:p w:rsidR="000373C2" w:rsidRDefault="000373C2" w:rsidP="000373C2">
      <w:pPr>
        <w:pStyle w:val="6-onthng"/>
      </w:pPr>
      <w:r>
        <w:t>-</w:t>
      </w:r>
      <w:r w:rsidRPr="00DD7A83">
        <w:t xml:space="preserve"> Đề án thành lập trường; </w:t>
      </w:r>
    </w:p>
    <w:p w:rsidR="000373C2" w:rsidRPr="00DD7A83" w:rsidRDefault="000373C2" w:rsidP="000373C2">
      <w:pPr>
        <w:pStyle w:val="6-onthng"/>
        <w:rPr>
          <w:i/>
          <w:color w:val="FF0000"/>
        </w:rPr>
      </w:pPr>
      <w:r w:rsidRPr="00DD7A83">
        <w:rPr>
          <w:i/>
          <w:color w:val="FF0000"/>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0373C2" w:rsidRDefault="000373C2" w:rsidP="000373C2">
      <w:pPr>
        <w:pStyle w:val="6-onthng"/>
      </w:pPr>
      <w:r>
        <w:lastRenderedPageBreak/>
        <w:t>b) Số lượng hồ sơ: 01 (bộ).</w:t>
      </w:r>
    </w:p>
    <w:p w:rsidR="000373C2" w:rsidRPr="00DD7A83" w:rsidRDefault="006A5527" w:rsidP="000373C2">
      <w:pPr>
        <w:pStyle w:val="6-onthng"/>
        <w:rPr>
          <w:i/>
          <w:color w:val="FF0000"/>
        </w:rPr>
      </w:pPr>
      <w:r>
        <w:t>35.</w:t>
      </w:r>
      <w:r w:rsidR="000373C2">
        <w:t xml:space="preserve">4. Thời hạn giải quyết: </w:t>
      </w:r>
      <w:r w:rsidR="000373C2" w:rsidRPr="00DD7A83">
        <w:rPr>
          <w:i/>
          <w:color w:val="FF0000"/>
        </w:rPr>
        <w:t>25 ngày làm việc, kể từ ngày nhận đủ hồ sơ hợp lệ. Trong đó:</w:t>
      </w:r>
    </w:p>
    <w:p w:rsidR="000373C2" w:rsidRPr="00DD7A83" w:rsidRDefault="000373C2" w:rsidP="000373C2">
      <w:pPr>
        <w:pStyle w:val="6-onthng"/>
        <w:rPr>
          <w:i/>
          <w:color w:val="FF0000"/>
        </w:rPr>
      </w:pPr>
      <w:r w:rsidRPr="00DD7A83">
        <w:rPr>
          <w:i/>
          <w:color w:val="FF0000"/>
        </w:rPr>
        <w:t>- 20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w:t>
      </w:r>
    </w:p>
    <w:p w:rsidR="000373C2" w:rsidRPr="00DD7A83" w:rsidRDefault="000373C2" w:rsidP="000373C2">
      <w:pPr>
        <w:pStyle w:val="6-onthng"/>
        <w:rPr>
          <w:i/>
          <w:color w:val="FF0000"/>
        </w:rPr>
      </w:pPr>
      <w:r w:rsidRPr="00DD7A83">
        <w:rPr>
          <w:i/>
          <w:color w:val="FF0000"/>
        </w:rPr>
        <w:t>- 05 ngày làm việc, kể từ ngày nhận đủ hồ sơ hợp lệ, Chủ tịch Ủy ban nhân dân cấp huyện quyết định thành lập hoặc cho phép thành lập trường</w:t>
      </w:r>
      <w:r>
        <w:rPr>
          <w:i/>
          <w:color w:val="FF0000"/>
        </w:rPr>
        <w:t>.</w:t>
      </w:r>
    </w:p>
    <w:p w:rsidR="000373C2" w:rsidRDefault="006A5527" w:rsidP="000373C2">
      <w:pPr>
        <w:pStyle w:val="6-onthng"/>
      </w:pPr>
      <w:r>
        <w:t>35.</w:t>
      </w:r>
      <w:r w:rsidR="000373C2">
        <w:t>5. Đối tượng thực hiện thủ tục hành chính</w:t>
      </w:r>
    </w:p>
    <w:p w:rsidR="000373C2" w:rsidRDefault="000373C2" w:rsidP="000373C2">
      <w:pPr>
        <w:pStyle w:val="6-onthng"/>
      </w:pPr>
      <w:r>
        <w:t>-</w:t>
      </w:r>
      <w:r w:rsidRPr="00DD7A83">
        <w:t xml:space="preserve"> Ủy ban nhân dân cấp xã</w:t>
      </w:r>
      <w:r>
        <w:t>;</w:t>
      </w:r>
    </w:p>
    <w:p w:rsidR="000373C2" w:rsidRDefault="000373C2" w:rsidP="000373C2">
      <w:pPr>
        <w:pStyle w:val="6-onthng"/>
      </w:pPr>
      <w:r>
        <w:t>-</w:t>
      </w:r>
      <w:r w:rsidRPr="00DD7A83">
        <w:t xml:space="preserve"> Tổ chức hoặc cá nhân.</w:t>
      </w:r>
    </w:p>
    <w:p w:rsidR="000373C2" w:rsidRDefault="006A5527" w:rsidP="000373C2">
      <w:pPr>
        <w:pStyle w:val="6-onthng"/>
      </w:pPr>
      <w:r>
        <w:t>35.</w:t>
      </w:r>
      <w:r w:rsidR="000373C2">
        <w:t>6. Cơ quan thực hiện thủ tục hành chính</w:t>
      </w:r>
    </w:p>
    <w:p w:rsidR="000373C2" w:rsidRDefault="000373C2" w:rsidP="000373C2">
      <w:pPr>
        <w:pStyle w:val="6-onthng"/>
      </w:pPr>
      <w:r>
        <w:t xml:space="preserve">a. Cơ quan, người có thẩm quyền quyết định: Chủ tịch </w:t>
      </w:r>
      <w:r w:rsidRPr="00856902">
        <w:t xml:space="preserve">Ủy ban nhân dân cấp </w:t>
      </w:r>
      <w:r>
        <w:t>huyện;</w:t>
      </w:r>
    </w:p>
    <w:p w:rsidR="000373C2" w:rsidRDefault="000373C2" w:rsidP="000373C2">
      <w:pPr>
        <w:pStyle w:val="6-onthng"/>
      </w:pPr>
      <w:r>
        <w:t>b) Cơ quan trực tiếp thực hiện: Phòng Giáo dục và Đào tạo.</w:t>
      </w:r>
    </w:p>
    <w:p w:rsidR="000373C2" w:rsidRDefault="006A5527" w:rsidP="000373C2">
      <w:pPr>
        <w:pStyle w:val="6-onthng"/>
      </w:pPr>
      <w:r>
        <w:t>35.</w:t>
      </w:r>
      <w:r w:rsidR="000373C2">
        <w:t xml:space="preserve">7. Kết quả thực hiện thủ tục hành chính: </w:t>
      </w:r>
      <w:r w:rsidR="000373C2" w:rsidRPr="00DD7A83">
        <w:t>Quyết định thành lập trường trung học cơ sở công lập hoặc cho phép thành lập trường trung học cơ sở tư thục của Chủ tịch Ủy ban nhân dân cấp huyện</w:t>
      </w:r>
      <w:r w:rsidR="000373C2">
        <w:t>.</w:t>
      </w:r>
    </w:p>
    <w:p w:rsidR="000373C2" w:rsidRDefault="006A5527" w:rsidP="000373C2">
      <w:pPr>
        <w:pStyle w:val="6-onthng"/>
      </w:pPr>
      <w:r>
        <w:t>35.</w:t>
      </w:r>
      <w:r w:rsidR="000373C2">
        <w:t>8. Lệ phí (nếu có): Không.</w:t>
      </w:r>
    </w:p>
    <w:p w:rsidR="000373C2" w:rsidRDefault="006A5527" w:rsidP="000373C2">
      <w:pPr>
        <w:pStyle w:val="6-onthng"/>
      </w:pPr>
      <w:r>
        <w:t>35.</w:t>
      </w:r>
      <w:r w:rsidR="000373C2">
        <w:t>9. Tên mẫu đơn, mẫu tờ khai (nếu có): Không.</w:t>
      </w:r>
    </w:p>
    <w:p w:rsidR="000373C2" w:rsidRDefault="006A5527" w:rsidP="000373C2">
      <w:pPr>
        <w:pStyle w:val="6-onthng"/>
      </w:pPr>
      <w:r>
        <w:t>35.</w:t>
      </w:r>
      <w:r w:rsidR="000373C2">
        <w:t>10. Yêu cầu, điều kiện thực hiện thủ tục hành chính (nếu có)</w:t>
      </w:r>
    </w:p>
    <w:p w:rsidR="000373C2" w:rsidRDefault="000373C2" w:rsidP="000373C2">
      <w:pPr>
        <w:pStyle w:val="6-onthng"/>
      </w:pPr>
      <w:r>
        <w:t>- Có đề án thành lập trường phù hợp với quy hoạch phát triển kinh tế - xã hội và quy hoạch mạng lưới cơ sở giáo dục của địa phương đã được cơ quan quản lý nhà nước có thẩm quyền phê duyệt;</w:t>
      </w:r>
    </w:p>
    <w:p w:rsidR="000373C2" w:rsidRDefault="000373C2" w:rsidP="000373C2">
      <w:pPr>
        <w:pStyle w:val="6-onthng"/>
      </w:pPr>
      <w: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0373C2" w:rsidRDefault="006A5527" w:rsidP="000373C2">
      <w:pPr>
        <w:pStyle w:val="6-onthng"/>
      </w:pPr>
      <w:r>
        <w:t>35.</w:t>
      </w:r>
      <w:r w:rsidR="000373C2">
        <w:t>11. Căn cứ pháp lý của thủ tục hành chính</w:t>
      </w:r>
    </w:p>
    <w:p w:rsidR="000373C2" w:rsidRDefault="000373C2" w:rsidP="000373C2">
      <w:pPr>
        <w:pStyle w:val="6-onthng"/>
      </w:pPr>
      <w:r>
        <w:t>Nghị định số 46/2017/NĐ-CP ngày 21/4/2017 của Chính phủ quy định về điều kiện đầu tư và hoạt động trong lĩnh vực giáo dục;</w:t>
      </w:r>
    </w:p>
    <w:p w:rsidR="000373C2" w:rsidRPr="000A21C8" w:rsidRDefault="000373C2" w:rsidP="000373C2">
      <w:pPr>
        <w:pStyle w:val="6-onthng"/>
        <w:rPr>
          <w:i/>
          <w:color w:val="FF0000"/>
        </w:rPr>
      </w:pPr>
      <w:r w:rsidRPr="000A21C8">
        <w:rPr>
          <w:i/>
          <w:color w:val="FF0000"/>
        </w:rPr>
        <w:t>Nghị định số 135/2018/NĐ-CP ngày 04/10/2018 của Chính phủ sửa đổi một số điều của Nghị định 46/2017/NĐ-CP ngày 21/4/2017 của Chính phủ quy định về điều kiện đầu tư và hoạt động trong lĩnh vực giáo dục.</w:t>
      </w:r>
    </w:p>
    <w:p w:rsidR="000373C2" w:rsidRDefault="000373C2" w:rsidP="000373C2">
      <w:pPr>
        <w:pStyle w:val="6-onthng"/>
      </w:pPr>
      <w:r w:rsidRPr="000A21C8">
        <w:t>(Ghi chú: Phần chữ in nghiêng là nội dung sửa đổi, bổ sung, thay thế).</w:t>
      </w:r>
    </w:p>
    <w:p w:rsidR="000373C2" w:rsidRDefault="000373C2" w:rsidP="000373C2">
      <w:pPr>
        <w:pStyle w:val="6-onthng"/>
      </w:pPr>
    </w:p>
    <w:p w:rsidR="001A7641" w:rsidRPr="00893BE6" w:rsidRDefault="006A5527" w:rsidP="001A7641">
      <w:pPr>
        <w:pStyle w:val="2-MC"/>
      </w:pPr>
      <w:r>
        <w:t>36</w:t>
      </w:r>
      <w:r w:rsidR="002F56AB">
        <w:t xml:space="preserve">. </w:t>
      </w:r>
      <w:r w:rsidRPr="006A5527">
        <w:t>Thuyên chuyển đối tượng học bổ túc trung học cơ sở</w:t>
      </w:r>
    </w:p>
    <w:p w:rsidR="001A7641" w:rsidRDefault="006A5527" w:rsidP="001A7641">
      <w:pPr>
        <w:pStyle w:val="6-onthng"/>
      </w:pPr>
      <w:r>
        <w:t>36</w:t>
      </w:r>
      <w:r w:rsidR="001A7641">
        <w:t>.1. Trình tự thực hiện</w:t>
      </w:r>
    </w:p>
    <w:p w:rsidR="006A5527" w:rsidRDefault="006A5527" w:rsidP="006A5527">
      <w:pPr>
        <w:pStyle w:val="6-onthng"/>
      </w:pPr>
      <w:r>
        <w:t>- Đối tượng học bổ túc THCS muốn chuyển trường cần có đơn xin chuyển trường.</w:t>
      </w:r>
    </w:p>
    <w:p w:rsidR="006A5527" w:rsidRDefault="006A5527" w:rsidP="006A5527">
      <w:pPr>
        <w:pStyle w:val="6-onthng"/>
      </w:pPr>
      <w:r>
        <w:t>- Được phép chuyển trường khi nơi xin chuyển đến đồng ý tiếp nhận.</w:t>
      </w:r>
    </w:p>
    <w:p w:rsidR="001A7641" w:rsidRDefault="006A5527" w:rsidP="001A7641">
      <w:pPr>
        <w:pStyle w:val="6-onthng"/>
      </w:pPr>
      <w:r>
        <w:t>36</w:t>
      </w:r>
      <w:r w:rsidR="001A7641">
        <w:t>.2. Cách thức thực hiện</w:t>
      </w:r>
      <w:r>
        <w:t>: Trực tiếp</w:t>
      </w:r>
      <w:r w:rsidR="00717537">
        <w:t xml:space="preserve"> hoặc qua bưu điện.</w:t>
      </w:r>
    </w:p>
    <w:p w:rsidR="001A7641" w:rsidRDefault="006A5527" w:rsidP="001A7641">
      <w:pPr>
        <w:pStyle w:val="6-onthng"/>
      </w:pPr>
      <w:r>
        <w:t>36</w:t>
      </w:r>
      <w:r w:rsidR="001A7641">
        <w:t>.3. Thành phần, số lượng hồ sơ</w:t>
      </w:r>
    </w:p>
    <w:p w:rsidR="001A7641" w:rsidRDefault="001A7641" w:rsidP="001A7641">
      <w:pPr>
        <w:pStyle w:val="6-onthng"/>
      </w:pPr>
      <w:r>
        <w:t>a) Thành phần hồ sơ:</w:t>
      </w:r>
    </w:p>
    <w:p w:rsidR="00717537" w:rsidRDefault="00717537" w:rsidP="00717537">
      <w:pPr>
        <w:pStyle w:val="6-onthng"/>
      </w:pPr>
      <w:r>
        <w:t>- Đơn xin chuyển trường.</w:t>
      </w:r>
    </w:p>
    <w:p w:rsidR="00717537" w:rsidRDefault="00717537" w:rsidP="00717537">
      <w:pPr>
        <w:pStyle w:val="6-onthng"/>
      </w:pPr>
      <w:r>
        <w:lastRenderedPageBreak/>
        <w:t>- Văn bản đồng ý của trường nơi xin chuyển đến.</w:t>
      </w:r>
    </w:p>
    <w:p w:rsidR="001A7641" w:rsidRDefault="001A7641" w:rsidP="001A7641">
      <w:pPr>
        <w:pStyle w:val="6-onthng"/>
      </w:pPr>
      <w:r>
        <w:t>b) Số lượng hồ sơ: 01 (bộ).</w:t>
      </w:r>
    </w:p>
    <w:p w:rsidR="001A7641" w:rsidRDefault="006A5527" w:rsidP="001A7641">
      <w:pPr>
        <w:pStyle w:val="6-onthng"/>
      </w:pPr>
      <w:r>
        <w:t>36</w:t>
      </w:r>
      <w:r w:rsidR="001A7641">
        <w:t>.4. Thời hạn giải quyết</w:t>
      </w:r>
      <w:r w:rsidR="00717537">
        <w:t>: Không quy định.</w:t>
      </w:r>
    </w:p>
    <w:p w:rsidR="001A7641" w:rsidRDefault="006A5527" w:rsidP="001A7641">
      <w:pPr>
        <w:pStyle w:val="6-onthng"/>
      </w:pPr>
      <w:r>
        <w:t>36</w:t>
      </w:r>
      <w:r w:rsidR="001A7641">
        <w:t>.5. Đối tượng thực hiện thủ tục hành chính</w:t>
      </w:r>
      <w:r w:rsidR="00717537">
        <w:t>: Cá nhân.</w:t>
      </w:r>
    </w:p>
    <w:p w:rsidR="001A7641" w:rsidRDefault="006A5527" w:rsidP="001A7641">
      <w:pPr>
        <w:pStyle w:val="6-onthng"/>
      </w:pPr>
      <w:r>
        <w:t>36</w:t>
      </w:r>
      <w:r w:rsidR="001A7641">
        <w:t>.6. Cơ quan thực hiện thủ tục hành chính</w:t>
      </w:r>
      <w:r w:rsidR="00717537">
        <w:t xml:space="preserve">: </w:t>
      </w:r>
      <w:r w:rsidR="00717537" w:rsidRPr="00717537">
        <w:t>Trung tâm giáo dục thường xuyên</w:t>
      </w:r>
      <w:r w:rsidR="00717537">
        <w:t>.</w:t>
      </w:r>
    </w:p>
    <w:p w:rsidR="001A7641" w:rsidRDefault="006A5527" w:rsidP="001A7641">
      <w:pPr>
        <w:pStyle w:val="6-onthng"/>
      </w:pPr>
      <w:r>
        <w:t>36</w:t>
      </w:r>
      <w:r w:rsidR="001A7641">
        <w:t>.7. Kết quả thực hiện thủ tục hành chính</w:t>
      </w:r>
      <w:r w:rsidR="00717537">
        <w:t xml:space="preserve">: </w:t>
      </w:r>
      <w:r w:rsidR="00717537" w:rsidRPr="00717537">
        <w:t>Trung tâm giáo dục thường xuyênnơi xin chuyển đến đồng ý tiếp nhận.</w:t>
      </w:r>
    </w:p>
    <w:p w:rsidR="001A7641" w:rsidRDefault="006A5527" w:rsidP="001A7641">
      <w:pPr>
        <w:pStyle w:val="6-onthng"/>
      </w:pPr>
      <w:r>
        <w:t>36</w:t>
      </w:r>
      <w:r w:rsidR="001A7641">
        <w:t>.8. Lệ phí (nếu có)</w:t>
      </w:r>
      <w:r w:rsidR="00717537">
        <w:t>: Không.</w:t>
      </w:r>
    </w:p>
    <w:p w:rsidR="001A7641" w:rsidRDefault="006A5527" w:rsidP="001A7641">
      <w:pPr>
        <w:pStyle w:val="6-onthng"/>
      </w:pPr>
      <w:r>
        <w:t>36</w:t>
      </w:r>
      <w:r w:rsidR="001A7641">
        <w:t>.9. Tên mẫu đơn, mẫu tờ khai (nếu có)</w:t>
      </w:r>
      <w:r w:rsidR="00717537">
        <w:t>: Không.</w:t>
      </w:r>
    </w:p>
    <w:p w:rsidR="001A7641" w:rsidRDefault="006A5527" w:rsidP="001A7641">
      <w:pPr>
        <w:pStyle w:val="6-onthng"/>
      </w:pPr>
      <w:r>
        <w:t>36</w:t>
      </w:r>
      <w:r w:rsidR="001A7641">
        <w:t>.10. Yêu cầu, điều kiện thực hiện thủ tục hành chính (nếu có)</w:t>
      </w:r>
      <w:r w:rsidR="00717537">
        <w:t>: Không.</w:t>
      </w:r>
    </w:p>
    <w:p w:rsidR="001A7641" w:rsidRDefault="006A5527" w:rsidP="001A7641">
      <w:pPr>
        <w:pStyle w:val="6-onthng"/>
      </w:pPr>
      <w:r>
        <w:t>36</w:t>
      </w:r>
      <w:r w:rsidR="001A7641">
        <w:t>.11. Căn cứ pháp lý của thủ tục hành chính</w:t>
      </w:r>
    </w:p>
    <w:p w:rsidR="001A7641" w:rsidRDefault="00717537" w:rsidP="001A7641">
      <w:pPr>
        <w:pStyle w:val="6-onthng"/>
      </w:pPr>
      <w:r w:rsidRPr="00717537">
        <w:t>Thông tư số 17/2003/TT-BGDĐT ngày 28/4/2003 của Bộ trưởng Bộ Giáo dục  và  Đào  tạo  Hướng  dẫn  Điều  3,  Điều  7  và  Điều  8  của  Nghị  định  số 88/2001/NĐ-CP ngày 21/11/2001 của Chínhphủ về thực hiện phổ cập giáo dục Trung học cơ sở.</w:t>
      </w:r>
    </w:p>
    <w:p w:rsidR="001A7641" w:rsidRDefault="001A7641" w:rsidP="001A7641">
      <w:pPr>
        <w:pStyle w:val="6-onthng"/>
      </w:pPr>
    </w:p>
    <w:p w:rsidR="001A7641" w:rsidRPr="00893BE6" w:rsidRDefault="00B46E0E" w:rsidP="001A7641">
      <w:pPr>
        <w:pStyle w:val="2-MC"/>
      </w:pPr>
      <w:r>
        <w:t>37</w:t>
      </w:r>
      <w:r w:rsidR="002F56AB">
        <w:t xml:space="preserve">. </w:t>
      </w:r>
      <w:r w:rsidRPr="00B46E0E">
        <w:t>Tiếp nhận đối tượng học bổ túc trung học cơ sở</w:t>
      </w:r>
    </w:p>
    <w:p w:rsidR="001A7641" w:rsidRDefault="00B46E0E" w:rsidP="001A7641">
      <w:pPr>
        <w:pStyle w:val="6-onthng"/>
      </w:pPr>
      <w:r>
        <w:t>37</w:t>
      </w:r>
      <w:r w:rsidR="001A7641">
        <w:t>.1. Trình tự thực hiện</w:t>
      </w:r>
    </w:p>
    <w:p w:rsidR="00B46E0E" w:rsidRDefault="00B46E0E" w:rsidP="001A7641">
      <w:pPr>
        <w:pStyle w:val="6-onthng"/>
      </w:pPr>
      <w:r w:rsidRPr="00B46E0E">
        <w:t>a)Đối tượng học bổtúc THCS cần ghi tên và nộp hồsơ, học bạ(nếu có) tại các trung tâm giáo dục thường xuyên, các trường, lớp bổtúc văn hoá.</w:t>
      </w:r>
    </w:p>
    <w:p w:rsidR="00B46E0E" w:rsidRDefault="00B46E0E" w:rsidP="001A7641">
      <w:pPr>
        <w:pStyle w:val="6-onthng"/>
      </w:pPr>
      <w:r w:rsidRPr="00B46E0E">
        <w:t>b)Trường hợp không có hồsơ, học bạthì sởgiáo dục và đào tạo tổchức kiểm tra trình độhai môn ngữvăn và toán. Căn cứvào kết quảkiểm tra, Giám đốc sởgiáo dục và đào tạo cấp giấy phép vào học tại lớp tương ứng với trình độ. Giấy cho phép vào học này là căn cứđểthay học bạcác lớp dưới trong hồsơ dựthi tốt nghiệp bổtúc THCS.</w:t>
      </w:r>
    </w:p>
    <w:p w:rsidR="001A7641" w:rsidRDefault="00B46E0E" w:rsidP="001A7641">
      <w:pPr>
        <w:pStyle w:val="6-onthng"/>
      </w:pPr>
      <w:r>
        <w:t>37</w:t>
      </w:r>
      <w:r w:rsidR="001A7641">
        <w:t>.2. Cách thức thực hiện</w:t>
      </w:r>
      <w:r>
        <w:t>: Trực tiếp tại t</w:t>
      </w:r>
      <w:r w:rsidRPr="00B46E0E">
        <w:t>rụ sở cơ quan hành chính</w:t>
      </w:r>
      <w:r>
        <w:t>.</w:t>
      </w:r>
    </w:p>
    <w:p w:rsidR="001A7641" w:rsidRDefault="00B46E0E" w:rsidP="001A7641">
      <w:pPr>
        <w:pStyle w:val="6-onthng"/>
      </w:pPr>
      <w:r>
        <w:t>37</w:t>
      </w:r>
      <w:r w:rsidR="001A7641">
        <w:t>.3. Thành phần, số lượng hồ sơ</w:t>
      </w:r>
    </w:p>
    <w:p w:rsidR="001A7641" w:rsidRDefault="001A7641" w:rsidP="001A7641">
      <w:pPr>
        <w:pStyle w:val="6-onthng"/>
      </w:pPr>
      <w:r>
        <w:t>a) Thành phần hồ sơ:</w:t>
      </w:r>
      <w:r w:rsidR="00B46E0E">
        <w:t xml:space="preserve"> Chưa quy định.</w:t>
      </w:r>
    </w:p>
    <w:p w:rsidR="001A7641" w:rsidRDefault="001A7641" w:rsidP="001A7641">
      <w:pPr>
        <w:pStyle w:val="6-onthng"/>
      </w:pPr>
      <w:r>
        <w:t xml:space="preserve">b) Số lượng hồ sơ: </w:t>
      </w:r>
      <w:r w:rsidR="00B46E0E">
        <w:t xml:space="preserve">Chưa </w:t>
      </w:r>
      <w:r w:rsidR="00B46E0E" w:rsidRPr="00B46E0E">
        <w:t>quy định</w:t>
      </w:r>
      <w:r>
        <w:t>.</w:t>
      </w:r>
    </w:p>
    <w:p w:rsidR="001A7641" w:rsidRDefault="00B46E0E" w:rsidP="001A7641">
      <w:pPr>
        <w:pStyle w:val="6-onthng"/>
      </w:pPr>
      <w:r>
        <w:t>37</w:t>
      </w:r>
      <w:r w:rsidR="001A7641">
        <w:t>.4. Thời hạn giải quyết</w:t>
      </w:r>
      <w:r>
        <w:t>: Chưa quy định.</w:t>
      </w:r>
    </w:p>
    <w:p w:rsidR="001A7641" w:rsidRDefault="00B46E0E" w:rsidP="001A7641">
      <w:pPr>
        <w:pStyle w:val="6-onthng"/>
      </w:pPr>
      <w:r>
        <w:t>37</w:t>
      </w:r>
      <w:r w:rsidR="001A7641">
        <w:t>.5. Đối tượng thực hiện thủ tục hành chính</w:t>
      </w:r>
      <w:r>
        <w:t>: Cá nhân.</w:t>
      </w:r>
    </w:p>
    <w:p w:rsidR="001A7641" w:rsidRDefault="00B46E0E" w:rsidP="001A7641">
      <w:pPr>
        <w:pStyle w:val="6-onthng"/>
      </w:pPr>
      <w:r>
        <w:t>37</w:t>
      </w:r>
      <w:r w:rsidR="001A7641">
        <w:t>.6. Cơ quan thực hiện thủ tục hành chính</w:t>
      </w:r>
      <w:r>
        <w:t xml:space="preserve">: </w:t>
      </w:r>
      <w:r w:rsidRPr="00B46E0E">
        <w:t>Trung tâm giáo dục thường xuyên.</w:t>
      </w:r>
    </w:p>
    <w:p w:rsidR="001A7641" w:rsidRDefault="00B46E0E" w:rsidP="001A7641">
      <w:pPr>
        <w:pStyle w:val="6-onthng"/>
      </w:pPr>
      <w:r>
        <w:t>37</w:t>
      </w:r>
      <w:r w:rsidR="001A7641">
        <w:t>.7. Kết quả thực hiện thủ tục hành chính</w:t>
      </w:r>
      <w:r>
        <w:t xml:space="preserve">: </w:t>
      </w:r>
      <w:r w:rsidRPr="00B46E0E">
        <w:t>Giấy phép vào học tại lớp tương ứng với trình độ</w:t>
      </w:r>
      <w:r>
        <w:t>.</w:t>
      </w:r>
    </w:p>
    <w:p w:rsidR="001A7641" w:rsidRDefault="00B46E0E" w:rsidP="001A7641">
      <w:pPr>
        <w:pStyle w:val="6-onthng"/>
      </w:pPr>
      <w:r>
        <w:t>37</w:t>
      </w:r>
      <w:r w:rsidR="001A7641">
        <w:t>.8. Lệ phí (nếu có)</w:t>
      </w:r>
      <w:r>
        <w:t>: Không.</w:t>
      </w:r>
    </w:p>
    <w:p w:rsidR="001A7641" w:rsidRDefault="00B46E0E" w:rsidP="001A7641">
      <w:pPr>
        <w:pStyle w:val="6-onthng"/>
      </w:pPr>
      <w:r>
        <w:t>37</w:t>
      </w:r>
      <w:r w:rsidR="001A7641">
        <w:t>.9. Tên mẫu đơn, mẫu tờ khai (nế</w:t>
      </w:r>
      <w:r>
        <w:t>u có): Không.</w:t>
      </w:r>
    </w:p>
    <w:p w:rsidR="001A7641" w:rsidRDefault="00B46E0E" w:rsidP="001A7641">
      <w:pPr>
        <w:pStyle w:val="6-onthng"/>
      </w:pPr>
      <w:r>
        <w:t>37</w:t>
      </w:r>
      <w:r w:rsidR="001A7641">
        <w:t>.10. Yêu cầu, điều kiện thực hiện thủ tục hành chính (nếu có)</w:t>
      </w:r>
      <w:r>
        <w:t>: Không.</w:t>
      </w:r>
    </w:p>
    <w:p w:rsidR="001A7641" w:rsidRDefault="00B46E0E" w:rsidP="001A7641">
      <w:pPr>
        <w:pStyle w:val="6-onthng"/>
      </w:pPr>
      <w:r>
        <w:t>37</w:t>
      </w:r>
      <w:r w:rsidR="001A7641">
        <w:t>.11. Căn cứ pháp lý của thủ tục hành chính</w:t>
      </w:r>
    </w:p>
    <w:p w:rsidR="001A7641" w:rsidRDefault="006820C7" w:rsidP="001A7641">
      <w:pPr>
        <w:pStyle w:val="6-onthng"/>
      </w:pPr>
      <w:r>
        <w:t xml:space="preserve">- </w:t>
      </w:r>
      <w:r w:rsidR="00B46E0E" w:rsidRPr="00B46E0E">
        <w:t>Nghịđịnh số75/2006/NĐ-CPngày02/8/2006quy địnhchitiếtvà hướng dẫn thi hành một sốđiều của Luật Giáo dục;</w:t>
      </w:r>
    </w:p>
    <w:p w:rsidR="001A7641" w:rsidRDefault="006820C7" w:rsidP="001A7641">
      <w:pPr>
        <w:pStyle w:val="6-onthng"/>
      </w:pPr>
      <w:r>
        <w:t xml:space="preserve">- </w:t>
      </w:r>
      <w:r w:rsidR="00B46E0E" w:rsidRPr="00B46E0E">
        <w:t>Thông tư số17/2003/TT-BGDĐT ngày 28/4/2003 hướng dẫn Điều 3, Điều 7 và Điều 8 của Nghịđịnh số88/2001/NĐ-CP ngày 22/11/2001 của Chính phủvềthực hiện phổcập giáo dục trung học cơ sở.</w:t>
      </w:r>
    </w:p>
    <w:p w:rsidR="001A7641" w:rsidRDefault="001A7641" w:rsidP="001A7641">
      <w:pPr>
        <w:pStyle w:val="6-onthng"/>
      </w:pPr>
    </w:p>
    <w:p w:rsidR="001A7641" w:rsidRPr="00893BE6" w:rsidRDefault="006E324B" w:rsidP="001A7641">
      <w:pPr>
        <w:pStyle w:val="2-MC"/>
      </w:pPr>
      <w:r>
        <w:t>38</w:t>
      </w:r>
      <w:r w:rsidR="002F56AB">
        <w:t xml:space="preserve">. </w:t>
      </w:r>
      <w:r w:rsidRPr="006E324B">
        <w:t>Xác nhận hoạt động giáo dục kỹ năng sống và hoạt động giáo dục ngoài giờ chính khóa</w:t>
      </w:r>
    </w:p>
    <w:p w:rsidR="006E324B" w:rsidRDefault="006E324B" w:rsidP="006E324B">
      <w:pPr>
        <w:pStyle w:val="6-onthng"/>
      </w:pPr>
      <w:r>
        <w:lastRenderedPageBreak/>
        <w:t>38.1. Trình tự thực hiện</w:t>
      </w:r>
    </w:p>
    <w:p w:rsidR="006E324B" w:rsidRDefault="006E324B" w:rsidP="006E324B">
      <w:pPr>
        <w:pStyle w:val="6-onthng"/>
      </w:pPr>
      <w:r>
        <w:t>Bước 1: Cơ sở giáo dục lập hồ sơ đề nghị xác nhận đăng ký hoạt động giáo dục kỹ năng sống và hoạt động giáo dục ngoài giờ chính khóa và gửi cho cơ quan có thẩm quyền cấp phép;</w:t>
      </w:r>
    </w:p>
    <w:p w:rsidR="006E324B" w:rsidRDefault="006E324B" w:rsidP="006E324B">
      <w:pPr>
        <w:pStyle w:val="6-onthng"/>
      </w:pPr>
      <w:r>
        <w:t>Bước 2: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p>
    <w:p w:rsidR="006E324B" w:rsidRDefault="006E324B" w:rsidP="006E324B">
      <w:pPr>
        <w:pStyle w:val="6-onthng"/>
      </w:pPr>
      <w:r>
        <w:t>(Giám đốc sở giáo dục và đào tạo xác nhận đăng ký hoạt động đối với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rsidR="006E324B" w:rsidRDefault="006E324B" w:rsidP="006E324B">
      <w:pPr>
        <w:pStyle w:val="6-onthng"/>
      </w:pPr>
      <w:r>
        <w:t>Trưởng phòng giáo dục và đào tạo quận, huyện xác nhận đăng ký hoạt động đối với nhà trẻ, nhóm trẻ; trường, lớp mẫu giáo, trường mầm non, tiểu học, trung học cơ sở, tr</w:t>
      </w:r>
      <w:r w:rsidRPr="00173763">
        <w:t>ường phổ thông có nhiều cấp học có cấp học cao nhất là trung học cơ sở, phổ thông dân tộc bán trú và trung tâm học tập cộng đồng).</w:t>
      </w:r>
    </w:p>
    <w:p w:rsidR="006E324B" w:rsidRDefault="006E324B" w:rsidP="006E324B">
      <w:pPr>
        <w:pStyle w:val="6-onthng"/>
      </w:pPr>
      <w:r>
        <w:t xml:space="preserve">38.2. Cách thức thực hiện: </w:t>
      </w:r>
      <w:r w:rsidRPr="00173763">
        <w:t>Trực tiếp hoặc qua bưu điện.</w:t>
      </w:r>
    </w:p>
    <w:p w:rsidR="006E324B" w:rsidRDefault="006E324B" w:rsidP="006E324B">
      <w:pPr>
        <w:pStyle w:val="6-onthng"/>
      </w:pPr>
      <w:r>
        <w:t>38.3. Thành phần, số lượng hồ sơ</w:t>
      </w:r>
    </w:p>
    <w:p w:rsidR="006E324B" w:rsidRDefault="006E324B" w:rsidP="006E324B">
      <w:pPr>
        <w:pStyle w:val="6-onthng"/>
      </w:pPr>
      <w:r>
        <w:t>a) Thành phần hồ sơ:</w:t>
      </w:r>
    </w:p>
    <w:p w:rsidR="006E324B" w:rsidRDefault="006E324B" w:rsidP="006E324B">
      <w:pPr>
        <w:pStyle w:val="6-onthng"/>
      </w:pPr>
      <w:r>
        <w:t>- Công văn đăng ký tổ chức hoạt động giáo dục kỹ năng sống, hoạt động giáo dục ngoài giờ chính khóa;</w:t>
      </w:r>
    </w:p>
    <w:p w:rsidR="006E324B" w:rsidRDefault="006E324B" w:rsidP="006E324B">
      <w:pPr>
        <w:pStyle w:val="6-onthng"/>
      </w:pPr>
      <w:r>
        <w:t>-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 giáo dục ngoài giờ chính khóa;</w:t>
      </w:r>
    </w:p>
    <w:p w:rsidR="006E324B" w:rsidRDefault="006E324B" w:rsidP="006E324B">
      <w:pPr>
        <w:pStyle w:val="6-onthng"/>
      </w:pPr>
      <w:r>
        <w:t>- Kế hoạch hoạt động, giáo trình, tài liệu giảng dạy, huấn luyện.</w:t>
      </w:r>
    </w:p>
    <w:p w:rsidR="006E324B" w:rsidRDefault="006E324B" w:rsidP="006E324B">
      <w:pPr>
        <w:pStyle w:val="6-onthng"/>
      </w:pPr>
      <w:r>
        <w:t>b) Số lượng hồ sơ: 01 (bộ).</w:t>
      </w:r>
    </w:p>
    <w:p w:rsidR="006E324B" w:rsidRDefault="006E324B" w:rsidP="006E324B">
      <w:pPr>
        <w:pStyle w:val="6-onthng"/>
      </w:pPr>
      <w:r>
        <w:t xml:space="preserve">38.4. Thời hạn giải quyết: </w:t>
      </w:r>
      <w:r w:rsidRPr="00173763">
        <w:t>05 ngày làm việc, kể từ ngày nhận đủ hồ sơ hợp lệ.</w:t>
      </w:r>
    </w:p>
    <w:p w:rsidR="006E324B" w:rsidRDefault="006E324B" w:rsidP="006E324B">
      <w:pPr>
        <w:pStyle w:val="6-onthng"/>
      </w:pPr>
      <w:r>
        <w:t xml:space="preserve">38.5. Đối tượng thực hiện thủ tục hành chính: </w:t>
      </w:r>
      <w:r w:rsidRPr="00173763">
        <w:t>Tổ chức.</w:t>
      </w:r>
    </w:p>
    <w:p w:rsidR="006E324B" w:rsidRDefault="006E324B" w:rsidP="006E324B">
      <w:pPr>
        <w:pStyle w:val="6-onthng"/>
      </w:pPr>
      <w:r>
        <w:t>38.6. Cơ quan thực hiện thủ tục hành chính: Phòng</w:t>
      </w:r>
      <w:r w:rsidRPr="00173763">
        <w:t xml:space="preserve"> Giáo dục và Đào tạo</w:t>
      </w:r>
      <w:r>
        <w:t>.</w:t>
      </w:r>
    </w:p>
    <w:p w:rsidR="006E324B" w:rsidRDefault="006E324B" w:rsidP="006E324B">
      <w:pPr>
        <w:pStyle w:val="6-onthng"/>
      </w:pPr>
      <w:r>
        <w:t xml:space="preserve">38.7. Kết quả thực hiện thủ tục hành chính: </w:t>
      </w:r>
      <w:r w:rsidRPr="00173763">
        <w:t>Xác nhận đã đăng ký hoạt động</w:t>
      </w:r>
      <w:r>
        <w:t>.</w:t>
      </w:r>
    </w:p>
    <w:p w:rsidR="006E324B" w:rsidRDefault="006E324B" w:rsidP="006E324B">
      <w:pPr>
        <w:pStyle w:val="6-onthng"/>
      </w:pPr>
      <w:r>
        <w:t>38.8. Lệ phí (nếu có): Không.</w:t>
      </w:r>
    </w:p>
    <w:p w:rsidR="006E324B" w:rsidRDefault="006E324B" w:rsidP="006E324B">
      <w:pPr>
        <w:pStyle w:val="6-onthng"/>
      </w:pPr>
      <w:r>
        <w:t>38.9. Tên mẫu đơn, mẫu tờ khai (nếu có): Không.</w:t>
      </w:r>
    </w:p>
    <w:p w:rsidR="006E324B" w:rsidRDefault="006E324B" w:rsidP="006E324B">
      <w:pPr>
        <w:pStyle w:val="6-onthng"/>
      </w:pPr>
      <w:r>
        <w:t>38.10. Yêu cầu, điều kiện thực hiện thủ tục hành chính (nếu có)</w:t>
      </w:r>
    </w:p>
    <w:p w:rsidR="006E324B" w:rsidRDefault="006E324B" w:rsidP="006E324B">
      <w:pPr>
        <w:pStyle w:val="6-onthng"/>
      </w:pPr>
      <w:r>
        <w:t>a. Cơ sở vật chất:</w:t>
      </w:r>
    </w:p>
    <w:p w:rsidR="006E324B" w:rsidRDefault="006E324B" w:rsidP="006E324B">
      <w:pPr>
        <w:pStyle w:val="6-onthng"/>
      </w:pPr>
      <w:r>
        <w:t>- Có phòng học, phòng chức năng có đủ ánh sáng, đảm bảo các yêu cầu về vệ sinh trường học theo quy định.</w:t>
      </w:r>
    </w:p>
    <w:p w:rsidR="006E324B" w:rsidRDefault="006E324B" w:rsidP="006E324B">
      <w:pPr>
        <w:pStyle w:val="6-onthng"/>
      </w:pPr>
      <w:r>
        <w:t>- Thiết bị dạy học phải bảo đảm an toàn, phù hợp với nội dung dạy học, hoạt động và tâm lý lứa tuổi người học.</w:t>
      </w:r>
    </w:p>
    <w:p w:rsidR="006E324B" w:rsidRDefault="006E324B" w:rsidP="006E324B">
      <w:pPr>
        <w:pStyle w:val="6-onthng"/>
      </w:pPr>
      <w:r>
        <w:t>b. Giáo viên, báo cáo viên, huấn luyện viên:</w:t>
      </w:r>
    </w:p>
    <w:p w:rsidR="006E324B" w:rsidRDefault="006E324B" w:rsidP="006E324B">
      <w:pPr>
        <w:pStyle w:val="6-onthng"/>
      </w:pPr>
      <w:r>
        <w:t>- Có đủ điều kiện về sức khoẻ.</w:t>
      </w:r>
    </w:p>
    <w:p w:rsidR="006E324B" w:rsidRDefault="006E324B" w:rsidP="006E324B">
      <w:pPr>
        <w:pStyle w:val="6-onthng"/>
      </w:pPr>
      <w:r>
        <w:lastRenderedPageBreak/>
        <w:t>- Có phẩm chất đạo đức tốt; không trong thời gian bị kỷ luật từ cảnh cáo trở lên, không bị truy cứu trách nhiệm hình sự.</w:t>
      </w:r>
    </w:p>
    <w:p w:rsidR="006E324B" w:rsidRDefault="006E324B" w:rsidP="006E324B">
      <w:pPr>
        <w:pStyle w:val="6-onthng"/>
      </w:pPr>
      <w:r>
        <w:t>- Có chứng chỉ nghiệp vụ sư phạm; am hiểu các lĩnh vực kỹ năng sống hoặc hoạt động giáo dục có liên quan.</w:t>
      </w:r>
    </w:p>
    <w:p w:rsidR="006E324B" w:rsidRDefault="006E324B" w:rsidP="006E324B">
      <w:pPr>
        <w:pStyle w:val="6-onthng"/>
      </w:pPr>
      <w:r>
        <w:t>c. Giáo trình, tài liệu</w:t>
      </w:r>
    </w:p>
    <w:p w:rsidR="006E324B" w:rsidRDefault="006E324B" w:rsidP="006E324B">
      <w:pPr>
        <w:pStyle w:val="6-onthng"/>
      </w:pPr>
      <w: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p w:rsidR="006E324B" w:rsidRDefault="006E324B" w:rsidP="006E324B">
      <w:pPr>
        <w:pStyle w:val="6-onthng"/>
      </w:pPr>
      <w:r>
        <w:t>38.11. Căn cứ pháp lý của thủ tục hành chính</w:t>
      </w:r>
    </w:p>
    <w:p w:rsidR="001A7641" w:rsidRDefault="006E324B" w:rsidP="006E324B">
      <w:pPr>
        <w:pStyle w:val="6-onthng"/>
      </w:pPr>
      <w:r w:rsidRPr="007F4264">
        <w:t>Thông tư số 04/2014/TT-BGDĐT ngày 28/02/2014 của Bộ trưởng Bộ GD&amp;ĐT ban hành Quy định Quản lý hoạt động giáo dục kỹ năng sống và hoạt động giáo dục ngoài giờ chính khóa.</w:t>
      </w:r>
    </w:p>
    <w:p w:rsidR="001A7641" w:rsidRDefault="001A7641" w:rsidP="001A7641">
      <w:pPr>
        <w:pStyle w:val="6-onthng"/>
      </w:pPr>
    </w:p>
    <w:p w:rsidR="001A7641" w:rsidRPr="00893BE6" w:rsidRDefault="00DB265C" w:rsidP="001A7641">
      <w:pPr>
        <w:pStyle w:val="2-MC"/>
      </w:pPr>
      <w:r>
        <w:t>39</w:t>
      </w:r>
      <w:r w:rsidR="002F56AB">
        <w:t xml:space="preserve">. </w:t>
      </w:r>
      <w:r w:rsidRPr="00DB265C">
        <w:t>Xét, duyệt chính sách hỗ trợ đối với học sinh bán trú đang học tại các trường tiểu học, trung học cơ sở ở xã, thôn đặc biệt khó khăn</w:t>
      </w:r>
    </w:p>
    <w:p w:rsidR="001A7641" w:rsidRDefault="00DB265C" w:rsidP="001A7641">
      <w:pPr>
        <w:pStyle w:val="6-onthng"/>
      </w:pPr>
      <w:r>
        <w:t>39</w:t>
      </w:r>
      <w:r w:rsidR="001A7641">
        <w:t>.1. Trình tự thực hiện</w:t>
      </w:r>
    </w:p>
    <w:p w:rsidR="00DB265C" w:rsidRDefault="00DB265C" w:rsidP="00DB265C">
      <w:pPr>
        <w:pStyle w:val="6-onthng"/>
      </w:pPr>
      <w:r>
        <w:t>Bước 1: Vào thời điểm học sinh đầu cấp làm thủ tục nhập học, nhà trường tổ chức phổ biến, thông báo rộng rãi, hướng dẫn cho bố, mẹ (hoặc người giám hộ hợp pháp) và học sinh thuộc đối tượng được hưởng chính sách chuẩn bị hồ sơ đề nghị hỗ trợ.</w:t>
      </w:r>
    </w:p>
    <w:p w:rsidR="00DB265C" w:rsidRDefault="00DB265C" w:rsidP="00DB265C">
      <w:pPr>
        <w:pStyle w:val="6-onthng"/>
      </w:pPr>
      <w:r>
        <w:t>Bước 2: Trong thời hạn 10 ngày làm việc, kể từ ngày nhà trường niêm yết thông báo, gia đình hoặc học sinh nộp đầy đủ hồ sơ cho cơ sở giáo dục.</w:t>
      </w:r>
    </w:p>
    <w:p w:rsidR="00DB265C" w:rsidRDefault="00DB265C" w:rsidP="00DB265C">
      <w:pPr>
        <w:pStyle w:val="6-onthng"/>
      </w:pPr>
      <w:r>
        <w:t>Bước 3: Cơ sở giáo dục tiếp nhận hồ sơ; lập danh sách. Trong thời hạn 5 ngày làm việc, kể từ ngày hết hạn nộp hồ sơ, nhà trường tổ chức xét duyệt và lập hồ sơ theo quy định và gửi về phòng giáo dục và đào tạo.</w:t>
      </w:r>
    </w:p>
    <w:p w:rsidR="00DB265C" w:rsidRDefault="00DB265C" w:rsidP="00DB265C">
      <w:pPr>
        <w:pStyle w:val="6-onthng"/>
      </w:pPr>
      <w:r>
        <w:t>Bước 4: Phòng giáo dục và đào tạo tiếp nhận hồ sơ của cơ sở giáo dục. Trong thời hạn 5 ngày làm việc, kể từ khi nhận được hồ sơ đề nghị hỗ trợ của các nhà trường, phòng giáo dục và đào tạo tổng hợp, thẩm định trình Uỷ ban nhân dân cấp huyện phê duyệt.</w:t>
      </w:r>
    </w:p>
    <w:p w:rsidR="00DB265C" w:rsidRDefault="00DB265C" w:rsidP="00DB265C">
      <w:pPr>
        <w:pStyle w:val="6-onthng"/>
      </w:pPr>
      <w:r>
        <w:t>Bước 5: Ủy ban nhân dân cấp huyện nhận hồ sơ đề nghị của phòng giáo dục và đào tạo. Trong thời hạn 3 ngày làm việc, kể từ khi nhận hồ sơ trình của phòng giáo dục và đào tạo, Ủy ban nhân dân cấp huyện xem xét, ban hành Quyết định phê duyệt.</w:t>
      </w:r>
    </w:p>
    <w:p w:rsidR="00DB265C" w:rsidRDefault="00DB265C" w:rsidP="00DB265C">
      <w:pPr>
        <w:pStyle w:val="6-onthng"/>
      </w:pPr>
      <w:r>
        <w:t>Bước 6: Phòng giáo dục và đào tạo gửi các trường kết quả phê duyệt học sinh được hưởng chính sách hỗ trợ để nhà trường thông báo công khai và tổ chức triển khai thực hiện.</w:t>
      </w:r>
    </w:p>
    <w:p w:rsidR="001A7641" w:rsidRDefault="00DB265C" w:rsidP="001A7641">
      <w:pPr>
        <w:pStyle w:val="6-onthng"/>
      </w:pPr>
      <w:r>
        <w:t>39</w:t>
      </w:r>
      <w:r w:rsidR="001A7641">
        <w:t>.2. Cách thức thực hiện</w:t>
      </w:r>
      <w:r>
        <w:t>: Trực tiếp hoặc qua bưu điện.</w:t>
      </w:r>
    </w:p>
    <w:p w:rsidR="001A7641" w:rsidRDefault="00DB265C" w:rsidP="001A7641">
      <w:pPr>
        <w:pStyle w:val="6-onthng"/>
      </w:pPr>
      <w:r>
        <w:t>39</w:t>
      </w:r>
      <w:r w:rsidR="001A7641">
        <w:t>.3. Thành phần, số lượng hồ sơ</w:t>
      </w:r>
    </w:p>
    <w:p w:rsidR="001A7641" w:rsidRDefault="001A7641" w:rsidP="001A7641">
      <w:pPr>
        <w:pStyle w:val="6-onthng"/>
      </w:pPr>
      <w:r>
        <w:t>a) Thành phần hồ sơ:</w:t>
      </w:r>
    </w:p>
    <w:p w:rsidR="00DB265C" w:rsidRDefault="00DB265C" w:rsidP="00DB265C">
      <w:pPr>
        <w:pStyle w:val="6-onthng"/>
      </w:pPr>
      <w:r>
        <w:t>- Đơn đề nghị hỗ trợ (đối với học sinh tiểu học theo Mẫu số 01, học sinh trung học cơ sở theo Mẫu số 02 tại Phụ lục kèm theo Nghị định số 116/2016/NĐ-CP).</w:t>
      </w:r>
    </w:p>
    <w:p w:rsidR="00DB265C" w:rsidRDefault="00DB265C" w:rsidP="00DB265C">
      <w:pPr>
        <w:pStyle w:val="6-onthng"/>
      </w:pPr>
      <w:r>
        <w:t>- Sổ hộ khẩu (bản sao có mang bản chính để đối chiếu hoặc bản sao có chứng thực từ bản chính; trường hợp sổ hộ khẩu bị thất lạc phải có giấy xác nhận của Trưởng Công an xã).</w:t>
      </w:r>
    </w:p>
    <w:p w:rsidR="001A7641" w:rsidRDefault="001A7641" w:rsidP="001A7641">
      <w:pPr>
        <w:pStyle w:val="6-onthng"/>
      </w:pPr>
      <w:r>
        <w:lastRenderedPageBreak/>
        <w:t>b) Số lượng hồ sơ: 01 (bộ).</w:t>
      </w:r>
    </w:p>
    <w:p w:rsidR="001A7641" w:rsidRDefault="00DB265C" w:rsidP="001A7641">
      <w:pPr>
        <w:pStyle w:val="6-onthng"/>
      </w:pPr>
      <w:r>
        <w:t>39</w:t>
      </w:r>
      <w:r w:rsidR="001A7641">
        <w:t>.4. Thời hạn giải quyết</w:t>
      </w:r>
    </w:p>
    <w:p w:rsidR="00DB265C" w:rsidRDefault="00DB265C" w:rsidP="00DB265C">
      <w:pPr>
        <w:pStyle w:val="6-onthng"/>
      </w:pPr>
      <w:r>
        <w:t>- Kinh phí hỗ trợ tiền ăn và tiền nhà ở cho học sinh được chi trả, cấp phát hằng tháng.</w:t>
      </w:r>
    </w:p>
    <w:p w:rsidR="00DB265C" w:rsidRDefault="00DB265C" w:rsidP="00DB265C">
      <w:pPr>
        <w:pStyle w:val="6-onthng"/>
      </w:pPr>
      <w:r>
        <w:t>- Gạo được cấp cho học sinh theo định kỳ nhưng không quá 2 lần/học kỳ.</w:t>
      </w:r>
    </w:p>
    <w:p w:rsidR="001A7641" w:rsidRDefault="00DB265C" w:rsidP="001A7641">
      <w:pPr>
        <w:pStyle w:val="6-onthng"/>
      </w:pPr>
      <w:r>
        <w:t>39</w:t>
      </w:r>
      <w:r w:rsidR="001A7641">
        <w:t>.5. Đối tượng thực hiện thủ tục hành chính</w:t>
      </w:r>
      <w:r>
        <w:t xml:space="preserve">: </w:t>
      </w:r>
      <w:r w:rsidRPr="00DB265C">
        <w:t>Học sinh hoặc cha, mẹ hoặc người giám hộ của học sinh.</w:t>
      </w:r>
    </w:p>
    <w:p w:rsidR="001A7641" w:rsidRDefault="00DB265C" w:rsidP="001A7641">
      <w:pPr>
        <w:pStyle w:val="6-onthng"/>
      </w:pPr>
      <w:r>
        <w:t>39</w:t>
      </w:r>
      <w:r w:rsidR="001A7641">
        <w:t>.6. Cơ quan thực hiện thủ tục hành chính</w:t>
      </w:r>
      <w:r w:rsidR="003A1CB5">
        <w:t xml:space="preserve">: </w:t>
      </w:r>
      <w:r w:rsidR="003A1CB5" w:rsidRPr="003A1CB5">
        <w:t>Ủy ban nhân dân cấp huyện</w:t>
      </w:r>
      <w:r w:rsidR="003A1CB5">
        <w:t>.</w:t>
      </w:r>
    </w:p>
    <w:p w:rsidR="001A7641" w:rsidRDefault="00DB265C" w:rsidP="001A7641">
      <w:pPr>
        <w:pStyle w:val="6-onthng"/>
      </w:pPr>
      <w:r>
        <w:t>39</w:t>
      </w:r>
      <w:r w:rsidR="001A7641">
        <w:t>.7. Kết quả thực hiện thủ tục hành chính</w:t>
      </w:r>
    </w:p>
    <w:p w:rsidR="003A1CB5" w:rsidRDefault="003A1CB5" w:rsidP="001A7641">
      <w:pPr>
        <w:pStyle w:val="6-onthng"/>
      </w:pPr>
      <w:r w:rsidRPr="003A1CB5">
        <w:t>- Quyết định được hưởng chính sách hỗ trợ đối với học sinh bán trú đang học tại các trường tiểu học, trung học cở sở ở xã, thôn đặc biệt khó khăn.</w:t>
      </w:r>
    </w:p>
    <w:p w:rsidR="003A1CB5" w:rsidRDefault="003A1CB5" w:rsidP="001A7641">
      <w:pPr>
        <w:pStyle w:val="6-onthng"/>
      </w:pPr>
      <w:r w:rsidRPr="003A1CB5">
        <w:t>- Mỗi tháng học sinh được hỗ trợ 15 kg gạo và hỗ trợ tiền ăn bằng 40% mức lương tối thiểu chung và được hưởng không quá 9 tháng/năm học/họ</w:t>
      </w:r>
      <w:r>
        <w:t>c sinh.</w:t>
      </w:r>
    </w:p>
    <w:p w:rsidR="003A1CB5" w:rsidRDefault="003A1CB5" w:rsidP="001A7641">
      <w:pPr>
        <w:pStyle w:val="6-onthng"/>
      </w:pPr>
      <w:r w:rsidRPr="003A1CB5">
        <w:t>- Đối với học sinh phải tự lo chỗ ở, mỗi tháng được hỗ trợ tiền nhà bằng 10% mức lương tối thiểu chung và được hưởng không quá 9 tháng/năm học/học sinh.</w:t>
      </w:r>
    </w:p>
    <w:p w:rsidR="001A7641" w:rsidRDefault="00DB265C" w:rsidP="001A7641">
      <w:pPr>
        <w:pStyle w:val="6-onthng"/>
      </w:pPr>
      <w:r>
        <w:t>39</w:t>
      </w:r>
      <w:r w:rsidR="001A7641">
        <w:t>.8. Lệ phí (nếu có)</w:t>
      </w:r>
      <w:r w:rsidR="003A1CB5">
        <w:t>: Không.</w:t>
      </w:r>
    </w:p>
    <w:p w:rsidR="001A7641" w:rsidRDefault="00DB265C" w:rsidP="001A7641">
      <w:pPr>
        <w:pStyle w:val="6-onthng"/>
      </w:pPr>
      <w:r>
        <w:t>39</w:t>
      </w:r>
      <w:r w:rsidR="001A7641">
        <w:t>.9. Tên mẫu đơn, mẫu tờ khai (nếu có)</w:t>
      </w:r>
    </w:p>
    <w:p w:rsidR="003A1CB5" w:rsidRDefault="003A1CB5" w:rsidP="001A7641">
      <w:pPr>
        <w:pStyle w:val="6-onthng"/>
      </w:pPr>
      <w:r>
        <w:t xml:space="preserve">- </w:t>
      </w:r>
      <w:r w:rsidRPr="003A1CB5">
        <w:t>Đơnđềnghịhỗtrợ(đốivớihọcsinhtiểuhọ</w:t>
      </w:r>
      <w:r>
        <w:t xml:space="preserve">c theo </w:t>
      </w:r>
      <w:r w:rsidRPr="003A1CB5">
        <w:t>Mẫ</w:t>
      </w:r>
      <w:r>
        <w:t xml:space="preserve">u </w:t>
      </w:r>
      <w:r w:rsidRPr="003A1CB5">
        <w:t>số01,họcsinhtrunghọccơsởtheo Mẫu số02 tại Phụ lục kèm theo Nghị định số 116/2016/NĐ-CP)</w:t>
      </w:r>
      <w:r>
        <w:t>.</w:t>
      </w:r>
    </w:p>
    <w:p w:rsidR="001A7641" w:rsidRDefault="00DB265C" w:rsidP="001A7641">
      <w:pPr>
        <w:pStyle w:val="6-onthng"/>
      </w:pPr>
      <w:r>
        <w:t>39</w:t>
      </w:r>
      <w:r w:rsidR="001A7641">
        <w:t>.10. Yêu cầu, điều kiện thực hiện thủ tục hành chính (nếu có)</w:t>
      </w:r>
    </w:p>
    <w:p w:rsidR="003A1CB5" w:rsidRDefault="003A1CB5" w:rsidP="003A1CB5">
      <w:pPr>
        <w:pStyle w:val="6-onthng"/>
      </w:pPr>
      <w:r>
        <w:t>Đối với học sinh tiểu học và trung học cơ sở phải đảm bảo một trong các điều kiện sau:</w:t>
      </w:r>
    </w:p>
    <w:p w:rsidR="003A1CB5" w:rsidRDefault="003A1CB5" w:rsidP="003A1CB5">
      <w:pPr>
        <w:pStyle w:val="6-onthng"/>
      </w:pPr>
      <w:r>
        <w:t>- Là học sinh bán trú đang học tại các trường phổ thông dân tộc bán trú;</w:t>
      </w:r>
    </w:p>
    <w:p w:rsidR="003A1CB5" w:rsidRDefault="003A1CB5" w:rsidP="003A1CB5">
      <w:pPr>
        <w:pStyle w:val="6-onthng"/>
      </w:pPr>
      <w:r>
        <w:t>-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3A1CB5" w:rsidRDefault="003A1CB5" w:rsidP="003A1CB5">
      <w:pPr>
        <w:pStyle w:val="6-onthng"/>
      </w:pPr>
      <w: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3A1CB5" w:rsidRDefault="003A1CB5" w:rsidP="003A1CB5">
      <w:pPr>
        <w:pStyle w:val="6-onthng"/>
      </w:pPr>
      <w:r>
        <w:t>-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1A7641" w:rsidRDefault="00DB265C" w:rsidP="001A7641">
      <w:pPr>
        <w:pStyle w:val="6-onthng"/>
      </w:pPr>
      <w:r>
        <w:t>39</w:t>
      </w:r>
      <w:r w:rsidR="001A7641">
        <w:t>.11. Căn cứ pháp lý của thủ tục hành chính</w:t>
      </w:r>
    </w:p>
    <w:p w:rsidR="003A1CB5" w:rsidRDefault="003A1CB5" w:rsidP="003A1CB5">
      <w:pPr>
        <w:pStyle w:val="6-onthng"/>
      </w:pPr>
      <w:r>
        <w:t>Nghị định số 116/2016/NĐ-CP ngày 18/7/2016 của Chính phủ q</w:t>
      </w:r>
      <w:r w:rsidRPr="00252325">
        <w:t>uy định chính sách hỗ trợ học sinh và trường phổ thông ở xã, thôn đặc biệt khó khăn</w:t>
      </w:r>
      <w:r>
        <w:t>.</w:t>
      </w:r>
    </w:p>
    <w:p w:rsidR="001A7641" w:rsidRDefault="001A7641" w:rsidP="001A7641">
      <w:pPr>
        <w:pStyle w:val="6-onthng"/>
      </w:pPr>
    </w:p>
    <w:p w:rsidR="001A7641" w:rsidRDefault="001A7641" w:rsidP="001A7641">
      <w:pPr>
        <w:pStyle w:val="6-onthng"/>
      </w:pPr>
    </w:p>
    <w:p w:rsidR="005A03BA" w:rsidRDefault="005A03BA">
      <w:pPr>
        <w:spacing w:after="160"/>
        <w:rPr>
          <w:b/>
          <w:lang w:val="nl-NL"/>
        </w:rPr>
      </w:pPr>
      <w:r>
        <w:rPr>
          <w:b/>
          <w:lang w:val="nl-NL"/>
        </w:rPr>
        <w:br w:type="page"/>
      </w:r>
    </w:p>
    <w:tbl>
      <w:tblPr>
        <w:tblW w:w="0" w:type="auto"/>
        <w:tblLook w:val="04A0"/>
      </w:tblPr>
      <w:tblGrid>
        <w:gridCol w:w="4758"/>
        <w:gridCol w:w="4759"/>
      </w:tblGrid>
      <w:tr w:rsidR="003A1CB5" w:rsidRPr="0001775E" w:rsidTr="00E61606">
        <w:tc>
          <w:tcPr>
            <w:tcW w:w="4758" w:type="dxa"/>
          </w:tcPr>
          <w:p w:rsidR="003A1CB5" w:rsidRPr="0001775E" w:rsidRDefault="003A1CB5" w:rsidP="00E61606">
            <w:pPr>
              <w:widowControl w:val="0"/>
              <w:contextualSpacing/>
              <w:jc w:val="center"/>
              <w:rPr>
                <w:b/>
                <w:sz w:val="24"/>
                <w:szCs w:val="24"/>
              </w:rPr>
            </w:pPr>
          </w:p>
        </w:tc>
        <w:tc>
          <w:tcPr>
            <w:tcW w:w="4759" w:type="dxa"/>
          </w:tcPr>
          <w:p w:rsidR="003A1CB5" w:rsidRPr="0001775E" w:rsidRDefault="003A1CB5" w:rsidP="00E61606">
            <w:pPr>
              <w:widowControl w:val="0"/>
              <w:contextualSpacing/>
              <w:jc w:val="right"/>
              <w:rPr>
                <w:b/>
                <w:sz w:val="24"/>
                <w:szCs w:val="24"/>
              </w:rPr>
            </w:pPr>
            <w:r w:rsidRPr="0001775E">
              <w:rPr>
                <w:b/>
                <w:sz w:val="24"/>
                <w:szCs w:val="24"/>
              </w:rPr>
              <w:t>Mẫu 01</w:t>
            </w:r>
          </w:p>
        </w:tc>
      </w:tr>
    </w:tbl>
    <w:p w:rsidR="003A1CB5" w:rsidRDefault="003A1CB5" w:rsidP="003A1CB5">
      <w:pPr>
        <w:widowControl w:val="0"/>
        <w:contextualSpacing/>
        <w:jc w:val="center"/>
        <w:rPr>
          <w:b/>
          <w:sz w:val="24"/>
          <w:szCs w:val="24"/>
        </w:rPr>
      </w:pPr>
    </w:p>
    <w:p w:rsidR="003A1CB5" w:rsidRPr="00490A1D" w:rsidRDefault="003A1CB5" w:rsidP="003A1CB5">
      <w:pPr>
        <w:widowControl w:val="0"/>
        <w:contextualSpacing/>
        <w:jc w:val="center"/>
        <w:rPr>
          <w:b/>
          <w:sz w:val="24"/>
          <w:szCs w:val="24"/>
          <w:lang w:val="vi-VN"/>
        </w:rPr>
      </w:pPr>
      <w:r w:rsidRPr="00490A1D">
        <w:rPr>
          <w:b/>
          <w:sz w:val="24"/>
          <w:szCs w:val="24"/>
          <w:lang w:val="vi-VN"/>
        </w:rPr>
        <w:t>CỘNG HÒA XÃ HỘI CHỦ NGHĨA VIỆT NAM</w:t>
      </w:r>
    </w:p>
    <w:p w:rsidR="003A1CB5" w:rsidRPr="00490A1D" w:rsidRDefault="003A1CB5" w:rsidP="003A1CB5">
      <w:pPr>
        <w:widowControl w:val="0"/>
        <w:contextualSpacing/>
        <w:jc w:val="center"/>
        <w:rPr>
          <w:b/>
          <w:sz w:val="24"/>
          <w:szCs w:val="24"/>
        </w:rPr>
      </w:pPr>
      <w:r w:rsidRPr="00490A1D">
        <w:rPr>
          <w:b/>
          <w:sz w:val="24"/>
          <w:szCs w:val="24"/>
        </w:rPr>
        <w:t>Độc lập - Tự do - Hạnh phúc</w:t>
      </w:r>
    </w:p>
    <w:p w:rsidR="003A1CB5" w:rsidRPr="00490A1D" w:rsidRDefault="0001610A" w:rsidP="003A1CB5">
      <w:pPr>
        <w:widowControl w:val="0"/>
        <w:ind w:firstLine="720"/>
        <w:contextualSpacing/>
        <w:rPr>
          <w:b/>
          <w:sz w:val="24"/>
          <w:szCs w:val="24"/>
        </w:rPr>
      </w:pPr>
      <w:r w:rsidRPr="0001610A">
        <w:rPr>
          <w:noProof/>
          <w:sz w:val="24"/>
          <w:szCs w:val="24"/>
        </w:rPr>
        <w:pict>
          <v:line id="Straight Connector 28" o:spid="_x0000_s1037" style="position:absolute;left:0;text-align:left;z-index:251664384;visibility:visible" from="154.05pt,1.05pt" to="297.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g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"/>
        </w:pict>
      </w:r>
    </w:p>
    <w:p w:rsidR="003A1CB5" w:rsidRPr="00490A1D" w:rsidRDefault="003A1CB5" w:rsidP="003A1CB5">
      <w:pPr>
        <w:widowControl w:val="0"/>
        <w:ind w:firstLine="720"/>
        <w:contextualSpacing/>
        <w:jc w:val="center"/>
        <w:rPr>
          <w:b/>
          <w:sz w:val="24"/>
          <w:szCs w:val="24"/>
        </w:rPr>
      </w:pPr>
      <w:r w:rsidRPr="00490A1D">
        <w:rPr>
          <w:b/>
          <w:sz w:val="24"/>
          <w:szCs w:val="24"/>
        </w:rPr>
        <w:t xml:space="preserve">ĐƠN ĐỀ NGHỊ HỖ TRỢ </w:t>
      </w:r>
    </w:p>
    <w:p w:rsidR="003A1CB5" w:rsidRDefault="003A1CB5" w:rsidP="003A1CB5">
      <w:pPr>
        <w:widowControl w:val="0"/>
        <w:ind w:firstLine="720"/>
        <w:contextualSpacing/>
        <w:jc w:val="center"/>
        <w:rPr>
          <w:i/>
          <w:sz w:val="24"/>
          <w:szCs w:val="24"/>
        </w:rPr>
      </w:pPr>
      <w:r w:rsidRPr="00490A1D">
        <w:rPr>
          <w:i/>
          <w:sz w:val="24"/>
          <w:szCs w:val="24"/>
        </w:rPr>
        <w:t xml:space="preserve">(Dùng cho cha, mẹ học sinh tiểu học học bán trú tại các trường phổ thông </w:t>
      </w:r>
    </w:p>
    <w:p w:rsidR="003A1CB5" w:rsidRPr="00490A1D" w:rsidRDefault="003A1CB5" w:rsidP="003A1CB5">
      <w:pPr>
        <w:widowControl w:val="0"/>
        <w:ind w:firstLine="720"/>
        <w:contextualSpacing/>
        <w:jc w:val="center"/>
        <w:rPr>
          <w:i/>
          <w:sz w:val="24"/>
          <w:szCs w:val="24"/>
        </w:rPr>
      </w:pPr>
      <w:r w:rsidRPr="00490A1D">
        <w:rPr>
          <w:i/>
          <w:sz w:val="24"/>
          <w:szCs w:val="24"/>
        </w:rPr>
        <w:t>ở xã, thôn đặc biệt khó khăn)</w:t>
      </w:r>
    </w:p>
    <w:p w:rsidR="003A1CB5" w:rsidRPr="00490A1D" w:rsidRDefault="003A1CB5" w:rsidP="003A1CB5">
      <w:pPr>
        <w:widowControl w:val="0"/>
        <w:ind w:firstLine="720"/>
        <w:contextualSpacing/>
        <w:jc w:val="center"/>
        <w:rPr>
          <w:i/>
          <w:sz w:val="24"/>
          <w:szCs w:val="24"/>
        </w:rPr>
      </w:pPr>
    </w:p>
    <w:p w:rsidR="003A1CB5" w:rsidRPr="00490A1D" w:rsidRDefault="003A1CB5" w:rsidP="003A1CB5">
      <w:pPr>
        <w:widowControl w:val="0"/>
        <w:ind w:firstLine="720"/>
        <w:contextualSpacing/>
        <w:jc w:val="center"/>
        <w:rPr>
          <w:sz w:val="24"/>
          <w:szCs w:val="24"/>
        </w:rPr>
      </w:pPr>
      <w:r w:rsidRPr="00490A1D">
        <w:rPr>
          <w:sz w:val="24"/>
          <w:szCs w:val="24"/>
        </w:rPr>
        <w:t>Kính gửi</w:t>
      </w:r>
      <w:r>
        <w:rPr>
          <w:sz w:val="24"/>
          <w:szCs w:val="24"/>
        </w:rPr>
        <w:t xml:space="preserve"> Trường</w:t>
      </w:r>
      <w:r w:rsidRPr="00490A1D">
        <w:rPr>
          <w:sz w:val="24"/>
          <w:szCs w:val="24"/>
        </w:rPr>
        <w:t xml:space="preserve"> : ……………………………………………………………</w:t>
      </w:r>
      <w:r>
        <w:rPr>
          <w:sz w:val="24"/>
          <w:szCs w:val="24"/>
        </w:rPr>
        <w:t>…..</w:t>
      </w:r>
    </w:p>
    <w:p w:rsidR="003A1CB5" w:rsidRDefault="003A1CB5" w:rsidP="003A1CB5">
      <w:pPr>
        <w:widowControl w:val="0"/>
        <w:spacing w:before="80"/>
        <w:contextualSpacing/>
        <w:rPr>
          <w:sz w:val="24"/>
          <w:szCs w:val="24"/>
        </w:rPr>
      </w:pPr>
    </w:p>
    <w:p w:rsidR="003A1CB5" w:rsidRPr="00490A1D" w:rsidRDefault="003A1CB5" w:rsidP="003A1CB5">
      <w:pPr>
        <w:widowControl w:val="0"/>
        <w:spacing w:before="80"/>
        <w:contextualSpacing/>
        <w:rPr>
          <w:sz w:val="24"/>
          <w:szCs w:val="24"/>
        </w:rPr>
      </w:pPr>
      <w:r w:rsidRPr="00490A1D">
        <w:rPr>
          <w:sz w:val="24"/>
          <w:szCs w:val="24"/>
        </w:rPr>
        <w:t>Họ và tên:……………………………………………………....................................................</w:t>
      </w:r>
    </w:p>
    <w:p w:rsidR="003A1CB5" w:rsidRPr="00490A1D" w:rsidRDefault="003A1CB5" w:rsidP="003A1CB5">
      <w:pPr>
        <w:widowControl w:val="0"/>
        <w:spacing w:before="80"/>
        <w:contextualSpacing/>
        <w:rPr>
          <w:sz w:val="24"/>
          <w:szCs w:val="24"/>
        </w:rPr>
      </w:pPr>
      <w:r w:rsidRPr="00490A1D">
        <w:rPr>
          <w:sz w:val="24"/>
          <w:szCs w:val="24"/>
          <w:lang w:val="vi-VN"/>
        </w:rPr>
        <w:t>Là Cha/mẹ (hoặc người giám hộ, nhận nuôi) của em: ………………………</w:t>
      </w:r>
      <w:r w:rsidRPr="00490A1D">
        <w:rPr>
          <w:sz w:val="24"/>
          <w:szCs w:val="24"/>
        </w:rPr>
        <w:t>……..</w:t>
      </w:r>
      <w:r w:rsidRPr="00490A1D">
        <w:rPr>
          <w:sz w:val="24"/>
          <w:szCs w:val="24"/>
          <w:lang w:val="vi-VN"/>
        </w:rPr>
        <w:tab/>
      </w:r>
      <w:r w:rsidRPr="00490A1D">
        <w:rPr>
          <w:sz w:val="24"/>
          <w:szCs w:val="24"/>
        </w:rPr>
        <w:t>………….</w:t>
      </w:r>
    </w:p>
    <w:p w:rsidR="003A1CB5" w:rsidRPr="00490A1D" w:rsidRDefault="0001610A" w:rsidP="003A1CB5">
      <w:pPr>
        <w:widowControl w:val="0"/>
        <w:spacing w:before="80"/>
        <w:contextualSpacing/>
        <w:rPr>
          <w:sz w:val="24"/>
          <w:szCs w:val="24"/>
        </w:rPr>
      </w:pPr>
      <w:r w:rsidRPr="0001610A">
        <w:rPr>
          <w:iCs/>
          <w:noProof/>
          <w:sz w:val="24"/>
          <w:szCs w:val="24"/>
        </w:rPr>
        <w:pict>
          <v:shapetype id="_x0000_t202" coordsize="21600,21600" o:spt="202" path="m,l,21600r21600,l21600,xe">
            <v:stroke joinstyle="miter"/>
            <v:path gradientshapeok="t" o:connecttype="rect"/>
          </v:shapetype>
          <v:shape id="Text Box 27" o:spid="_x0000_s1036" type="#_x0000_t202" style="position:absolute;margin-left:181.95pt;margin-top:13.25pt;width:19.5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">
            <v:textbox>
              <w:txbxContent>
                <w:p w:rsidR="003A1CB5" w:rsidRPr="00050034" w:rsidRDefault="003A1CB5" w:rsidP="003A1CB5"/>
                <w:p w:rsidR="003A1CB5" w:rsidRPr="00050034" w:rsidRDefault="003A1CB5" w:rsidP="003A1CB5">
                  <w:r w:rsidRPr="006B7E3E">
                    <w:rPr>
                      <w:noProof/>
                    </w:rPr>
                    <w:drawing>
                      <wp:inline distT="0" distB="0" distL="0" distR="0">
                        <wp:extent cx="57150" cy="476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txbxContent>
            </v:textbox>
          </v:shape>
        </w:pict>
      </w:r>
      <w:r w:rsidR="003A1CB5" w:rsidRPr="00490A1D">
        <w:rPr>
          <w:iCs/>
          <w:sz w:val="24"/>
          <w:szCs w:val="24"/>
          <w:lang w:val="vi-VN"/>
        </w:rPr>
        <w:t>Sinh ngày………tháng…….…</w:t>
      </w:r>
      <w:r w:rsidR="003A1CB5" w:rsidRPr="00490A1D">
        <w:rPr>
          <w:iCs/>
          <w:sz w:val="24"/>
          <w:szCs w:val="24"/>
        </w:rPr>
        <w:t>năm</w:t>
      </w:r>
    </w:p>
    <w:p w:rsidR="003A1CB5" w:rsidRPr="00490A1D" w:rsidRDefault="003A1CB5" w:rsidP="003A1CB5">
      <w:pPr>
        <w:spacing w:before="80"/>
        <w:rPr>
          <w:i/>
          <w:iCs/>
          <w:sz w:val="24"/>
          <w:szCs w:val="24"/>
        </w:rPr>
      </w:pPr>
      <w:r w:rsidRPr="00490A1D">
        <w:rPr>
          <w:iCs/>
          <w:sz w:val="24"/>
          <w:szCs w:val="24"/>
          <w:lang w:val="vi-VN"/>
        </w:rPr>
        <w:t>Dân tộc:…………… thuộc hộ nghèo         (</w:t>
      </w:r>
      <w:r w:rsidRPr="00490A1D">
        <w:rPr>
          <w:i/>
          <w:iCs/>
          <w:sz w:val="24"/>
          <w:szCs w:val="24"/>
          <w:lang w:val="vi-VN"/>
        </w:rPr>
        <w:t>đánh dấu x vào ô vuông nếu thuộc hộ nghèo)</w:t>
      </w:r>
      <w:r w:rsidRPr="00490A1D">
        <w:rPr>
          <w:i/>
          <w:iCs/>
          <w:sz w:val="24"/>
          <w:szCs w:val="24"/>
        </w:rPr>
        <w:t>.</w:t>
      </w:r>
    </w:p>
    <w:p w:rsidR="003A1CB5" w:rsidRPr="00490A1D" w:rsidRDefault="003A1CB5" w:rsidP="003A1CB5">
      <w:pPr>
        <w:spacing w:before="80"/>
        <w:rPr>
          <w:iCs/>
          <w:sz w:val="24"/>
          <w:szCs w:val="24"/>
        </w:rPr>
      </w:pPr>
      <w:r w:rsidRPr="00490A1D">
        <w:rPr>
          <w:iCs/>
          <w:sz w:val="24"/>
          <w:szCs w:val="24"/>
        </w:rPr>
        <w:t>Thường trú tại thôn/bản……………………………………..xã ……………………………….</w:t>
      </w:r>
    </w:p>
    <w:p w:rsidR="003A1CB5" w:rsidRPr="00490A1D" w:rsidRDefault="003A1CB5" w:rsidP="003A1CB5">
      <w:pPr>
        <w:spacing w:before="80"/>
        <w:rPr>
          <w:iCs/>
          <w:sz w:val="24"/>
          <w:szCs w:val="24"/>
        </w:rPr>
      </w:pPr>
      <w:r w:rsidRPr="00490A1D">
        <w:rPr>
          <w:iCs/>
          <w:sz w:val="24"/>
          <w:szCs w:val="24"/>
        </w:rPr>
        <w:t xml:space="preserve">thuộc vùng có điều kiện kinh tế </w:t>
      </w:r>
      <w:r>
        <w:rPr>
          <w:iCs/>
          <w:sz w:val="24"/>
          <w:szCs w:val="24"/>
        </w:rPr>
        <w:t xml:space="preserve">- </w:t>
      </w:r>
      <w:r w:rsidRPr="00490A1D">
        <w:rPr>
          <w:iCs/>
          <w:sz w:val="24"/>
          <w:szCs w:val="24"/>
        </w:rPr>
        <w:t>xã hội đặc biệt khó khăn.</w:t>
      </w:r>
    </w:p>
    <w:p w:rsidR="003A1CB5" w:rsidRPr="00490A1D" w:rsidRDefault="003A1CB5" w:rsidP="003A1CB5">
      <w:pPr>
        <w:spacing w:before="80"/>
        <w:rPr>
          <w:iCs/>
          <w:sz w:val="24"/>
          <w:szCs w:val="24"/>
        </w:rPr>
      </w:pPr>
      <w:r w:rsidRPr="00490A1D">
        <w:rPr>
          <w:iCs/>
          <w:sz w:val="24"/>
          <w:szCs w:val="24"/>
        </w:rPr>
        <w:t>Huyện…………………………………………..Tỉnh…………………………………………..</w:t>
      </w:r>
    </w:p>
    <w:p w:rsidR="003A1CB5" w:rsidRPr="00490A1D" w:rsidRDefault="003A1CB5" w:rsidP="003A1CB5">
      <w:pPr>
        <w:spacing w:before="80"/>
        <w:rPr>
          <w:iCs/>
          <w:sz w:val="24"/>
          <w:szCs w:val="24"/>
        </w:rPr>
      </w:pPr>
      <w:r w:rsidRPr="00490A1D">
        <w:rPr>
          <w:iCs/>
          <w:sz w:val="24"/>
          <w:szCs w:val="24"/>
        </w:rPr>
        <w:t xml:space="preserve">Năm học………………Là học sinh </w:t>
      </w:r>
      <w:r w:rsidRPr="00490A1D">
        <w:rPr>
          <w:iCs/>
          <w:sz w:val="24"/>
          <w:szCs w:val="24"/>
          <w:lang w:val="vi-VN"/>
        </w:rPr>
        <w:t>lớp:………Trường………</w:t>
      </w:r>
      <w:r w:rsidRPr="00490A1D">
        <w:rPr>
          <w:iCs/>
          <w:sz w:val="24"/>
          <w:szCs w:val="24"/>
        </w:rPr>
        <w:t>……………………………..</w:t>
      </w:r>
    </w:p>
    <w:p w:rsidR="003A1CB5" w:rsidRPr="00490A1D" w:rsidRDefault="003A1CB5" w:rsidP="003A1CB5">
      <w:pPr>
        <w:spacing w:before="80"/>
        <w:rPr>
          <w:sz w:val="24"/>
          <w:szCs w:val="24"/>
        </w:rPr>
      </w:pPr>
      <w:r w:rsidRPr="00490A1D">
        <w:rPr>
          <w:sz w:val="24"/>
          <w:szCs w:val="24"/>
          <w:lang w:val="vi-VN"/>
        </w:rPr>
        <w:t>Vì lý do</w:t>
      </w:r>
      <w:r w:rsidRPr="00490A1D">
        <w:rPr>
          <w:sz w:val="24"/>
          <w:szCs w:val="24"/>
        </w:rPr>
        <w:t xml:space="preserve"> (</w:t>
      </w:r>
      <w:r w:rsidRPr="00490A1D">
        <w:rPr>
          <w:i/>
          <w:sz w:val="24"/>
          <w:szCs w:val="24"/>
          <w:lang w:val="vi-VN"/>
        </w:rPr>
        <w:t>chọn 1 trong 2 lý do sau</w:t>
      </w:r>
      <w:r w:rsidRPr="00490A1D">
        <w:rPr>
          <w:i/>
          <w:sz w:val="24"/>
          <w:szCs w:val="24"/>
        </w:rPr>
        <w:t>):</w:t>
      </w:r>
    </w:p>
    <w:p w:rsidR="003A1CB5" w:rsidRPr="00490A1D" w:rsidRDefault="003A1CB5" w:rsidP="003A1CB5">
      <w:pPr>
        <w:spacing w:before="80"/>
        <w:rPr>
          <w:noProof/>
          <w:sz w:val="24"/>
          <w:szCs w:val="24"/>
        </w:rPr>
      </w:pPr>
      <w:r w:rsidRPr="00490A1D">
        <w:rPr>
          <w:sz w:val="24"/>
          <w:szCs w:val="24"/>
        </w:rPr>
        <w:t xml:space="preserve"> - Nhà ở xa trường (ghi rõ cách nơi học tập bao nhiêu km): ………………………</w:t>
      </w:r>
    </w:p>
    <w:p w:rsidR="003A1CB5" w:rsidRPr="00490A1D" w:rsidRDefault="0001610A" w:rsidP="003A1CB5">
      <w:pPr>
        <w:spacing w:before="80"/>
        <w:rPr>
          <w:noProof/>
          <w:sz w:val="24"/>
          <w:szCs w:val="24"/>
        </w:rPr>
      </w:pPr>
      <w:r>
        <w:rPr>
          <w:noProof/>
          <w:sz w:val="24"/>
          <w:szCs w:val="24"/>
        </w:rPr>
        <w:pict>
          <v:shape id="Text Box 25" o:spid="_x0000_s1027" type="#_x0000_t202" style="position:absolute;margin-left:162.45pt;margin-top:1.45pt;width:19.5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">
            <v:textbox>
              <w:txbxContent>
                <w:p w:rsidR="003A1CB5" w:rsidRPr="00050034" w:rsidRDefault="003A1CB5" w:rsidP="003A1CB5">
                  <w:r w:rsidRPr="006B7E3E">
                    <w:rPr>
                      <w:noProof/>
                    </w:rPr>
                    <w:drawing>
                      <wp:inline distT="0" distB="0" distL="0" distR="0">
                        <wp:extent cx="57150" cy="476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p w:rsidR="003A1CB5" w:rsidRPr="00050034" w:rsidRDefault="003A1CB5" w:rsidP="003A1CB5">
                  <w:r w:rsidRPr="006B7E3E">
                    <w:rPr>
                      <w:noProof/>
                    </w:rPr>
                    <w:drawing>
                      <wp:inline distT="0" distB="0" distL="0" distR="0">
                        <wp:extent cx="57150" cy="47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txbxContent>
            </v:textbox>
          </v:shape>
        </w:pict>
      </w:r>
      <w:r w:rsidR="003A1CB5" w:rsidRPr="00490A1D">
        <w:rPr>
          <w:sz w:val="24"/>
          <w:szCs w:val="24"/>
        </w:rPr>
        <w:t xml:space="preserve"> - Địa hình giao thông khó khăn:</w:t>
      </w:r>
    </w:p>
    <w:p w:rsidR="003A1CB5" w:rsidRPr="00490A1D" w:rsidRDefault="003A1CB5" w:rsidP="003A1CB5">
      <w:pPr>
        <w:spacing w:before="80"/>
        <w:rPr>
          <w:iCs/>
          <w:sz w:val="24"/>
          <w:szCs w:val="24"/>
          <w:lang w:val="vi-VN"/>
        </w:rPr>
      </w:pPr>
      <w:r w:rsidRPr="00490A1D">
        <w:rPr>
          <w:sz w:val="24"/>
          <w:szCs w:val="24"/>
        </w:rPr>
        <w:t>N</w:t>
      </w:r>
      <w:r w:rsidRPr="00490A1D">
        <w:rPr>
          <w:sz w:val="24"/>
          <w:szCs w:val="24"/>
          <w:lang w:val="vi-VN"/>
        </w:rPr>
        <w:t xml:space="preserve">ên em </w:t>
      </w:r>
      <w:r w:rsidRPr="00490A1D">
        <w:rPr>
          <w:sz w:val="24"/>
          <w:szCs w:val="24"/>
        </w:rPr>
        <w:t xml:space="preserve">…………………. ……………… </w:t>
      </w:r>
      <w:r w:rsidRPr="00490A1D">
        <w:rPr>
          <w:sz w:val="24"/>
          <w:szCs w:val="24"/>
          <w:lang w:val="vi-VN"/>
        </w:rPr>
        <w:t xml:space="preserve">không thể đi đến trường và trở về nhà trong ngày.  </w:t>
      </w:r>
    </w:p>
    <w:p w:rsidR="003A1CB5" w:rsidRPr="00490A1D" w:rsidRDefault="0001610A" w:rsidP="003A1CB5">
      <w:pPr>
        <w:widowControl w:val="0"/>
        <w:spacing w:before="80"/>
        <w:contextualSpacing/>
        <w:rPr>
          <w:iCs/>
          <w:sz w:val="24"/>
          <w:szCs w:val="24"/>
          <w:lang w:val="vi-VN"/>
        </w:rPr>
      </w:pPr>
      <w:r>
        <w:rPr>
          <w:iCs/>
          <w:noProof/>
          <w:sz w:val="24"/>
          <w:szCs w:val="24"/>
        </w:rPr>
        <w:pict>
          <v:shape id="Text Box 22" o:spid="_x0000_s1028" type="#_x0000_t202" style="position:absolute;margin-left:90.9pt;margin-top:42.9pt;width:19.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N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">
            <v:textbox>
              <w:txbxContent>
                <w:p w:rsidR="003A1CB5" w:rsidRPr="008D6EF2" w:rsidRDefault="003A1CB5" w:rsidP="003A1CB5">
                  <w:pPr>
                    <w:tabs>
                      <w:tab w:val="left" w:pos="720"/>
                    </w:tabs>
                    <w:spacing w:line="300" w:lineRule="exact"/>
                    <w:ind w:firstLine="720"/>
                    <w:rPr>
                      <w:rStyle w:val="normal-h1"/>
                      <w:bCs/>
                      <w:sz w:val="26"/>
                      <w:szCs w:val="26"/>
                    </w:rPr>
                  </w:pPr>
                  <w:r w:rsidRPr="006B7E3E">
                    <w:rPr>
                      <w:noProof/>
                    </w:rPr>
                    <w:drawing>
                      <wp:inline distT="0" distB="0" distL="0" distR="0">
                        <wp:extent cx="57150" cy="476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r>
                    <w:rPr>
                      <w:rStyle w:val="normal-h1"/>
                      <w:bCs/>
                      <w:sz w:val="26"/>
                      <w:szCs w:val="26"/>
                    </w:rPr>
                    <w:t>b) Chủ trì, phối hợp với Bộ Giáo dục và Đào tạo và các bộ, ngành liên quan kiểm tra việc sử dụng kinh phí của các địa phương.</w:t>
                  </w:r>
                </w:p>
                <w:p w:rsidR="003A1CB5" w:rsidRPr="00050034" w:rsidRDefault="003A1CB5" w:rsidP="003A1CB5"/>
              </w:txbxContent>
            </v:textbox>
          </v:shape>
        </w:pict>
      </w:r>
      <w:r w:rsidR="003A1CB5" w:rsidRPr="00490A1D">
        <w:rPr>
          <w:sz w:val="24"/>
          <w:szCs w:val="24"/>
          <w:lang w:val="vi-VN"/>
        </w:rPr>
        <w:t xml:space="preserve">Tôi làm đơn này đề nghị các cấp quản lý xem xét, </w:t>
      </w:r>
      <w:r w:rsidR="003A1CB5" w:rsidRPr="00490A1D">
        <w:rPr>
          <w:iCs/>
          <w:sz w:val="24"/>
          <w:szCs w:val="24"/>
          <w:lang w:val="vi-VN"/>
        </w:rPr>
        <w:t>để em  …………………………………… được hưởng chính sách hỗ trợ tiền</w:t>
      </w:r>
      <w:r w:rsidR="003A1CB5" w:rsidRPr="00626FD0">
        <w:rPr>
          <w:iCs/>
          <w:sz w:val="24"/>
          <w:szCs w:val="24"/>
          <w:lang w:val="vi-VN"/>
        </w:rPr>
        <w:t xml:space="preserve"> và gạo</w:t>
      </w:r>
      <w:r w:rsidR="003A1CB5" w:rsidRPr="00490A1D">
        <w:rPr>
          <w:iCs/>
          <w:sz w:val="24"/>
          <w:szCs w:val="24"/>
          <w:lang w:val="vi-VN"/>
        </w:rPr>
        <w:t xml:space="preserve"> theo quy định tại </w:t>
      </w:r>
      <w:r w:rsidR="003A1CB5" w:rsidRPr="00626FD0">
        <w:rPr>
          <w:iCs/>
          <w:sz w:val="24"/>
          <w:szCs w:val="24"/>
          <w:lang w:val="vi-VN"/>
        </w:rPr>
        <w:t xml:space="preserve">Nghị định số        /2016/NĐ-CP ngày…….tháng……..năm 2016 </w:t>
      </w:r>
      <w:r w:rsidR="003A1CB5" w:rsidRPr="00490A1D">
        <w:rPr>
          <w:iCs/>
          <w:sz w:val="24"/>
          <w:szCs w:val="24"/>
          <w:lang w:val="vi-VN"/>
        </w:rPr>
        <w:t xml:space="preserve">của Chính phủ, gồm: </w:t>
      </w:r>
    </w:p>
    <w:p w:rsidR="003A1CB5" w:rsidRPr="00490A1D" w:rsidRDefault="0001610A" w:rsidP="003A1CB5">
      <w:pPr>
        <w:spacing w:before="80"/>
        <w:ind w:firstLine="720"/>
        <w:rPr>
          <w:iCs/>
          <w:sz w:val="24"/>
          <w:szCs w:val="24"/>
          <w:lang w:val="vi-VN"/>
        </w:rPr>
      </w:pPr>
      <w:r>
        <w:rPr>
          <w:iCs/>
          <w:noProof/>
          <w:sz w:val="24"/>
          <w:szCs w:val="24"/>
        </w:rPr>
        <w:pict>
          <v:shape id="Text Box 20" o:spid="_x0000_s1029" type="#_x0000_t202" style="position:absolute;left:0;text-align:left;margin-left:330.9pt;margin-top:19.4pt;width:19.5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CLAIAAFg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">
            <v:textbox>
              <w:txbxContent>
                <w:p w:rsidR="003A1CB5" w:rsidRPr="00050034" w:rsidRDefault="003A1CB5" w:rsidP="003A1CB5">
                  <w:r w:rsidRPr="006B7E3E">
                    <w:rPr>
                      <w:noProof/>
                    </w:rPr>
                    <w:drawing>
                      <wp:inline distT="0" distB="0" distL="0" distR="0">
                        <wp:extent cx="57150" cy="47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p w:rsidR="003A1CB5" w:rsidRPr="00050034" w:rsidRDefault="003A1CB5" w:rsidP="003A1CB5">
                  <w:r w:rsidRPr="006B7E3E">
                    <w:rPr>
                      <w:noProof/>
                    </w:rPr>
                    <w:drawing>
                      <wp:inline distT="0" distB="0" distL="0" distR="0">
                        <wp:extent cx="57150" cy="47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txbxContent>
            </v:textbox>
          </v:shape>
        </w:pict>
      </w:r>
      <w:r w:rsidR="003A1CB5" w:rsidRPr="00490A1D">
        <w:rPr>
          <w:iCs/>
          <w:sz w:val="24"/>
          <w:szCs w:val="24"/>
          <w:lang w:val="vi-VN"/>
        </w:rPr>
        <w:t>1. Tiền ăn</w:t>
      </w:r>
    </w:p>
    <w:p w:rsidR="003A1CB5" w:rsidRPr="00490A1D" w:rsidRDefault="0001610A" w:rsidP="003A1CB5">
      <w:pPr>
        <w:spacing w:before="80"/>
        <w:ind w:firstLine="720"/>
        <w:rPr>
          <w:iCs/>
          <w:sz w:val="24"/>
          <w:szCs w:val="24"/>
          <w:lang w:val="vi-VN"/>
        </w:rPr>
      </w:pPr>
      <w:r>
        <w:rPr>
          <w:iCs/>
          <w:noProof/>
          <w:sz w:val="24"/>
          <w:szCs w:val="24"/>
        </w:rPr>
        <w:pict>
          <v:shape id="Text Box 17" o:spid="_x0000_s1030" type="#_x0000_t202" style="position:absolute;left:0;text-align:left;margin-left:77.95pt;margin-top:18.95pt;width:20.7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">
            <v:textbox>
              <w:txbxContent>
                <w:p w:rsidR="003A1CB5" w:rsidRPr="008D6EF2" w:rsidRDefault="003A1CB5" w:rsidP="003A1CB5">
                  <w:pPr>
                    <w:tabs>
                      <w:tab w:val="left" w:pos="720"/>
                    </w:tabs>
                    <w:spacing w:line="300" w:lineRule="exact"/>
                    <w:ind w:firstLine="720"/>
                    <w:rPr>
                      <w:rStyle w:val="normal-h1"/>
                      <w:bCs/>
                      <w:sz w:val="26"/>
                      <w:szCs w:val="26"/>
                    </w:rPr>
                  </w:pPr>
                  <w:r w:rsidRPr="006B7E3E">
                    <w:rPr>
                      <w:noProof/>
                    </w:rPr>
                    <w:drawing>
                      <wp:inline distT="0" distB="0" distL="0" distR="0">
                        <wp:extent cx="57150" cy="47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r>
                    <w:rPr>
                      <w:rStyle w:val="normal-h1"/>
                      <w:bCs/>
                      <w:sz w:val="26"/>
                      <w:szCs w:val="26"/>
                    </w:rPr>
                    <w:t>b) Chủ trì, phối hợp với Bộ Giáo dục và Đào tạo và các bộ, ngành liên quan kiểm tra việc sử dụng kinh phí của các địa phương.</w:t>
                  </w:r>
                </w:p>
                <w:p w:rsidR="003A1CB5" w:rsidRPr="00050034" w:rsidRDefault="003A1CB5" w:rsidP="003A1CB5"/>
              </w:txbxContent>
            </v:textbox>
          </v:shape>
        </w:pict>
      </w:r>
      <w:r w:rsidR="003A1CB5" w:rsidRPr="00490A1D">
        <w:rPr>
          <w:iCs/>
          <w:sz w:val="24"/>
          <w:szCs w:val="24"/>
          <w:lang w:val="vi-VN"/>
        </w:rPr>
        <w:t>2. Tiền nhà ở (</w:t>
      </w:r>
      <w:r w:rsidR="003A1CB5" w:rsidRPr="00490A1D">
        <w:rPr>
          <w:i/>
          <w:iCs/>
          <w:sz w:val="24"/>
          <w:szCs w:val="24"/>
          <w:lang w:val="vi-VN"/>
        </w:rPr>
        <w:t>đối với trường hợp học sinh phải tự lo chỗ ở</w:t>
      </w:r>
      <w:r w:rsidR="003A1CB5" w:rsidRPr="00490A1D">
        <w:rPr>
          <w:iCs/>
          <w:sz w:val="24"/>
          <w:szCs w:val="24"/>
          <w:lang w:val="vi-VN"/>
        </w:rPr>
        <w:t>)</w:t>
      </w:r>
    </w:p>
    <w:p w:rsidR="003A1CB5" w:rsidRPr="00490A1D" w:rsidRDefault="003A1CB5" w:rsidP="003A1CB5">
      <w:pPr>
        <w:spacing w:before="80"/>
        <w:ind w:firstLine="720"/>
        <w:rPr>
          <w:iCs/>
          <w:sz w:val="24"/>
          <w:szCs w:val="24"/>
        </w:rPr>
      </w:pPr>
      <w:r w:rsidRPr="00490A1D">
        <w:rPr>
          <w:iCs/>
          <w:sz w:val="24"/>
          <w:szCs w:val="24"/>
        </w:rPr>
        <w:t xml:space="preserve">3. Gạo: </w:t>
      </w:r>
    </w:p>
    <w:tbl>
      <w:tblPr>
        <w:tblW w:w="0" w:type="auto"/>
        <w:tblLook w:val="01E0"/>
      </w:tblPr>
      <w:tblGrid>
        <w:gridCol w:w="5070"/>
        <w:gridCol w:w="3934"/>
      </w:tblGrid>
      <w:tr w:rsidR="003A1CB5" w:rsidRPr="00626FD0" w:rsidTr="00E61606">
        <w:tc>
          <w:tcPr>
            <w:tcW w:w="5070" w:type="dxa"/>
          </w:tcPr>
          <w:p w:rsidR="003A1CB5" w:rsidRPr="00490A1D" w:rsidRDefault="003A1CB5" w:rsidP="00E61606">
            <w:pPr>
              <w:rPr>
                <w:b/>
                <w:iCs/>
                <w:sz w:val="24"/>
                <w:szCs w:val="24"/>
              </w:rPr>
            </w:pPr>
          </w:p>
        </w:tc>
        <w:tc>
          <w:tcPr>
            <w:tcW w:w="3934" w:type="dxa"/>
          </w:tcPr>
          <w:p w:rsidR="003A1CB5" w:rsidRPr="00490A1D" w:rsidRDefault="003A1CB5" w:rsidP="00E61606">
            <w:pPr>
              <w:rPr>
                <w:iCs/>
                <w:sz w:val="24"/>
                <w:szCs w:val="24"/>
                <w:lang w:val="vi-VN"/>
              </w:rPr>
            </w:pPr>
            <w:r w:rsidRPr="00490A1D">
              <w:rPr>
                <w:iCs/>
                <w:sz w:val="24"/>
                <w:szCs w:val="24"/>
                <w:lang w:val="vi-VN"/>
              </w:rPr>
              <w:t xml:space="preserve">   ....…, ngày …..tháng…..năm 20</w:t>
            </w:r>
            <w:r w:rsidRPr="00490A1D">
              <w:rPr>
                <w:iCs/>
                <w:sz w:val="24"/>
                <w:szCs w:val="24"/>
              </w:rPr>
              <w:t>.</w:t>
            </w:r>
            <w:r w:rsidRPr="00490A1D">
              <w:rPr>
                <w:iCs/>
                <w:sz w:val="24"/>
                <w:szCs w:val="24"/>
                <w:lang w:val="vi-VN"/>
              </w:rPr>
              <w:t>…</w:t>
            </w:r>
          </w:p>
          <w:p w:rsidR="003A1CB5" w:rsidRPr="00490A1D" w:rsidRDefault="003A1CB5" w:rsidP="00E61606">
            <w:pPr>
              <w:jc w:val="center"/>
              <w:rPr>
                <w:b/>
                <w:iCs/>
                <w:sz w:val="24"/>
                <w:szCs w:val="24"/>
                <w:lang w:val="vi-VN"/>
              </w:rPr>
            </w:pPr>
            <w:r w:rsidRPr="00490A1D">
              <w:rPr>
                <w:b/>
                <w:iCs/>
                <w:sz w:val="24"/>
                <w:szCs w:val="24"/>
                <w:lang w:val="vi-VN"/>
              </w:rPr>
              <w:t>Người làm đơn</w:t>
            </w:r>
          </w:p>
          <w:p w:rsidR="003A1CB5" w:rsidRPr="00490A1D" w:rsidRDefault="003A1CB5" w:rsidP="00E61606">
            <w:pPr>
              <w:jc w:val="center"/>
              <w:rPr>
                <w:iCs/>
                <w:sz w:val="24"/>
                <w:szCs w:val="24"/>
                <w:lang w:val="vi-VN"/>
              </w:rPr>
            </w:pPr>
            <w:r w:rsidRPr="00490A1D">
              <w:rPr>
                <w:i/>
                <w:iCs/>
                <w:sz w:val="24"/>
                <w:szCs w:val="24"/>
                <w:lang w:val="vi-VN"/>
              </w:rPr>
              <w:t>(Ký, ghi rõ họ, tên</w:t>
            </w:r>
            <w:r w:rsidRPr="00626FD0">
              <w:rPr>
                <w:i/>
                <w:iCs/>
                <w:sz w:val="24"/>
                <w:szCs w:val="24"/>
                <w:lang w:val="vi-VN"/>
              </w:rPr>
              <w:t xml:space="preserve"> hoặc điểm chỉ</w:t>
            </w:r>
            <w:r w:rsidRPr="00490A1D">
              <w:rPr>
                <w:i/>
                <w:iCs/>
                <w:sz w:val="24"/>
                <w:szCs w:val="24"/>
                <w:lang w:val="vi-VN"/>
              </w:rPr>
              <w:t xml:space="preserve"> )</w:t>
            </w:r>
          </w:p>
          <w:p w:rsidR="003A1CB5" w:rsidRPr="00490A1D" w:rsidRDefault="003A1CB5" w:rsidP="00E61606">
            <w:pPr>
              <w:spacing w:line="300" w:lineRule="exact"/>
              <w:rPr>
                <w:iCs/>
                <w:sz w:val="24"/>
                <w:szCs w:val="24"/>
                <w:lang w:val="vi-VN"/>
              </w:rPr>
            </w:pPr>
          </w:p>
        </w:tc>
      </w:tr>
    </w:tbl>
    <w:p w:rsidR="003A1CB5" w:rsidRPr="00626FD0" w:rsidRDefault="003A1CB5" w:rsidP="003A1CB5">
      <w:pPr>
        <w:rPr>
          <w:lang w:val="vi-VN"/>
        </w:rPr>
      </w:pPr>
    </w:p>
    <w:p w:rsidR="003A1CB5" w:rsidRPr="00626FD0" w:rsidRDefault="003A1CB5" w:rsidP="003A1CB5">
      <w:pPr>
        <w:rPr>
          <w:lang w:val="vi-VN"/>
        </w:rPr>
      </w:pPr>
    </w:p>
    <w:p w:rsidR="003A1CB5" w:rsidRPr="00626FD0" w:rsidRDefault="003A1CB5" w:rsidP="003A1CB5">
      <w:pPr>
        <w:rPr>
          <w:lang w:val="vi-VN"/>
        </w:rPr>
      </w:pPr>
    </w:p>
    <w:p w:rsidR="003A1CB5" w:rsidRDefault="003A1CB5">
      <w:pPr>
        <w:spacing w:after="160"/>
        <w:rPr>
          <w:lang w:val="vi-VN"/>
        </w:rPr>
      </w:pPr>
      <w:r>
        <w:rPr>
          <w:lang w:val="vi-VN"/>
        </w:rPr>
        <w:br w:type="page"/>
      </w:r>
    </w:p>
    <w:tbl>
      <w:tblPr>
        <w:tblW w:w="0" w:type="auto"/>
        <w:tblLook w:val="04A0"/>
      </w:tblPr>
      <w:tblGrid>
        <w:gridCol w:w="4758"/>
        <w:gridCol w:w="4759"/>
      </w:tblGrid>
      <w:tr w:rsidR="003A1CB5" w:rsidRPr="0001775E" w:rsidTr="00E61606">
        <w:tc>
          <w:tcPr>
            <w:tcW w:w="4758" w:type="dxa"/>
          </w:tcPr>
          <w:p w:rsidR="003A1CB5" w:rsidRPr="0001775E" w:rsidRDefault="003A1CB5" w:rsidP="00E61606">
            <w:pPr>
              <w:widowControl w:val="0"/>
              <w:contextualSpacing/>
              <w:jc w:val="center"/>
              <w:rPr>
                <w:b/>
                <w:sz w:val="24"/>
                <w:szCs w:val="24"/>
              </w:rPr>
            </w:pPr>
          </w:p>
        </w:tc>
        <w:tc>
          <w:tcPr>
            <w:tcW w:w="4759" w:type="dxa"/>
          </w:tcPr>
          <w:p w:rsidR="003A1CB5" w:rsidRPr="0001775E" w:rsidRDefault="003A1CB5" w:rsidP="00E61606">
            <w:pPr>
              <w:widowControl w:val="0"/>
              <w:contextualSpacing/>
              <w:jc w:val="right"/>
              <w:rPr>
                <w:b/>
                <w:sz w:val="24"/>
                <w:szCs w:val="24"/>
              </w:rPr>
            </w:pPr>
            <w:r w:rsidRPr="0001775E">
              <w:rPr>
                <w:b/>
                <w:sz w:val="24"/>
                <w:szCs w:val="24"/>
              </w:rPr>
              <w:t>Mẫu 02</w:t>
            </w:r>
          </w:p>
        </w:tc>
      </w:tr>
    </w:tbl>
    <w:p w:rsidR="003A1CB5" w:rsidRPr="00030E69" w:rsidRDefault="003A1CB5" w:rsidP="003A1CB5">
      <w:pPr>
        <w:widowControl w:val="0"/>
        <w:contextualSpacing/>
        <w:jc w:val="center"/>
        <w:rPr>
          <w:b/>
          <w:sz w:val="24"/>
          <w:szCs w:val="24"/>
          <w:lang w:val="vi-VN"/>
        </w:rPr>
      </w:pPr>
      <w:r w:rsidRPr="00030E69">
        <w:rPr>
          <w:b/>
          <w:sz w:val="24"/>
          <w:szCs w:val="24"/>
          <w:lang w:val="vi-VN"/>
        </w:rPr>
        <w:t>CỘNG HÒA XÃ HỘI CHỦ NGHĨA VIỆT NAM</w:t>
      </w:r>
    </w:p>
    <w:p w:rsidR="003A1CB5" w:rsidRPr="00030E69" w:rsidRDefault="003A1CB5" w:rsidP="003A1CB5">
      <w:pPr>
        <w:widowControl w:val="0"/>
        <w:contextualSpacing/>
        <w:jc w:val="center"/>
        <w:rPr>
          <w:b/>
          <w:sz w:val="24"/>
          <w:szCs w:val="24"/>
        </w:rPr>
      </w:pPr>
      <w:r w:rsidRPr="00030E69">
        <w:rPr>
          <w:b/>
          <w:sz w:val="24"/>
          <w:szCs w:val="24"/>
        </w:rPr>
        <w:t>Độc lập - Tự do - Hạnh phúc</w:t>
      </w:r>
    </w:p>
    <w:p w:rsidR="003A1CB5" w:rsidRPr="00030E69" w:rsidRDefault="0001610A" w:rsidP="003A1CB5">
      <w:pPr>
        <w:widowControl w:val="0"/>
        <w:ind w:firstLine="720"/>
        <w:contextualSpacing/>
        <w:rPr>
          <w:b/>
          <w:sz w:val="24"/>
          <w:szCs w:val="24"/>
        </w:rPr>
      </w:pPr>
      <w:r w:rsidRPr="0001610A">
        <w:rPr>
          <w:noProof/>
          <w:sz w:val="24"/>
          <w:szCs w:val="24"/>
        </w:rPr>
        <w:pict>
          <v:line id="Straight Connector 15" o:spid="_x0000_s1035" style="position:absolute;left:0;text-align:left;z-index:251670528;visibility:visible" from="156pt,1.7pt" to="3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dM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"/>
        </w:pict>
      </w:r>
    </w:p>
    <w:p w:rsidR="003A1CB5" w:rsidRPr="00030E69" w:rsidRDefault="003A1CB5" w:rsidP="003A1CB5">
      <w:pPr>
        <w:widowControl w:val="0"/>
        <w:ind w:firstLine="720"/>
        <w:contextualSpacing/>
        <w:jc w:val="center"/>
        <w:rPr>
          <w:b/>
          <w:sz w:val="24"/>
          <w:szCs w:val="24"/>
        </w:rPr>
      </w:pPr>
      <w:r w:rsidRPr="00030E69">
        <w:rPr>
          <w:b/>
          <w:sz w:val="24"/>
          <w:szCs w:val="24"/>
        </w:rPr>
        <w:t xml:space="preserve">ĐƠN ĐỀ NGHỊ HỖ TRỢ </w:t>
      </w:r>
    </w:p>
    <w:p w:rsidR="003A1CB5" w:rsidRDefault="003A1CB5" w:rsidP="003A1CB5">
      <w:pPr>
        <w:widowControl w:val="0"/>
        <w:ind w:firstLine="720"/>
        <w:contextualSpacing/>
        <w:jc w:val="center"/>
        <w:rPr>
          <w:i/>
          <w:sz w:val="24"/>
          <w:szCs w:val="24"/>
        </w:rPr>
      </w:pPr>
      <w:r w:rsidRPr="00030E69">
        <w:rPr>
          <w:i/>
          <w:sz w:val="24"/>
          <w:szCs w:val="24"/>
        </w:rPr>
        <w:t xml:space="preserve">(Dùng cho học sinh THCS,học sinh THPT  học bán trú tại các trường phổ thông </w:t>
      </w:r>
    </w:p>
    <w:p w:rsidR="003A1CB5" w:rsidRPr="00030E69" w:rsidRDefault="003A1CB5" w:rsidP="003A1CB5">
      <w:pPr>
        <w:widowControl w:val="0"/>
        <w:ind w:firstLine="720"/>
        <w:contextualSpacing/>
        <w:jc w:val="center"/>
        <w:rPr>
          <w:i/>
          <w:sz w:val="24"/>
          <w:szCs w:val="24"/>
        </w:rPr>
      </w:pPr>
      <w:r w:rsidRPr="00030E69">
        <w:rPr>
          <w:i/>
          <w:sz w:val="24"/>
          <w:szCs w:val="24"/>
        </w:rPr>
        <w:t>ở xã, thôn đặc biệt khó khăn)</w:t>
      </w:r>
    </w:p>
    <w:p w:rsidR="003A1CB5" w:rsidRPr="00030E69" w:rsidRDefault="003A1CB5" w:rsidP="003A1CB5">
      <w:pPr>
        <w:widowControl w:val="0"/>
        <w:ind w:firstLine="720"/>
        <w:contextualSpacing/>
        <w:jc w:val="center"/>
        <w:rPr>
          <w:i/>
          <w:sz w:val="24"/>
          <w:szCs w:val="24"/>
        </w:rPr>
      </w:pPr>
    </w:p>
    <w:p w:rsidR="003A1CB5" w:rsidRPr="00030E69" w:rsidRDefault="003A1CB5" w:rsidP="003A1CB5">
      <w:pPr>
        <w:widowControl w:val="0"/>
        <w:ind w:firstLine="720"/>
        <w:contextualSpacing/>
        <w:jc w:val="center"/>
        <w:rPr>
          <w:sz w:val="24"/>
          <w:szCs w:val="24"/>
        </w:rPr>
      </w:pPr>
      <w:r w:rsidRPr="00030E69">
        <w:rPr>
          <w:sz w:val="24"/>
          <w:szCs w:val="24"/>
        </w:rPr>
        <w:t>Kính gửi Trường: …………………………………………………………….</w:t>
      </w:r>
    </w:p>
    <w:p w:rsidR="003A1CB5" w:rsidRPr="00030E69" w:rsidRDefault="003A1CB5" w:rsidP="003A1CB5">
      <w:pPr>
        <w:widowControl w:val="0"/>
        <w:ind w:firstLine="720"/>
        <w:contextualSpacing/>
        <w:rPr>
          <w:sz w:val="24"/>
          <w:szCs w:val="24"/>
        </w:rPr>
      </w:pPr>
    </w:p>
    <w:p w:rsidR="003A1CB5" w:rsidRPr="00030E69" w:rsidRDefault="003A1CB5" w:rsidP="003A1CB5">
      <w:pPr>
        <w:widowControl w:val="0"/>
        <w:spacing w:before="80"/>
        <w:contextualSpacing/>
        <w:rPr>
          <w:sz w:val="24"/>
          <w:szCs w:val="24"/>
        </w:rPr>
      </w:pPr>
      <w:r w:rsidRPr="00030E69">
        <w:rPr>
          <w:sz w:val="24"/>
          <w:szCs w:val="24"/>
        </w:rPr>
        <w:t>Họ và tên học sinh:……………………………………….........................................................</w:t>
      </w:r>
    </w:p>
    <w:p w:rsidR="003A1CB5" w:rsidRPr="00030E69" w:rsidRDefault="003A1CB5" w:rsidP="003A1CB5">
      <w:pPr>
        <w:widowControl w:val="0"/>
        <w:spacing w:before="80"/>
        <w:contextualSpacing/>
        <w:rPr>
          <w:sz w:val="24"/>
          <w:szCs w:val="24"/>
        </w:rPr>
      </w:pPr>
      <w:r w:rsidRPr="00030E69">
        <w:rPr>
          <w:iCs/>
          <w:sz w:val="24"/>
          <w:szCs w:val="24"/>
          <w:lang w:val="vi-VN"/>
        </w:rPr>
        <w:t>Sinh ngày………tháng…….…</w:t>
      </w:r>
      <w:r w:rsidRPr="00030E69">
        <w:rPr>
          <w:iCs/>
          <w:sz w:val="24"/>
          <w:szCs w:val="24"/>
        </w:rPr>
        <w:t>năm.</w:t>
      </w:r>
    </w:p>
    <w:p w:rsidR="003A1CB5" w:rsidRPr="00030E69" w:rsidRDefault="003A1CB5" w:rsidP="003A1CB5">
      <w:pPr>
        <w:spacing w:before="80"/>
        <w:rPr>
          <w:i/>
          <w:iCs/>
          <w:sz w:val="24"/>
          <w:szCs w:val="24"/>
        </w:rPr>
      </w:pPr>
      <w:r w:rsidRPr="00030E69">
        <w:rPr>
          <w:iCs/>
          <w:sz w:val="24"/>
          <w:szCs w:val="24"/>
          <w:lang w:val="vi-VN"/>
        </w:rPr>
        <w:t xml:space="preserve">Dân tộc:…………… </w:t>
      </w:r>
    </w:p>
    <w:p w:rsidR="003A1CB5" w:rsidRPr="00030E69" w:rsidRDefault="003A1CB5" w:rsidP="003A1CB5">
      <w:pPr>
        <w:spacing w:before="80"/>
        <w:rPr>
          <w:iCs/>
          <w:sz w:val="24"/>
          <w:szCs w:val="24"/>
        </w:rPr>
      </w:pPr>
      <w:r w:rsidRPr="00030E69">
        <w:rPr>
          <w:iCs/>
          <w:sz w:val="24"/>
          <w:szCs w:val="24"/>
        </w:rPr>
        <w:t xml:space="preserve">Thường trú tại thôn/bản……………………………………..xã ………………………    </w:t>
      </w:r>
    </w:p>
    <w:p w:rsidR="003A1CB5" w:rsidRPr="00030E69" w:rsidRDefault="003A1CB5" w:rsidP="003A1CB5">
      <w:pPr>
        <w:spacing w:before="80"/>
        <w:rPr>
          <w:iCs/>
          <w:sz w:val="24"/>
          <w:szCs w:val="24"/>
        </w:rPr>
      </w:pPr>
      <w:r w:rsidRPr="00030E69">
        <w:rPr>
          <w:iCs/>
          <w:sz w:val="24"/>
          <w:szCs w:val="24"/>
        </w:rPr>
        <w:t xml:space="preserve">thuộc vùng có điều kiện kinh tế </w:t>
      </w:r>
      <w:r>
        <w:rPr>
          <w:iCs/>
          <w:sz w:val="24"/>
          <w:szCs w:val="24"/>
        </w:rPr>
        <w:t xml:space="preserve">- </w:t>
      </w:r>
      <w:r w:rsidRPr="00030E69">
        <w:rPr>
          <w:iCs/>
          <w:sz w:val="24"/>
          <w:szCs w:val="24"/>
        </w:rPr>
        <w:t>xã hội đặc biệt khó khăn.</w:t>
      </w:r>
    </w:p>
    <w:p w:rsidR="003A1CB5" w:rsidRPr="00030E69" w:rsidRDefault="003A1CB5" w:rsidP="003A1CB5">
      <w:pPr>
        <w:spacing w:before="80"/>
        <w:rPr>
          <w:iCs/>
          <w:sz w:val="24"/>
          <w:szCs w:val="24"/>
        </w:rPr>
      </w:pPr>
      <w:r w:rsidRPr="00030E69">
        <w:rPr>
          <w:iCs/>
          <w:sz w:val="24"/>
          <w:szCs w:val="24"/>
        </w:rPr>
        <w:t>Huyện……………………………………….Tỉnh……………………………………………..</w:t>
      </w:r>
    </w:p>
    <w:p w:rsidR="003A1CB5" w:rsidRPr="00030E69" w:rsidRDefault="003A1CB5" w:rsidP="003A1CB5">
      <w:pPr>
        <w:spacing w:before="80"/>
        <w:rPr>
          <w:iCs/>
          <w:sz w:val="24"/>
          <w:szCs w:val="24"/>
        </w:rPr>
      </w:pPr>
      <w:r w:rsidRPr="00030E69">
        <w:rPr>
          <w:iCs/>
          <w:sz w:val="24"/>
          <w:szCs w:val="24"/>
        </w:rPr>
        <w:t>Năm học</w:t>
      </w:r>
      <w:r>
        <w:rPr>
          <w:iCs/>
          <w:sz w:val="24"/>
          <w:szCs w:val="24"/>
        </w:rPr>
        <w:t xml:space="preserve"> …………..…..</w:t>
      </w:r>
      <w:r w:rsidRPr="00030E69">
        <w:rPr>
          <w:iCs/>
          <w:sz w:val="24"/>
          <w:szCs w:val="24"/>
        </w:rPr>
        <w:t xml:space="preserve">Là học sinh </w:t>
      </w:r>
      <w:r w:rsidRPr="00030E69">
        <w:rPr>
          <w:iCs/>
          <w:sz w:val="24"/>
          <w:szCs w:val="24"/>
          <w:lang w:val="vi-VN"/>
        </w:rPr>
        <w:t>lớp:………Trường………</w:t>
      </w:r>
      <w:r w:rsidRPr="00030E69">
        <w:rPr>
          <w:iCs/>
          <w:sz w:val="24"/>
          <w:szCs w:val="24"/>
        </w:rPr>
        <w:t>……………………………..</w:t>
      </w:r>
    </w:p>
    <w:p w:rsidR="003A1CB5" w:rsidRPr="00030E69" w:rsidRDefault="003A1CB5" w:rsidP="003A1CB5">
      <w:pPr>
        <w:spacing w:before="80"/>
        <w:rPr>
          <w:sz w:val="24"/>
          <w:szCs w:val="24"/>
        </w:rPr>
      </w:pPr>
      <w:r w:rsidRPr="00030E69">
        <w:rPr>
          <w:sz w:val="24"/>
          <w:szCs w:val="24"/>
          <w:lang w:val="vi-VN"/>
        </w:rPr>
        <w:t>Vì lý do</w:t>
      </w:r>
      <w:r w:rsidRPr="00030E69">
        <w:rPr>
          <w:sz w:val="24"/>
          <w:szCs w:val="24"/>
        </w:rPr>
        <w:t xml:space="preserve"> (</w:t>
      </w:r>
      <w:r w:rsidRPr="00030E69">
        <w:rPr>
          <w:i/>
          <w:sz w:val="24"/>
          <w:szCs w:val="24"/>
          <w:lang w:val="vi-VN"/>
        </w:rPr>
        <w:t>chọn 1 trong 2 lý do sau</w:t>
      </w:r>
      <w:r w:rsidRPr="00030E69">
        <w:rPr>
          <w:i/>
          <w:sz w:val="24"/>
          <w:szCs w:val="24"/>
        </w:rPr>
        <w:t>):</w:t>
      </w:r>
    </w:p>
    <w:p w:rsidR="003A1CB5" w:rsidRPr="00030E69" w:rsidRDefault="0001610A" w:rsidP="003A1CB5">
      <w:pPr>
        <w:spacing w:before="80"/>
        <w:rPr>
          <w:noProof/>
          <w:sz w:val="24"/>
          <w:szCs w:val="24"/>
        </w:rPr>
      </w:pPr>
      <w:r>
        <w:rPr>
          <w:noProof/>
          <w:sz w:val="24"/>
          <w:szCs w:val="24"/>
        </w:rPr>
        <w:pict>
          <v:shape id="Text Box 14" o:spid="_x0000_s1031" type="#_x0000_t202" style="position:absolute;margin-left:168.3pt;margin-top:18.25pt;width:19.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d+h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">
            <v:textbox>
              <w:txbxContent>
                <w:p w:rsidR="003A1CB5" w:rsidRPr="00050034" w:rsidRDefault="003A1CB5" w:rsidP="003A1CB5">
                  <w:r w:rsidRPr="006B7E3E">
                    <w:rPr>
                      <w:noProof/>
                    </w:rPr>
                    <w:drawing>
                      <wp:inline distT="0" distB="0" distL="0" distR="0">
                        <wp:extent cx="57150" cy="47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p w:rsidR="003A1CB5" w:rsidRPr="00050034" w:rsidRDefault="003A1CB5" w:rsidP="003A1CB5">
                  <w:r w:rsidRPr="006B7E3E">
                    <w:rPr>
                      <w:noProof/>
                    </w:rPr>
                    <w:drawing>
                      <wp:inline distT="0" distB="0" distL="0" distR="0">
                        <wp:extent cx="57150" cy="47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txbxContent>
            </v:textbox>
          </v:shape>
        </w:pict>
      </w:r>
      <w:r w:rsidR="003A1CB5" w:rsidRPr="00030E69">
        <w:rPr>
          <w:sz w:val="24"/>
          <w:szCs w:val="24"/>
        </w:rPr>
        <w:t xml:space="preserve"> - Nhà ở xa trường (ghi rõ cách nơi học tập bao nhiêu km): ………………………</w:t>
      </w:r>
    </w:p>
    <w:p w:rsidR="003A1CB5" w:rsidRPr="00030E69" w:rsidRDefault="003A1CB5" w:rsidP="003A1CB5">
      <w:pPr>
        <w:spacing w:before="80"/>
        <w:rPr>
          <w:noProof/>
          <w:sz w:val="24"/>
          <w:szCs w:val="24"/>
        </w:rPr>
      </w:pPr>
      <w:r w:rsidRPr="00030E69">
        <w:rPr>
          <w:sz w:val="24"/>
          <w:szCs w:val="24"/>
        </w:rPr>
        <w:t xml:space="preserve"> - Địa hình giao thông khó khăn:</w:t>
      </w:r>
    </w:p>
    <w:p w:rsidR="003A1CB5" w:rsidRPr="00030E69" w:rsidRDefault="003A1CB5" w:rsidP="003A1CB5">
      <w:pPr>
        <w:spacing w:before="80"/>
        <w:rPr>
          <w:iCs/>
          <w:sz w:val="24"/>
          <w:szCs w:val="24"/>
          <w:lang w:val="vi-VN"/>
        </w:rPr>
      </w:pPr>
      <w:r w:rsidRPr="00030E69">
        <w:rPr>
          <w:sz w:val="24"/>
          <w:szCs w:val="24"/>
        </w:rPr>
        <w:t>N</w:t>
      </w:r>
      <w:r w:rsidRPr="00030E69">
        <w:rPr>
          <w:sz w:val="24"/>
          <w:szCs w:val="24"/>
          <w:lang w:val="vi-VN"/>
        </w:rPr>
        <w:t xml:space="preserve">ên em không thể đi đến trường và trở về nhà trong ngày.  </w:t>
      </w:r>
    </w:p>
    <w:p w:rsidR="003A1CB5" w:rsidRPr="00030E69" w:rsidRDefault="0001610A" w:rsidP="003A1CB5">
      <w:pPr>
        <w:widowControl w:val="0"/>
        <w:spacing w:before="80"/>
        <w:ind w:firstLine="720"/>
        <w:contextualSpacing/>
        <w:rPr>
          <w:iCs/>
          <w:sz w:val="24"/>
          <w:szCs w:val="24"/>
          <w:lang w:val="vi-VN"/>
        </w:rPr>
      </w:pPr>
      <w:r>
        <w:rPr>
          <w:iCs/>
          <w:noProof/>
          <w:sz w:val="24"/>
          <w:szCs w:val="24"/>
        </w:rPr>
        <w:pict>
          <v:shape id="Text Box 11" o:spid="_x0000_s1032" type="#_x0000_t202" style="position:absolute;left:0;text-align:left;margin-left:92.2pt;margin-top:44.2pt;width:19.5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">
            <v:textbox>
              <w:txbxContent>
                <w:p w:rsidR="003A1CB5" w:rsidRPr="008D6EF2" w:rsidRDefault="003A1CB5" w:rsidP="003A1CB5">
                  <w:pPr>
                    <w:tabs>
                      <w:tab w:val="left" w:pos="720"/>
                    </w:tabs>
                    <w:spacing w:line="300" w:lineRule="exact"/>
                    <w:ind w:firstLine="720"/>
                    <w:rPr>
                      <w:rStyle w:val="normal-h1"/>
                      <w:bCs/>
                      <w:sz w:val="26"/>
                      <w:szCs w:val="26"/>
                    </w:rPr>
                  </w:pPr>
                  <w:r w:rsidRPr="006B7E3E">
                    <w:rPr>
                      <w:noProof/>
                    </w:rPr>
                    <w:drawing>
                      <wp:inline distT="0" distB="0" distL="0" distR="0">
                        <wp:extent cx="57150" cy="47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r>
                    <w:rPr>
                      <w:rStyle w:val="normal-h1"/>
                      <w:bCs/>
                      <w:sz w:val="26"/>
                      <w:szCs w:val="26"/>
                    </w:rPr>
                    <w:t>b) Chủ trì, phối hợp với Bộ Giáo dục và Đào tạo và các bộ, ngành liên quan kiểm tra việc sử dụng kinh phí của các địa phương.</w:t>
                  </w:r>
                </w:p>
                <w:p w:rsidR="003A1CB5" w:rsidRPr="00050034" w:rsidRDefault="003A1CB5" w:rsidP="003A1CB5"/>
              </w:txbxContent>
            </v:textbox>
          </v:shape>
        </w:pict>
      </w:r>
      <w:r w:rsidR="003A1CB5" w:rsidRPr="00626FD0">
        <w:rPr>
          <w:sz w:val="24"/>
          <w:szCs w:val="24"/>
          <w:lang w:val="vi-VN"/>
        </w:rPr>
        <w:t>Vì vậy, em</w:t>
      </w:r>
      <w:r w:rsidR="003A1CB5" w:rsidRPr="00030E69">
        <w:rPr>
          <w:sz w:val="24"/>
          <w:szCs w:val="24"/>
          <w:lang w:val="vi-VN"/>
        </w:rPr>
        <w:t xml:space="preserve"> làm đơn này đề nghị </w:t>
      </w:r>
      <w:r w:rsidR="003A1CB5" w:rsidRPr="00626FD0">
        <w:rPr>
          <w:sz w:val="24"/>
          <w:szCs w:val="24"/>
          <w:lang w:val="vi-VN"/>
        </w:rPr>
        <w:t xml:space="preserve">nhà trường xem xét, trình cấp có thẩm quyền để </w:t>
      </w:r>
      <w:r w:rsidR="003A1CB5" w:rsidRPr="00030E69">
        <w:rPr>
          <w:iCs/>
          <w:sz w:val="24"/>
          <w:szCs w:val="24"/>
          <w:lang w:val="vi-VN"/>
        </w:rPr>
        <w:t xml:space="preserve">em được hưởng chính sách hỗ trợ </w:t>
      </w:r>
      <w:r w:rsidR="003A1CB5" w:rsidRPr="00626FD0">
        <w:rPr>
          <w:iCs/>
          <w:sz w:val="24"/>
          <w:szCs w:val="24"/>
          <w:lang w:val="vi-VN"/>
        </w:rPr>
        <w:t xml:space="preserve">tiền và gạo </w:t>
      </w:r>
      <w:r w:rsidR="003A1CB5" w:rsidRPr="00030E69">
        <w:rPr>
          <w:iCs/>
          <w:sz w:val="24"/>
          <w:szCs w:val="24"/>
          <w:lang w:val="vi-VN"/>
        </w:rPr>
        <w:t xml:space="preserve">theo quy định tại </w:t>
      </w:r>
      <w:r w:rsidR="003A1CB5" w:rsidRPr="00626FD0">
        <w:rPr>
          <w:iCs/>
          <w:sz w:val="24"/>
          <w:szCs w:val="24"/>
          <w:lang w:val="vi-VN"/>
        </w:rPr>
        <w:t xml:space="preserve">Nghị định số:    /2016/NĐ-CP ngày……..tháng………..năm 2016 </w:t>
      </w:r>
      <w:r w:rsidR="003A1CB5" w:rsidRPr="00030E69">
        <w:rPr>
          <w:iCs/>
          <w:sz w:val="24"/>
          <w:szCs w:val="24"/>
          <w:lang w:val="vi-VN"/>
        </w:rPr>
        <w:t xml:space="preserve">của Chính phủ, gồm: </w:t>
      </w:r>
    </w:p>
    <w:p w:rsidR="003A1CB5" w:rsidRPr="00030E69" w:rsidRDefault="0001610A" w:rsidP="003A1CB5">
      <w:pPr>
        <w:spacing w:before="80"/>
        <w:ind w:firstLine="720"/>
        <w:rPr>
          <w:iCs/>
          <w:sz w:val="24"/>
          <w:szCs w:val="24"/>
          <w:lang w:val="vi-VN"/>
        </w:rPr>
      </w:pPr>
      <w:r>
        <w:rPr>
          <w:iCs/>
          <w:noProof/>
          <w:sz w:val="24"/>
          <w:szCs w:val="24"/>
        </w:rPr>
        <w:pict>
          <v:shape id="Text Box 5" o:spid="_x0000_s1033" type="#_x0000_t202" style="position:absolute;left:0;text-align:left;margin-left:331.55pt;margin-top:19.25pt;width:19.5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">
            <v:textbox>
              <w:txbxContent>
                <w:p w:rsidR="003A1CB5" w:rsidRPr="00050034" w:rsidRDefault="003A1CB5" w:rsidP="003A1CB5">
                  <w:r w:rsidRPr="006B7E3E">
                    <w:rPr>
                      <w:noProof/>
                    </w:rPr>
                    <w:drawing>
                      <wp:inline distT="0" distB="0" distL="0" distR="0">
                        <wp:extent cx="57150" cy="47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p w:rsidR="003A1CB5" w:rsidRPr="00050034" w:rsidRDefault="003A1CB5" w:rsidP="003A1CB5">
                  <w:r w:rsidRPr="006B7E3E">
                    <w:rPr>
                      <w:noProof/>
                    </w:rPr>
                    <w:drawing>
                      <wp:inline distT="0" distB="0" distL="0" distR="0">
                        <wp:extent cx="57150" cy="4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p>
              </w:txbxContent>
            </v:textbox>
          </v:shape>
        </w:pict>
      </w:r>
      <w:r w:rsidR="003A1CB5" w:rsidRPr="00030E69">
        <w:rPr>
          <w:iCs/>
          <w:sz w:val="24"/>
          <w:szCs w:val="24"/>
          <w:lang w:val="vi-VN"/>
        </w:rPr>
        <w:t>1. Tiền ăn</w:t>
      </w:r>
    </w:p>
    <w:p w:rsidR="003A1CB5" w:rsidRPr="00030E69" w:rsidRDefault="0001610A" w:rsidP="003A1CB5">
      <w:pPr>
        <w:spacing w:before="80"/>
        <w:ind w:firstLine="720"/>
        <w:rPr>
          <w:iCs/>
          <w:sz w:val="24"/>
          <w:szCs w:val="24"/>
          <w:lang w:val="vi-VN"/>
        </w:rPr>
      </w:pPr>
      <w:r>
        <w:rPr>
          <w:iCs/>
          <w:noProof/>
          <w:sz w:val="24"/>
          <w:szCs w:val="24"/>
        </w:rPr>
        <w:pict>
          <v:shape id="Text Box 2" o:spid="_x0000_s1034" type="#_x0000_t202" style="position:absolute;left:0;text-align:left;margin-left:77.95pt;margin-top:19.65pt;width:20.7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BnKQIAAFY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">
            <v:textbox>
              <w:txbxContent>
                <w:p w:rsidR="003A1CB5" w:rsidRPr="008D6EF2" w:rsidRDefault="003A1CB5" w:rsidP="003A1CB5">
                  <w:pPr>
                    <w:tabs>
                      <w:tab w:val="left" w:pos="720"/>
                    </w:tabs>
                    <w:spacing w:line="300" w:lineRule="exact"/>
                    <w:ind w:firstLine="720"/>
                    <w:rPr>
                      <w:rStyle w:val="normal-h1"/>
                      <w:bCs/>
                      <w:sz w:val="26"/>
                      <w:szCs w:val="26"/>
                    </w:rPr>
                  </w:pPr>
                  <w:r w:rsidRPr="006B7E3E">
                    <w:rPr>
                      <w:noProof/>
                    </w:rPr>
                    <w:drawing>
                      <wp:inline distT="0" distB="0" distL="0" distR="0">
                        <wp:extent cx="57150" cy="4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 cy="47625"/>
                                </a:xfrm>
                                <a:prstGeom prst="rect">
                                  <a:avLst/>
                                </a:prstGeom>
                                <a:noFill/>
                                <a:ln>
                                  <a:noFill/>
                                </a:ln>
                              </pic:spPr>
                            </pic:pic>
                          </a:graphicData>
                        </a:graphic>
                      </wp:inline>
                    </w:drawing>
                  </w:r>
                  <w:r>
                    <w:rPr>
                      <w:rStyle w:val="normal-h1"/>
                      <w:bCs/>
                      <w:sz w:val="26"/>
                      <w:szCs w:val="26"/>
                    </w:rPr>
                    <w:t>b) Chủ trì, phối hợp với Bộ Giáo dục và Đào tạo và các bộ, ngành liên quan kiểm tra việc sử dụng kinh phí của các địa phương.</w:t>
                  </w:r>
                </w:p>
                <w:p w:rsidR="003A1CB5" w:rsidRPr="00050034" w:rsidRDefault="003A1CB5" w:rsidP="003A1CB5"/>
              </w:txbxContent>
            </v:textbox>
          </v:shape>
        </w:pict>
      </w:r>
      <w:r w:rsidR="003A1CB5" w:rsidRPr="00030E69">
        <w:rPr>
          <w:iCs/>
          <w:sz w:val="24"/>
          <w:szCs w:val="24"/>
          <w:lang w:val="vi-VN"/>
        </w:rPr>
        <w:t>2. Tiền nhà ở (</w:t>
      </w:r>
      <w:r w:rsidR="003A1CB5" w:rsidRPr="00030E69">
        <w:rPr>
          <w:i/>
          <w:iCs/>
          <w:sz w:val="24"/>
          <w:szCs w:val="24"/>
          <w:lang w:val="vi-VN"/>
        </w:rPr>
        <w:t>đối với trường hợp học sinh phải tự lo chỗ ở</w:t>
      </w:r>
      <w:r w:rsidR="003A1CB5" w:rsidRPr="00030E69">
        <w:rPr>
          <w:iCs/>
          <w:sz w:val="24"/>
          <w:szCs w:val="24"/>
          <w:lang w:val="vi-VN"/>
        </w:rPr>
        <w:t>)</w:t>
      </w:r>
    </w:p>
    <w:p w:rsidR="003A1CB5" w:rsidRPr="00030E69" w:rsidRDefault="003A1CB5" w:rsidP="003A1CB5">
      <w:pPr>
        <w:spacing w:before="80"/>
        <w:ind w:firstLine="720"/>
        <w:rPr>
          <w:iCs/>
          <w:sz w:val="24"/>
          <w:szCs w:val="24"/>
        </w:rPr>
      </w:pPr>
      <w:r w:rsidRPr="00030E69">
        <w:rPr>
          <w:iCs/>
          <w:sz w:val="24"/>
          <w:szCs w:val="24"/>
        </w:rPr>
        <w:t xml:space="preserve">3. Gạo: </w:t>
      </w:r>
    </w:p>
    <w:tbl>
      <w:tblPr>
        <w:tblW w:w="0" w:type="auto"/>
        <w:tblLook w:val="01E0"/>
      </w:tblPr>
      <w:tblGrid>
        <w:gridCol w:w="5070"/>
        <w:gridCol w:w="3934"/>
      </w:tblGrid>
      <w:tr w:rsidR="003A1CB5" w:rsidRPr="00626FD0" w:rsidTr="00E61606">
        <w:tc>
          <w:tcPr>
            <w:tcW w:w="5070" w:type="dxa"/>
          </w:tcPr>
          <w:p w:rsidR="003A1CB5" w:rsidRPr="00030E69" w:rsidRDefault="003A1CB5" w:rsidP="00E61606">
            <w:pPr>
              <w:rPr>
                <w:b/>
                <w:iCs/>
                <w:sz w:val="24"/>
                <w:szCs w:val="24"/>
              </w:rPr>
            </w:pPr>
          </w:p>
        </w:tc>
        <w:tc>
          <w:tcPr>
            <w:tcW w:w="3934" w:type="dxa"/>
          </w:tcPr>
          <w:p w:rsidR="003A1CB5" w:rsidRPr="00030E69" w:rsidRDefault="003A1CB5" w:rsidP="00E61606">
            <w:pPr>
              <w:spacing w:line="240" w:lineRule="auto"/>
              <w:rPr>
                <w:iCs/>
                <w:sz w:val="24"/>
                <w:szCs w:val="24"/>
                <w:lang w:val="vi-VN"/>
              </w:rPr>
            </w:pPr>
            <w:r w:rsidRPr="00030E69">
              <w:rPr>
                <w:iCs/>
                <w:sz w:val="24"/>
                <w:szCs w:val="24"/>
                <w:lang w:val="vi-VN"/>
              </w:rPr>
              <w:t xml:space="preserve">   ....…, ngày …..tháng…..năm 20…</w:t>
            </w:r>
          </w:p>
          <w:p w:rsidR="003A1CB5" w:rsidRPr="00030E69" w:rsidRDefault="003A1CB5" w:rsidP="00E61606">
            <w:pPr>
              <w:spacing w:line="240" w:lineRule="auto"/>
              <w:jc w:val="center"/>
              <w:rPr>
                <w:b/>
                <w:iCs/>
                <w:sz w:val="24"/>
                <w:szCs w:val="24"/>
                <w:lang w:val="vi-VN"/>
              </w:rPr>
            </w:pPr>
            <w:r w:rsidRPr="00030E69">
              <w:rPr>
                <w:b/>
                <w:iCs/>
                <w:sz w:val="24"/>
                <w:szCs w:val="24"/>
                <w:lang w:val="vi-VN"/>
              </w:rPr>
              <w:t>Người làm đơn</w:t>
            </w:r>
          </w:p>
          <w:p w:rsidR="003A1CB5" w:rsidRPr="00030E69" w:rsidRDefault="003A1CB5" w:rsidP="00E61606">
            <w:pPr>
              <w:spacing w:line="240" w:lineRule="auto"/>
              <w:jc w:val="center"/>
              <w:rPr>
                <w:iCs/>
                <w:sz w:val="24"/>
                <w:szCs w:val="24"/>
                <w:lang w:val="vi-VN"/>
              </w:rPr>
            </w:pPr>
            <w:r w:rsidRPr="00030E69">
              <w:rPr>
                <w:i/>
                <w:iCs/>
                <w:sz w:val="24"/>
                <w:szCs w:val="24"/>
                <w:lang w:val="vi-VN"/>
              </w:rPr>
              <w:t>(Ký, ghi rõ họ, tên )</w:t>
            </w:r>
          </w:p>
          <w:p w:rsidR="003A1CB5" w:rsidRPr="00030E69" w:rsidRDefault="003A1CB5" w:rsidP="00E61606">
            <w:pPr>
              <w:spacing w:line="300" w:lineRule="exact"/>
              <w:rPr>
                <w:iCs/>
                <w:sz w:val="24"/>
                <w:szCs w:val="24"/>
                <w:lang w:val="vi-VN"/>
              </w:rPr>
            </w:pPr>
          </w:p>
        </w:tc>
      </w:tr>
    </w:tbl>
    <w:p w:rsidR="003A1CB5" w:rsidRPr="00626FD0" w:rsidRDefault="003A1CB5" w:rsidP="003A1CB5">
      <w:pPr>
        <w:rPr>
          <w:lang w:val="vi-VN"/>
        </w:rPr>
      </w:pPr>
    </w:p>
    <w:p w:rsidR="003A1CB5" w:rsidRDefault="003A1CB5">
      <w:pPr>
        <w:spacing w:after="160"/>
        <w:rPr>
          <w:rFonts w:cs="Times New Roman"/>
          <w:b/>
          <w:caps/>
          <w:sz w:val="26"/>
        </w:rPr>
      </w:pPr>
      <w:r>
        <w:br w:type="page"/>
      </w:r>
    </w:p>
    <w:p w:rsidR="005A03BA" w:rsidRDefault="005A03BA" w:rsidP="005A03BA">
      <w:pPr>
        <w:pStyle w:val="1-MI"/>
      </w:pPr>
      <w:r>
        <w:lastRenderedPageBreak/>
        <w:t>II. LĨNH VỰC HỆ THỐNG VĂN BẰNG, CHỨNG CHỈ</w:t>
      </w:r>
    </w:p>
    <w:p w:rsidR="005A03BA" w:rsidRPr="00893BE6" w:rsidRDefault="003A1CB5" w:rsidP="005A03BA">
      <w:pPr>
        <w:pStyle w:val="2-MC"/>
      </w:pPr>
      <w:r>
        <w:t>1</w:t>
      </w:r>
      <w:r w:rsidR="002F56AB">
        <w:t xml:space="preserve">. </w:t>
      </w:r>
      <w:r w:rsidRPr="003A1CB5">
        <w:t>Cấp bản sao văn bằng, chứng chỉ từ sổ gốc</w:t>
      </w:r>
    </w:p>
    <w:p w:rsidR="003A1CB5" w:rsidRDefault="003A1CB5" w:rsidP="003A1CB5">
      <w:pPr>
        <w:pStyle w:val="6-onthng"/>
      </w:pPr>
      <w:r>
        <w:t>1.1. Trình tự thực hiện</w:t>
      </w:r>
    </w:p>
    <w:p w:rsidR="003A1CB5" w:rsidRDefault="003A1CB5" w:rsidP="003A1CB5">
      <w:pPr>
        <w:pStyle w:val="6-onthng"/>
      </w:pPr>
      <w:r>
        <w:t>- Người yêu cầu cấp bản sao văn bằng, chứng chỉ từ sổ gốc phải xuất trình bản chính hoặc bản sao có chứng thực Giấy chứng minh nhân dân hoặc hộ chiếu còn giá trị sử dụng để người tiếp nhận hồ sơ kiểm tra.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3A1CB5" w:rsidRDefault="003A1CB5" w:rsidP="003A1CB5">
      <w:pPr>
        <w:pStyle w:val="6-onthng"/>
      </w:pPr>
      <w:r>
        <w:t>- Trường hợp người yêu cầu cấp bản sao văn bằng, chứng chỉ từ sổ gốc gửi yêu cầu qua bưu điện thì phải gửi kèm theo bản sao có chứng thực giấy tờ quy định tại khoản 1 Điều này, 01 (một) phong bì dán tem ghi rõ họ tên, địa chỉ người nhận cho cơ quan, cơ sở giáo dục cấp bản sao.</w:t>
      </w:r>
    </w:p>
    <w:p w:rsidR="003A1CB5" w:rsidRDefault="003A1CB5" w:rsidP="003A1CB5">
      <w:pPr>
        <w:pStyle w:val="6-onthng"/>
      </w:pPr>
      <w:r>
        <w:t>- Cơ quan, cơ sở giáo dục đang quản lý sổ gốc cấp văn bằng, chứng chỉ căn cứ vào sổ gốc để cấp bản sao cho người yêu cầu; nội dung bản sao phải ghi theo đúng nội dung đã ghi trong sổ gốc. Trường hợp không còn lưu trữ được sổ gốc hoặc trong sổ gốc không có thông tin về nội dung yêu cầu cấp bản sao thì cơ quan, cơ sở giáo dục có trách nhiệm trả lời bằng văn bản cho người yêu cầu.</w:t>
      </w:r>
    </w:p>
    <w:p w:rsidR="003A1CB5" w:rsidRDefault="003A1CB5" w:rsidP="003A1CB5">
      <w:pPr>
        <w:pStyle w:val="6-onthng"/>
      </w:pPr>
      <w:r>
        <w:t>- Trường hợp không cấp bản sao văn bằng, chứng chỉ từ sổ gốc cho người yêu cầu thì cơ quan, cơ sở giáo dục phải trả lời bằng văn bản và nêu rõ lý do.</w:t>
      </w:r>
    </w:p>
    <w:p w:rsidR="003A1CB5" w:rsidRDefault="003A1CB5" w:rsidP="003A1CB5">
      <w:pPr>
        <w:pStyle w:val="6-onthng"/>
      </w:pPr>
      <w:r>
        <w:t>1.2. Cách thức thực hiện</w:t>
      </w:r>
    </w:p>
    <w:p w:rsidR="003A1CB5" w:rsidRDefault="003A1CB5" w:rsidP="003A1CB5">
      <w:pPr>
        <w:pStyle w:val="6-onthng"/>
      </w:pPr>
      <w:r>
        <w:t>Trực tiếp hoặc qua bưu điện.</w:t>
      </w:r>
    </w:p>
    <w:p w:rsidR="003A1CB5" w:rsidRDefault="003A1CB5" w:rsidP="003A1CB5">
      <w:pPr>
        <w:pStyle w:val="6-onthng"/>
      </w:pPr>
      <w:r>
        <w:t>1.3. Thành phần, số lượng hồ sơ</w:t>
      </w:r>
    </w:p>
    <w:p w:rsidR="003A1CB5" w:rsidRDefault="003A1CB5" w:rsidP="003A1CB5">
      <w:pPr>
        <w:pStyle w:val="6-onthng"/>
      </w:pPr>
      <w:r>
        <w:t>a) Thành phần hồ sơ:</w:t>
      </w:r>
    </w:p>
    <w:p w:rsidR="003A1CB5" w:rsidRDefault="003A1CB5" w:rsidP="003A1CB5">
      <w:pPr>
        <w:pStyle w:val="6-onthng"/>
      </w:pPr>
      <w:r>
        <w:t>- Giấy chứng minh nhân dân hoặc hộ chiếu còn giá trị sử dụng (bản sao có chứng thực hoặc bản chính).</w:t>
      </w:r>
    </w:p>
    <w:p w:rsidR="003A1CB5" w:rsidRDefault="003A1CB5" w:rsidP="003A1CB5">
      <w:pPr>
        <w:pStyle w:val="6-onthng"/>
      </w:pPr>
      <w:r>
        <w:t>-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p w:rsidR="003A1CB5" w:rsidRDefault="003A1CB5" w:rsidP="003A1CB5">
      <w:pPr>
        <w:pStyle w:val="6-onthng"/>
      </w:pPr>
      <w:r>
        <w:t>- 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p w:rsidR="003A1CB5" w:rsidRDefault="003A1CB5" w:rsidP="003A1CB5">
      <w:pPr>
        <w:pStyle w:val="6-onthng"/>
      </w:pPr>
      <w:r>
        <w:t>b) Số lượng hồ sơ: 01 (bộ).</w:t>
      </w:r>
    </w:p>
    <w:p w:rsidR="003A1CB5" w:rsidRDefault="003A1CB5" w:rsidP="003A1CB5">
      <w:pPr>
        <w:pStyle w:val="6-onthng"/>
      </w:pPr>
      <w:r>
        <w:t>1.4. Thời hạn giải quyết</w:t>
      </w:r>
    </w:p>
    <w:p w:rsidR="003A1CB5" w:rsidRDefault="003A1CB5" w:rsidP="003A1CB5">
      <w:pPr>
        <w:pStyle w:val="6-onthng"/>
      </w:pPr>
      <w:r>
        <w:t>Ngay trong ngày cơ quan, cơ sở giáo dục tiếp nhận yêu cầu hoặc trong ngày làm việc tiếp theo, nếu tiếp nhận yêu cầu sau 03 (ba) giờ chiều.</w:t>
      </w:r>
    </w:p>
    <w:p w:rsidR="003A1CB5" w:rsidRDefault="003A1CB5" w:rsidP="003A1CB5">
      <w:pPr>
        <w:pStyle w:val="6-onthng"/>
      </w:pPr>
      <w:r>
        <w:t>Trong trường hợp yêu cầu cấp bản sao từ sổ gốc được gửi qua bưu điện thì thời hạn được thực hiện ngay sau khi cơ quan, cơ sở giáo dục nhận đủ hồ sơ hợp lệ theo dấu bưu điện đến;</w:t>
      </w:r>
    </w:p>
    <w:p w:rsidR="003A1CB5" w:rsidRDefault="003A1CB5" w:rsidP="003A1CB5">
      <w:pPr>
        <w:pStyle w:val="6-onthng"/>
      </w:pPr>
      <w:r>
        <w:lastRenderedPageBreak/>
        <w:t>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tại điểm a khoản 1 Điều này thì thời hạn cấp bản sao được kéo dài thêm không quá 02 (hai) ngày làm việc hoặc có thể dài hơn theo thỏa thuận bằng văn bản với người yêu cầu cấp bản sao.</w:t>
      </w:r>
    </w:p>
    <w:p w:rsidR="003A1CB5" w:rsidRDefault="003A1CB5" w:rsidP="003A1CB5">
      <w:pPr>
        <w:pStyle w:val="6-onthng"/>
      </w:pPr>
      <w:r>
        <w:t>1.5. Đối tượng thực hiện thủ tục hành chính: Cá nhân.</w:t>
      </w:r>
    </w:p>
    <w:p w:rsidR="003A1CB5" w:rsidRDefault="003A1CB5" w:rsidP="003A1CB5">
      <w:pPr>
        <w:pStyle w:val="6-onthng"/>
      </w:pPr>
      <w:r>
        <w:t>1.6. Cơ quan thực hiện thủ tục hành chính: Phòng</w:t>
      </w:r>
      <w:r w:rsidRPr="003D506E">
        <w:t xml:space="preserve"> Giáo dục và Đào tạo</w:t>
      </w:r>
      <w:r>
        <w:t>.</w:t>
      </w:r>
    </w:p>
    <w:p w:rsidR="003A1CB5" w:rsidRDefault="003A1CB5" w:rsidP="003A1CB5">
      <w:pPr>
        <w:pStyle w:val="6-onthng"/>
      </w:pPr>
      <w:r>
        <w:t xml:space="preserve">1.7. Kết quả thực hiện thủ tục hành chính: </w:t>
      </w:r>
      <w:r w:rsidRPr="003D506E">
        <w:t>Bản sao văn bằng, chứng chỉ.</w:t>
      </w:r>
    </w:p>
    <w:p w:rsidR="003A1CB5" w:rsidRDefault="003A1CB5" w:rsidP="003A1CB5">
      <w:pPr>
        <w:pStyle w:val="6-onthng"/>
      </w:pPr>
      <w:r>
        <w:t>1.8. Lệ phí (nếu có): Không.</w:t>
      </w:r>
    </w:p>
    <w:p w:rsidR="003A1CB5" w:rsidRDefault="003A1CB5" w:rsidP="003A1CB5">
      <w:pPr>
        <w:pStyle w:val="6-onthng"/>
      </w:pPr>
      <w:r>
        <w:t>1.9. Tên mẫu đơn, mẫu tờ khai (nếu có): Không.</w:t>
      </w:r>
    </w:p>
    <w:p w:rsidR="003A1CB5" w:rsidRDefault="003A1CB5" w:rsidP="003A1CB5">
      <w:pPr>
        <w:pStyle w:val="6-onthng"/>
      </w:pPr>
      <w:r>
        <w:t>1.10. Yêu cầu, điều kiện thực hiện thủ tục hành chính (nếu có): Không.</w:t>
      </w:r>
    </w:p>
    <w:p w:rsidR="003A1CB5" w:rsidRDefault="003A1CB5" w:rsidP="003A1CB5">
      <w:pPr>
        <w:pStyle w:val="6-onthng"/>
      </w:pPr>
      <w:r>
        <w:t>1.11. Căn cứ pháp lý của thủ tục hành chính</w:t>
      </w:r>
    </w:p>
    <w:p w:rsidR="003A1CB5" w:rsidRDefault="003A1CB5" w:rsidP="003A1CB5">
      <w:pPr>
        <w:pStyle w:val="6-onthng"/>
      </w:pPr>
      <w:r>
        <w:t>Thông tư số 19/2015/TT-BGDĐT ngày 08/9/2015 của Bộ trưởng Bộ Giáo dục và Đào tạo b</w:t>
      </w:r>
      <w:r w:rsidRPr="003D506E">
        <w:t>an hành Quy chế quản lý bằng tốt nghiệp trung học cơ sở, bằng tốt nghiệp trung học phổ thông, văn bằng giáo dục đại học và chứng chỉ của hệ thống giáo dục quốc dân</w:t>
      </w:r>
      <w:r>
        <w:t>.</w:t>
      </w:r>
    </w:p>
    <w:p w:rsidR="005A03BA" w:rsidRDefault="005A03BA" w:rsidP="005A03BA">
      <w:pPr>
        <w:pStyle w:val="6-onthng"/>
      </w:pPr>
    </w:p>
    <w:p w:rsidR="001A7641" w:rsidRPr="00893BE6" w:rsidRDefault="003A1CB5" w:rsidP="001A7641">
      <w:pPr>
        <w:pStyle w:val="2-MC"/>
      </w:pPr>
      <w:r>
        <w:t>2</w:t>
      </w:r>
      <w:r w:rsidR="002F56AB">
        <w:t xml:space="preserve">. </w:t>
      </w:r>
      <w:r w:rsidRPr="003A1CB5">
        <w:t>Chỉnh sửa nội dung văn bằng, chứng chỉ</w:t>
      </w:r>
    </w:p>
    <w:p w:rsidR="003A1CB5" w:rsidRDefault="003A1CB5" w:rsidP="003A1CB5">
      <w:pPr>
        <w:pStyle w:val="6-onthng"/>
      </w:pPr>
      <w:r>
        <w:t>2.1. Trình tự thực hiện</w:t>
      </w:r>
    </w:p>
    <w:p w:rsidR="003A1CB5" w:rsidRDefault="003A1CB5" w:rsidP="003A1CB5">
      <w:pPr>
        <w:pStyle w:val="6-onthng"/>
      </w:pPr>
      <w:r>
        <w:t>- Người đề nghị chỉnh sửa văn bằng, chứng chỉ nộp 01 (một) bộ hồ sơ theo quy định cho cơ quan có thẩm quyền chỉnh sửa nội dung văn bằng, chứng chỉ.</w:t>
      </w:r>
    </w:p>
    <w:p w:rsidR="003A1CB5" w:rsidRDefault="003A1CB5" w:rsidP="003A1CB5">
      <w:pPr>
        <w:pStyle w:val="6-onthng"/>
      </w:pPr>
      <w:r>
        <w:t>- Trong thời hạn 05 ngày làm việc kể từ ngày nhận hồ sơ, cơ quan có thẩm quyền chỉnh sửa nội dung văn bằng, chứng chỉ xem xét quyết định việc chỉnh sửa; nếu không chỉnh sửa thì phải trả lời bằng văn bản và nêu rõ lý do;</w:t>
      </w:r>
    </w:p>
    <w:p w:rsidR="003A1CB5" w:rsidRDefault="003A1CB5" w:rsidP="003A1CB5">
      <w:pPr>
        <w:pStyle w:val="6-onthng"/>
      </w:pPr>
      <w:r>
        <w:t>- Việc chỉnh sửa nội dung văn bằng, chứng chỉ được thực hiện bằng quyết định chỉnh sửa; không chỉnh sửa trực tiếp trên văn bằng, chứng chỉ;</w:t>
      </w:r>
    </w:p>
    <w:p w:rsidR="003A1CB5" w:rsidRDefault="003A1CB5" w:rsidP="003A1CB5">
      <w:pPr>
        <w:pStyle w:val="6-onthng"/>
      </w:pPr>
      <w:r>
        <w:t>Căn cứ quyết định chỉnh sửa, cơ quan có thẩm quyền chỉnh sửa nội dung văn bằng, chứng chỉ tiến hành chỉnh sửa các nội dung tương ứng ghi trong sổ gốc cấp văn bằng, chứng chỉ.</w:t>
      </w:r>
    </w:p>
    <w:p w:rsidR="003A1CB5" w:rsidRDefault="003A1CB5" w:rsidP="003A1CB5">
      <w:pPr>
        <w:pStyle w:val="6-onthng"/>
      </w:pPr>
      <w:r>
        <w:t>2.2. Cách thức thực hiện: Trực tiếp hoặc qua bưu điện.</w:t>
      </w:r>
    </w:p>
    <w:p w:rsidR="003A1CB5" w:rsidRDefault="003A1CB5" w:rsidP="003A1CB5">
      <w:pPr>
        <w:pStyle w:val="6-onthng"/>
      </w:pPr>
      <w:r>
        <w:t>2.3. Thành phần, số lượng hồ sơ</w:t>
      </w:r>
    </w:p>
    <w:p w:rsidR="003A1CB5" w:rsidRDefault="003A1CB5" w:rsidP="003A1CB5">
      <w:pPr>
        <w:pStyle w:val="6-onthng"/>
      </w:pPr>
      <w:r>
        <w:t>a) Thành phần hồ sơ:</w:t>
      </w:r>
    </w:p>
    <w:p w:rsidR="003A1CB5" w:rsidRDefault="003A1CB5" w:rsidP="003A1CB5">
      <w:pPr>
        <w:pStyle w:val="6-onthng"/>
      </w:pPr>
      <w:r>
        <w:t>- Đơn đề nghị chỉnh sửa văn bằng, chứng chỉ;</w:t>
      </w:r>
    </w:p>
    <w:p w:rsidR="003A1CB5" w:rsidRDefault="003A1CB5" w:rsidP="003A1CB5">
      <w:pPr>
        <w:pStyle w:val="6-onthng"/>
      </w:pPr>
      <w:r>
        <w:t>- Văn bằng, chứng chỉ đề nghị chỉnh sửa;</w:t>
      </w:r>
    </w:p>
    <w:p w:rsidR="003A1CB5" w:rsidRDefault="003A1CB5" w:rsidP="003A1CB5">
      <w:pPr>
        <w:pStyle w:val="6-onthng"/>
      </w:pPr>
      <w:r>
        <w:t>- Quyết định cho phép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3A1CB5" w:rsidRDefault="003A1CB5" w:rsidP="003A1CB5">
      <w:pPr>
        <w:pStyle w:val="6-onthng"/>
      </w:pPr>
      <w:r>
        <w:t>- Giấy khai sinh đối với trường hợp chỉnh sửa văn bằng, chứng chỉ do bổ sung hộ lịch, điều chỉnh hộ tịch, đăng ký lại việc sinh, đăng ký khai sinh quá hạn;</w:t>
      </w:r>
    </w:p>
    <w:p w:rsidR="003A1CB5" w:rsidRDefault="003A1CB5" w:rsidP="003A1CB5">
      <w:pPr>
        <w:pStyle w:val="6-onthng"/>
      </w:pPr>
      <w:r>
        <w:t>- Chứng minh thư nhân dân hoặc hộ chiếu hoặc giấy tờ tùy thân hợp pháp khác có ảnh của người được cấp văn bằng, chứng chỉ;</w:t>
      </w:r>
    </w:p>
    <w:p w:rsidR="003A1CB5" w:rsidRDefault="003A1CB5" w:rsidP="003A1CB5">
      <w:pPr>
        <w:pStyle w:val="6-onthng"/>
      </w:pPr>
      <w:r>
        <w:t xml:space="preserve">Các tài liệu trong hồ sơ đề nghị chỉnh sửa văn bằng, chứng chỉ quy định trên có thể là bản sao không có chứng thực hoặc bản sao từ sổ gốc hoặc bản sao được chứng thực từ bản chính. Nếu cơ quan có thẩm quyền chỉnh sửa nội dung văn bằng, chứng </w:t>
      </w:r>
      <w:r>
        <w:lastRenderedPageBreak/>
        <w:t>chỉ tiếp nhận tài liệu trong hồ sơ là bản sao không có chứng thực thì có quyền yêu cầu người đề nghị chỉnh sửa văn bằng, chứng chỉ xuất trình bản chính để đối chiếu; người đối chiếu phải ký xác nhận và ghi rõ họ tên vào bản sao và chịu trách nhiệm về tính chính xác của bản sao so với bản chính. Nếu tiếp nhận tài liệu trong hồ sơ là bản sao từ sổ gốc hoặc bản sao được chứng thực từ bản chính thì cơ quan có thẩm quyền chỉnh sửa nội dung văn bằng, chứng chỉ không được yêu cầu xuất trình bản chính để đối chiếu. Trường hợp có dấu hiệu nghi ngờ bản sao là giả mạo thì có quyền xác minh.</w:t>
      </w:r>
    </w:p>
    <w:p w:rsidR="003A1CB5" w:rsidRDefault="003A1CB5" w:rsidP="003A1CB5">
      <w:pPr>
        <w:pStyle w:val="6-onthng"/>
      </w:pPr>
      <w:r>
        <w:t>b) Số lượng hồ sơ: 01 (bộ).</w:t>
      </w:r>
    </w:p>
    <w:p w:rsidR="003A1CB5" w:rsidRDefault="003A1CB5" w:rsidP="003A1CB5">
      <w:pPr>
        <w:pStyle w:val="6-onthng"/>
      </w:pPr>
      <w:r>
        <w:t>2.4. Thời hạn giải quyết: 05 ngày làm việc.</w:t>
      </w:r>
    </w:p>
    <w:p w:rsidR="003A1CB5" w:rsidRDefault="003A1CB5" w:rsidP="003A1CB5">
      <w:pPr>
        <w:pStyle w:val="6-onthng"/>
      </w:pPr>
      <w:r>
        <w:t>2.5. Đối tượng thực hiện thủ tục hành chính: Cá nhân.</w:t>
      </w:r>
    </w:p>
    <w:p w:rsidR="003A1CB5" w:rsidRDefault="003A1CB5" w:rsidP="003A1CB5">
      <w:pPr>
        <w:pStyle w:val="6-onthng"/>
      </w:pPr>
      <w:r>
        <w:t>2.6. Cơ quan thực hiện thủ tục hành chính: Phòng Giáo dục và Đào tạo.</w:t>
      </w:r>
    </w:p>
    <w:p w:rsidR="003A1CB5" w:rsidRDefault="003A1CB5" w:rsidP="003A1CB5">
      <w:pPr>
        <w:pStyle w:val="6-onthng"/>
      </w:pPr>
      <w:r>
        <w:t xml:space="preserve">2.7. Kết quả thực hiện thủ tục hành chính: </w:t>
      </w:r>
      <w:r w:rsidRPr="00105DC0">
        <w:t>Quyết định chỉnh sửa nội dung văn bằng, chứng chỉ</w:t>
      </w:r>
      <w:r>
        <w:t>.</w:t>
      </w:r>
    </w:p>
    <w:p w:rsidR="003A1CB5" w:rsidRDefault="003A1CB5" w:rsidP="003A1CB5">
      <w:pPr>
        <w:pStyle w:val="6-onthng"/>
      </w:pPr>
      <w:r>
        <w:t>2.8. Lệ phí (nếu có): Không.</w:t>
      </w:r>
    </w:p>
    <w:p w:rsidR="003A1CB5" w:rsidRDefault="003A1CB5" w:rsidP="003A1CB5">
      <w:pPr>
        <w:pStyle w:val="6-onthng"/>
      </w:pPr>
      <w:r>
        <w:t>2.9. Tên mẫu đơn, mẫu tờ khai (nếu có): Không.</w:t>
      </w:r>
    </w:p>
    <w:p w:rsidR="003A1CB5" w:rsidRDefault="003A1CB5" w:rsidP="003A1CB5">
      <w:pPr>
        <w:pStyle w:val="6-onthng"/>
      </w:pPr>
      <w:r>
        <w:t xml:space="preserve">2.10. Yêu cầu, điều kiện thực hiện thủ tục hành chính (nếu có): </w:t>
      </w:r>
      <w:r w:rsidRPr="00105DC0">
        <w:t>Người được cấp văn bằng, chứng chỉ có quyền yêu cầu chỉnh sửa nội dung ghi trên văn bằng, chứng chỉ trong trường hợp sau khi được cấp văn bằng, chứng chỉ, người học được cơ quan có thẩm quyền quyết định hoặc xác nhận việc thay đổi hoặc cải chính hộ tịch, xác định lại dân tộc, xác định lại giới tính, bổ sung hộ tịch, điều chỉnh hộ tịch, đăng ký khai sinh quá hạn, đăng ký lại việc sinh theo quy định của pháp luật.</w:t>
      </w:r>
    </w:p>
    <w:p w:rsidR="003A1CB5" w:rsidRDefault="003A1CB5" w:rsidP="003A1CB5">
      <w:pPr>
        <w:pStyle w:val="6-onthng"/>
      </w:pPr>
      <w:r>
        <w:t>2.11. Căn cứ pháp lý của thủ tục hành chính</w:t>
      </w:r>
    </w:p>
    <w:p w:rsidR="003A1CB5" w:rsidRDefault="003A1CB5" w:rsidP="003A1CB5">
      <w:pPr>
        <w:pStyle w:val="6-onthng"/>
      </w:pPr>
      <w:r w:rsidRPr="00105DC0">
        <w:t>Thông tư số 19/2015/TT-BGDĐT ngày 08/9/2015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p w:rsidR="001A7641" w:rsidRDefault="001A7641" w:rsidP="001A7641">
      <w:pPr>
        <w:pStyle w:val="6-onthng"/>
      </w:pPr>
    </w:p>
    <w:p w:rsidR="005A03BA" w:rsidRDefault="005A03BA">
      <w:pPr>
        <w:spacing w:after="160"/>
        <w:rPr>
          <w:b/>
          <w:lang w:val="nl-NL"/>
        </w:rPr>
      </w:pPr>
      <w:r>
        <w:rPr>
          <w:b/>
          <w:lang w:val="nl-NL"/>
        </w:rPr>
        <w:br w:type="page"/>
      </w:r>
    </w:p>
    <w:p w:rsidR="005A03BA" w:rsidRDefault="005A03BA" w:rsidP="005A03BA">
      <w:pPr>
        <w:pStyle w:val="1-MI"/>
      </w:pPr>
      <w:r>
        <w:lastRenderedPageBreak/>
        <w:t>III. LĨNH VỰC QUY CHẾ THI, TUYỂN SINH</w:t>
      </w:r>
    </w:p>
    <w:p w:rsidR="005A03BA" w:rsidRPr="00893BE6" w:rsidRDefault="005272F9" w:rsidP="005A03BA">
      <w:pPr>
        <w:pStyle w:val="2-MC"/>
      </w:pPr>
      <w:r>
        <w:t>1</w:t>
      </w:r>
      <w:r w:rsidR="002F56AB">
        <w:t xml:space="preserve">. </w:t>
      </w:r>
      <w:r w:rsidRPr="005272F9">
        <w:t>Xét tuyển sinh vào trường phổ thông dân tộc nội trú (Xét tuyển sinh vào trường PTDTNT)</w:t>
      </w:r>
    </w:p>
    <w:p w:rsidR="005272F9" w:rsidRDefault="005272F9" w:rsidP="005272F9">
      <w:pPr>
        <w:pStyle w:val="6-onthng"/>
      </w:pPr>
      <w:r>
        <w:t>1.1. Trình tự thực hiện</w:t>
      </w:r>
    </w:p>
    <w:p w:rsidR="005272F9" w:rsidRDefault="005272F9" w:rsidP="005272F9">
      <w:pPr>
        <w:pStyle w:val="6-onthng"/>
      </w:pPr>
      <w:r>
        <w:t>- Phòng giáo dục và đào tạo lập kế hoạch tuyển sinh đối với trường PTDTNT cấp huyện chỉ đào tạo cấp THCS, trình ủy ban nhân dân cấp huyện phê duyệt;</w:t>
      </w:r>
    </w:p>
    <w:p w:rsidR="005272F9" w:rsidRDefault="005272F9" w:rsidP="005272F9">
      <w:pPr>
        <w:pStyle w:val="6-onthng"/>
      </w:pPr>
      <w:r>
        <w:t>Kế hoạch tuyển sinh gồm các nội dung chính sau: đối tượng; địa bàn; chỉ tiêu; phương thức tuyển sinh; tuyển thẳng và chế độ ưu tiên, khuyến khích; tổ chức công tác tuyển sinh.</w:t>
      </w:r>
    </w:p>
    <w:p w:rsidR="005272F9" w:rsidRDefault="005272F9" w:rsidP="005272F9">
      <w:pPr>
        <w:pStyle w:val="6-onthng"/>
      </w:pPr>
      <w:r>
        <w:t>- Phòng giáo dục và đào tạo tổ chức công tác tuyển sinh đối với trường PTDTNT cấp huyện đào tạo cấp THCS sau khi kế hoạch tuyển sinh được cấp có thẩm quyền phê duyệt.</w:t>
      </w:r>
    </w:p>
    <w:p w:rsidR="005272F9" w:rsidRDefault="005272F9" w:rsidP="005272F9">
      <w:pPr>
        <w:pStyle w:val="6-onthng"/>
      </w:pPr>
      <w:r>
        <w:t>1.2. Cách thức thực hiện: T</w:t>
      </w:r>
      <w:r w:rsidRPr="00BF2107">
        <w:t>rực tiếp.</w:t>
      </w:r>
    </w:p>
    <w:p w:rsidR="005272F9" w:rsidRDefault="005272F9" w:rsidP="005272F9">
      <w:pPr>
        <w:pStyle w:val="6-onthng"/>
      </w:pPr>
      <w:r>
        <w:t>1.3. Thành phần, số lượng hồ sơ</w:t>
      </w:r>
    </w:p>
    <w:p w:rsidR="005272F9" w:rsidRDefault="005272F9" w:rsidP="005272F9">
      <w:pPr>
        <w:pStyle w:val="6-onthng"/>
      </w:pPr>
      <w:r>
        <w:t>a) Thành phần hồ sơ:</w:t>
      </w:r>
    </w:p>
    <w:p w:rsidR="005272F9" w:rsidRDefault="005272F9" w:rsidP="005272F9">
      <w:pPr>
        <w:pStyle w:val="6-onthng"/>
      </w:pPr>
      <w:r>
        <w:t>- Giấy khai sinh (bản sao xuất trình kèm bản gốc để đối chiếu hoặc bản sao từ sổ gốc hoặc bản sao có chứng thực);</w:t>
      </w:r>
    </w:p>
    <w:p w:rsidR="005272F9" w:rsidRDefault="005272F9" w:rsidP="005272F9">
      <w:pPr>
        <w:pStyle w:val="6-onthng"/>
      </w:pPr>
      <w:r>
        <w:t>- Sổ hộ khẩu (bản sao xuất trình kèm bản gốc để đối chiếu hoặc bản sao từ sổ gốc hoặc bản sao có chứng thực; trường hợp sổ hộ khẩu bị thất lạc phải có giấy xác nhận hộ khẩu của cơ quan nhà nước có thẩm quyền tại địa phương);</w:t>
      </w:r>
    </w:p>
    <w:p w:rsidR="005272F9" w:rsidRDefault="005272F9" w:rsidP="005272F9">
      <w:pPr>
        <w:pStyle w:val="6-onthng"/>
      </w:pPr>
      <w:r>
        <w:t>- Học bạ cấp tiểu học (đối với dự tuyển vào cấp THCS);</w:t>
      </w:r>
    </w:p>
    <w:p w:rsidR="005272F9" w:rsidRDefault="005272F9" w:rsidP="005272F9">
      <w:pPr>
        <w:pStyle w:val="6-onthng"/>
      </w:pPr>
      <w:r>
        <w:t>- Giấy xác nhận chế độ ưu tiên, khuyến khích do cơ quan có thẩm quyền cấp (nếu có).</w:t>
      </w:r>
    </w:p>
    <w:p w:rsidR="005272F9" w:rsidRDefault="005272F9" w:rsidP="005272F9">
      <w:pPr>
        <w:pStyle w:val="6-onthng"/>
      </w:pPr>
      <w:r>
        <w:t>b) Số lượng hồ sơ: 01 (bộ).</w:t>
      </w:r>
    </w:p>
    <w:p w:rsidR="005272F9" w:rsidRDefault="005272F9" w:rsidP="005272F9">
      <w:pPr>
        <w:pStyle w:val="6-onthng"/>
      </w:pPr>
      <w:r>
        <w:t>1.4. Thời hạn giải quyết: Không quy định.</w:t>
      </w:r>
    </w:p>
    <w:p w:rsidR="005272F9" w:rsidRDefault="005272F9" w:rsidP="005272F9">
      <w:pPr>
        <w:pStyle w:val="6-onthng"/>
      </w:pPr>
      <w:r>
        <w:t>1.5. Đối tượng thực hiện thủ tục hành chính</w:t>
      </w:r>
    </w:p>
    <w:p w:rsidR="005272F9" w:rsidRDefault="005272F9" w:rsidP="005272F9">
      <w:pPr>
        <w:pStyle w:val="6-onthng"/>
      </w:pPr>
      <w:r>
        <w:t>- Thanh niên, thiếu niên là người dân tộc thiểu số có hộ khẩu thường trú và định cư từ 03 năm trở lên (tính đến ngày tuyển sinh) ở vùng có điều kiện kinh tế - xã hội đặc biệt khó khăn theo quy định hiện hành.</w:t>
      </w:r>
    </w:p>
    <w:p w:rsidR="005272F9" w:rsidRDefault="005272F9" w:rsidP="005272F9">
      <w:pPr>
        <w:pStyle w:val="6-onthng"/>
      </w:pPr>
      <w:r>
        <w:t>- Thanh niên, thiếu niên là người dân tộc thiểu số không thuộc đối tượng quy định tại khoản 1 Điều này, nếu được Ủy ban nhân dân cấp tỉnh quy định là vùng tạo nguồn cán bộ cho các dân tộc thì cũng thuộc diện tuyển sinh vào trường PTDTNT.</w:t>
      </w:r>
    </w:p>
    <w:p w:rsidR="005272F9" w:rsidRDefault="005272F9" w:rsidP="005272F9">
      <w:pPr>
        <w:pStyle w:val="6-onthng"/>
      </w:pPr>
      <w:r>
        <w:t>- Trường PTDTNT được phép tuyển sinh không quá 5% trong tổng số chỉ tiêu được tuyển mới hằng năm là con em người dân tộc Kinh có hộ khẩu thường trú và định cư từ 03 năm trở lên (tính đến ngày tuyển sinh) ở vùng quy định tại khoản 1 Điều này.</w:t>
      </w:r>
    </w:p>
    <w:p w:rsidR="005272F9" w:rsidRDefault="005272F9" w:rsidP="005272F9">
      <w:pPr>
        <w:pStyle w:val="6-onthng"/>
      </w:pPr>
      <w:r>
        <w:t>1.6. Cơ quan thực hiện thủ tục hành chính: Phòng</w:t>
      </w:r>
      <w:r w:rsidRPr="00BF2107">
        <w:t xml:space="preserve"> Giáo dục và Đào tạo</w:t>
      </w:r>
      <w:r>
        <w:t>.</w:t>
      </w:r>
    </w:p>
    <w:p w:rsidR="005272F9" w:rsidRDefault="005272F9" w:rsidP="005272F9">
      <w:pPr>
        <w:pStyle w:val="6-onthng"/>
      </w:pPr>
      <w:r>
        <w:t xml:space="preserve">1.7. Kết quả thực hiện thủ tục hành chính: </w:t>
      </w:r>
      <w:r w:rsidRPr="00BF2107">
        <w:t>Danh sách thí sinh đ</w:t>
      </w:r>
      <w:r>
        <w:t>ư</w:t>
      </w:r>
      <w:r w:rsidRPr="00BF2107">
        <w:t>ợc tuyển vào học tại tr</w:t>
      </w:r>
      <w:r>
        <w:t>ư</w:t>
      </w:r>
      <w:r w:rsidRPr="00BF2107">
        <w:t>ờng phổthông dân tộc nội trú</w:t>
      </w:r>
      <w:r>
        <w:t>.</w:t>
      </w:r>
    </w:p>
    <w:p w:rsidR="005272F9" w:rsidRDefault="005272F9" w:rsidP="005272F9">
      <w:pPr>
        <w:pStyle w:val="6-onthng"/>
      </w:pPr>
      <w:r>
        <w:t>1.8. Lệ phí (nếu có): Không.</w:t>
      </w:r>
    </w:p>
    <w:p w:rsidR="005272F9" w:rsidRDefault="005272F9" w:rsidP="005272F9">
      <w:pPr>
        <w:pStyle w:val="6-onthng"/>
      </w:pPr>
      <w:r>
        <w:t>1.9. Tên mẫu đơn, mẫu tờ khai (nếu có): Không.</w:t>
      </w:r>
    </w:p>
    <w:p w:rsidR="005272F9" w:rsidRDefault="005272F9" w:rsidP="005272F9">
      <w:pPr>
        <w:pStyle w:val="6-onthng"/>
      </w:pPr>
      <w:r>
        <w:t>1.10. Yêu cầu, điều kiện thực hiện thủ tục hành chính (nếu có)</w:t>
      </w:r>
    </w:p>
    <w:p w:rsidR="005272F9" w:rsidRDefault="005272F9" w:rsidP="005272F9">
      <w:pPr>
        <w:pStyle w:val="6-onthng"/>
      </w:pPr>
      <w:r>
        <w:t>- Tuyển sinh cấp THCS theo phương thức xét tuyển;</w:t>
      </w:r>
    </w:p>
    <w:p w:rsidR="005272F9" w:rsidRDefault="005272F9" w:rsidP="005272F9">
      <w:pPr>
        <w:pStyle w:val="6-onthng"/>
      </w:pPr>
      <w:r>
        <w:t>- Việc tổ chức tuyển sinh theo kế hoạch được các cấp có thẩm quyền phê duyệt.</w:t>
      </w:r>
    </w:p>
    <w:p w:rsidR="005272F9" w:rsidRDefault="005272F9" w:rsidP="005272F9">
      <w:pPr>
        <w:pStyle w:val="6-onthng"/>
      </w:pPr>
      <w:r>
        <w:lastRenderedPageBreak/>
        <w:t>- Tuyển thẳng, chế độ ưu tiên, khuyến khích: Tuyển thẳng vào trường PTDTNT các đối tượng (học sinh dân tộc thiểu số rất ít người; học sinh người dân tộc thiểu số đạt giải cấp quốc gia trở lên về văn hóa; văn nghệ; thể dục thể thao; cuộc thi khoa học kĩ thuật dành cho học sinh trung học. Chế độ ưu tiên, khuyến khích do ủy ban nhân dân cấp tỉnh quy định đối tượng và điểm cộng thêm cho từng loại đối tượng được hưởng chế độ ưu tiên, khuyến khích.</w:t>
      </w:r>
    </w:p>
    <w:p w:rsidR="005272F9" w:rsidRDefault="005272F9" w:rsidP="005272F9">
      <w:pPr>
        <w:pStyle w:val="6-onthng"/>
      </w:pPr>
      <w:r>
        <w:t>1.11. Căn cứ pháp lý của thủ tục hành chính</w:t>
      </w:r>
    </w:p>
    <w:p w:rsidR="005272F9" w:rsidRDefault="005272F9" w:rsidP="005272F9">
      <w:pPr>
        <w:pStyle w:val="6-onthng"/>
      </w:pPr>
      <w:r w:rsidRPr="00BF2107">
        <w:t>Thông t</w:t>
      </w:r>
      <w:r>
        <w:t>ư</w:t>
      </w:r>
      <w:r w:rsidRPr="00BF2107">
        <w:t xml:space="preserve"> số01/2016/TT-BGDĐT ngày 15 tháng 01 năm 2016 của Bộtr</w:t>
      </w:r>
      <w:r>
        <w:t>ư</w:t>
      </w:r>
      <w:r w:rsidRPr="00BF2107">
        <w:t>ởng  BộGiáo dục và Đào tạo ban hành Quy chếtổchức và hoạt động của tr</w:t>
      </w:r>
      <w:r>
        <w:t>ư</w:t>
      </w:r>
      <w:r w:rsidRPr="00BF2107">
        <w:t>ờng phổthông dân tộc nội trú.</w:t>
      </w:r>
    </w:p>
    <w:p w:rsidR="005A03BA" w:rsidRDefault="005A03BA" w:rsidP="005A03BA">
      <w:pPr>
        <w:pStyle w:val="6-onthng"/>
      </w:pPr>
    </w:p>
    <w:p w:rsidR="00BD026F" w:rsidRPr="00DD65F5" w:rsidRDefault="00BD026F" w:rsidP="005A03BA">
      <w:pPr>
        <w:rPr>
          <w:b/>
          <w:lang w:val="nl-NL"/>
        </w:rPr>
      </w:pPr>
    </w:p>
    <w:sectPr w:rsidR="00BD026F" w:rsidRPr="00DD65F5" w:rsidSect="00723362">
      <w:pgSz w:w="11906" w:h="16838" w:code="9"/>
      <w:pgMar w:top="1134" w:right="1134" w:bottom="1134"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D61" w:rsidRDefault="00C34D61" w:rsidP="00972D8C">
      <w:pPr>
        <w:spacing w:line="240" w:lineRule="auto"/>
      </w:pPr>
      <w:r>
        <w:separator/>
      </w:r>
    </w:p>
  </w:endnote>
  <w:endnote w:type="continuationSeparator" w:id="1">
    <w:p w:rsidR="00C34D61" w:rsidRDefault="00C34D61" w:rsidP="00972D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D61" w:rsidRDefault="00C34D61" w:rsidP="00972D8C">
      <w:pPr>
        <w:spacing w:line="240" w:lineRule="auto"/>
      </w:pPr>
      <w:r>
        <w:separator/>
      </w:r>
    </w:p>
  </w:footnote>
  <w:footnote w:type="continuationSeparator" w:id="1">
    <w:p w:rsidR="00C34D61" w:rsidRDefault="00C34D61" w:rsidP="00972D8C">
      <w:pPr>
        <w:spacing w:line="240" w:lineRule="auto"/>
      </w:pPr>
      <w:r>
        <w:continuationSeparator/>
      </w:r>
    </w:p>
  </w:footnote>
  <w:footnote w:id="2">
    <w:p w:rsidR="00C55C1D" w:rsidRPr="00347F4D" w:rsidRDefault="00C55C1D" w:rsidP="00C24F4E">
      <w:pPr>
        <w:pStyle w:val="FootnoteText"/>
        <w:rPr>
          <w:vertAlign w:val="superscript"/>
          <w:lang w:val="vi-VN"/>
        </w:rPr>
      </w:pPr>
      <w:r w:rsidRPr="00347F4D">
        <w:rPr>
          <w:vertAlign w:val="superscript"/>
          <w:lang w:val="vi-VN"/>
        </w:rPr>
        <w:t>(</w:t>
      </w:r>
      <w:r>
        <w:rPr>
          <w:rStyle w:val="FootnoteReference"/>
        </w:rPr>
        <w:footnoteRef/>
      </w:r>
      <w:r w:rsidRPr="00347F4D">
        <w:rPr>
          <w:vertAlign w:val="superscript"/>
          <w:lang w:val="vi-VN"/>
        </w:rPr>
        <w:t xml:space="preserve">) </w:t>
      </w:r>
      <w:r w:rsidRPr="00347F4D">
        <w:rPr>
          <w:lang w:val="vi-VN"/>
        </w:rPr>
        <w:t xml:space="preserve"> Cơ chế giải quyết:  MCLT: Thực hiện theo cơ chế một cửa liên thông; MC: Thực hiện theo cơ chế một cửa; </w:t>
      </w:r>
      <w:r>
        <w:rPr>
          <w:lang w:val="vi-VN"/>
        </w:rPr>
        <w:t xml:space="preserve">K: Không </w:t>
      </w:r>
      <w:r w:rsidRPr="00347F4D">
        <w:rPr>
          <w:lang w:val="vi-VN"/>
        </w:rPr>
        <w:t xml:space="preserve">thực hiện </w:t>
      </w:r>
      <w:r>
        <w:rPr>
          <w:lang w:val="vi-VN"/>
        </w:rPr>
        <w:t>theo cơ chế một cửa, một cửa liên thông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DE"/>
    <w:multiLevelType w:val="hybridMultilevel"/>
    <w:tmpl w:val="CFDE02EC"/>
    <w:lvl w:ilvl="0" w:tplc="CA0E0170">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C7676BF"/>
    <w:multiLevelType w:val="hybridMultilevel"/>
    <w:tmpl w:val="CFDE02EC"/>
    <w:lvl w:ilvl="0" w:tplc="CA0E0170">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74F044F"/>
    <w:multiLevelType w:val="hybridMultilevel"/>
    <w:tmpl w:val="CFDE02EC"/>
    <w:lvl w:ilvl="0" w:tplc="CA0E0170">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BAA7F0A"/>
    <w:multiLevelType w:val="hybridMultilevel"/>
    <w:tmpl w:val="DE7A6ADA"/>
    <w:lvl w:ilvl="0" w:tplc="E92261C8">
      <w:start w:val="1"/>
      <w:numFmt w:val="decimal"/>
      <w:lvlText w:val="%1"/>
      <w:lvlJc w:val="center"/>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828C2"/>
    <w:multiLevelType w:val="hybridMultilevel"/>
    <w:tmpl w:val="9F367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EDF72FE"/>
    <w:multiLevelType w:val="hybridMultilevel"/>
    <w:tmpl w:val="CFDE02EC"/>
    <w:lvl w:ilvl="0" w:tplc="CA0E0170">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762D0"/>
    <w:rsid w:val="000014D8"/>
    <w:rsid w:val="00010D48"/>
    <w:rsid w:val="0001610A"/>
    <w:rsid w:val="000373C2"/>
    <w:rsid w:val="00053530"/>
    <w:rsid w:val="00073AB7"/>
    <w:rsid w:val="000762D0"/>
    <w:rsid w:val="00076F5B"/>
    <w:rsid w:val="000B6B6B"/>
    <w:rsid w:val="000C05ED"/>
    <w:rsid w:val="000D6A12"/>
    <w:rsid w:val="000F20BA"/>
    <w:rsid w:val="00105BE2"/>
    <w:rsid w:val="001209E4"/>
    <w:rsid w:val="00121EFA"/>
    <w:rsid w:val="00141504"/>
    <w:rsid w:val="001478C9"/>
    <w:rsid w:val="00156CEF"/>
    <w:rsid w:val="00170C5F"/>
    <w:rsid w:val="00174FD5"/>
    <w:rsid w:val="00180A01"/>
    <w:rsid w:val="0018395E"/>
    <w:rsid w:val="001A7641"/>
    <w:rsid w:val="001B7012"/>
    <w:rsid w:val="001C75D4"/>
    <w:rsid w:val="001D0834"/>
    <w:rsid w:val="001D155C"/>
    <w:rsid w:val="001D7EAF"/>
    <w:rsid w:val="00226FC8"/>
    <w:rsid w:val="002622C5"/>
    <w:rsid w:val="0027081F"/>
    <w:rsid w:val="002B64F0"/>
    <w:rsid w:val="002C1F40"/>
    <w:rsid w:val="002D1B2F"/>
    <w:rsid w:val="002E02CB"/>
    <w:rsid w:val="002E454E"/>
    <w:rsid w:val="002F56AB"/>
    <w:rsid w:val="00312455"/>
    <w:rsid w:val="00347F4D"/>
    <w:rsid w:val="0037029D"/>
    <w:rsid w:val="00376E41"/>
    <w:rsid w:val="00382624"/>
    <w:rsid w:val="003A1CB5"/>
    <w:rsid w:val="003E4347"/>
    <w:rsid w:val="003F5CA0"/>
    <w:rsid w:val="0040441B"/>
    <w:rsid w:val="004658AD"/>
    <w:rsid w:val="00474BDA"/>
    <w:rsid w:val="004B4F4B"/>
    <w:rsid w:val="004D6F4E"/>
    <w:rsid w:val="004D7510"/>
    <w:rsid w:val="004D7A29"/>
    <w:rsid w:val="004E2076"/>
    <w:rsid w:val="005038C8"/>
    <w:rsid w:val="00513D6A"/>
    <w:rsid w:val="005167CA"/>
    <w:rsid w:val="00522BC5"/>
    <w:rsid w:val="00523BFB"/>
    <w:rsid w:val="005245E7"/>
    <w:rsid w:val="005272F9"/>
    <w:rsid w:val="00547FED"/>
    <w:rsid w:val="00551C4F"/>
    <w:rsid w:val="005527C3"/>
    <w:rsid w:val="00557533"/>
    <w:rsid w:val="00590579"/>
    <w:rsid w:val="005A03BA"/>
    <w:rsid w:val="005A6360"/>
    <w:rsid w:val="005C294A"/>
    <w:rsid w:val="005C486D"/>
    <w:rsid w:val="005E2966"/>
    <w:rsid w:val="005E4047"/>
    <w:rsid w:val="005F5B2E"/>
    <w:rsid w:val="006038B0"/>
    <w:rsid w:val="006106CA"/>
    <w:rsid w:val="006252F0"/>
    <w:rsid w:val="006260B2"/>
    <w:rsid w:val="0063241A"/>
    <w:rsid w:val="0066475B"/>
    <w:rsid w:val="00677F1D"/>
    <w:rsid w:val="0068108C"/>
    <w:rsid w:val="006820C7"/>
    <w:rsid w:val="00686A0A"/>
    <w:rsid w:val="006A1CF1"/>
    <w:rsid w:val="006A5264"/>
    <w:rsid w:val="006A5527"/>
    <w:rsid w:val="006A60A3"/>
    <w:rsid w:val="006B03C6"/>
    <w:rsid w:val="006D3A66"/>
    <w:rsid w:val="006D7019"/>
    <w:rsid w:val="006E324B"/>
    <w:rsid w:val="006F4206"/>
    <w:rsid w:val="00701A0C"/>
    <w:rsid w:val="007128B9"/>
    <w:rsid w:val="00716FF6"/>
    <w:rsid w:val="00717537"/>
    <w:rsid w:val="00723362"/>
    <w:rsid w:val="007410B6"/>
    <w:rsid w:val="007639FF"/>
    <w:rsid w:val="00767BB6"/>
    <w:rsid w:val="00792AA6"/>
    <w:rsid w:val="0079713C"/>
    <w:rsid w:val="007F1226"/>
    <w:rsid w:val="00802843"/>
    <w:rsid w:val="00810962"/>
    <w:rsid w:val="0081665A"/>
    <w:rsid w:val="00833039"/>
    <w:rsid w:val="008361C6"/>
    <w:rsid w:val="0084270F"/>
    <w:rsid w:val="008603B7"/>
    <w:rsid w:val="00865265"/>
    <w:rsid w:val="008665BA"/>
    <w:rsid w:val="00871FCA"/>
    <w:rsid w:val="00894226"/>
    <w:rsid w:val="008A3930"/>
    <w:rsid w:val="008A7A9E"/>
    <w:rsid w:val="008B4D70"/>
    <w:rsid w:val="008B6D86"/>
    <w:rsid w:val="008C6139"/>
    <w:rsid w:val="008F153C"/>
    <w:rsid w:val="008F156B"/>
    <w:rsid w:val="0090081B"/>
    <w:rsid w:val="009273C9"/>
    <w:rsid w:val="00950C37"/>
    <w:rsid w:val="0095178D"/>
    <w:rsid w:val="00972D8C"/>
    <w:rsid w:val="009741D8"/>
    <w:rsid w:val="00991527"/>
    <w:rsid w:val="00993CF2"/>
    <w:rsid w:val="009A6334"/>
    <w:rsid w:val="009A78DA"/>
    <w:rsid w:val="009F65DF"/>
    <w:rsid w:val="00A31AD5"/>
    <w:rsid w:val="00A44360"/>
    <w:rsid w:val="00AB16C9"/>
    <w:rsid w:val="00AC3E25"/>
    <w:rsid w:val="00AD3E9F"/>
    <w:rsid w:val="00B238DF"/>
    <w:rsid w:val="00B42C02"/>
    <w:rsid w:val="00B46E0E"/>
    <w:rsid w:val="00B6667E"/>
    <w:rsid w:val="00BB3027"/>
    <w:rsid w:val="00BD026F"/>
    <w:rsid w:val="00C04358"/>
    <w:rsid w:val="00C17AAC"/>
    <w:rsid w:val="00C24F4E"/>
    <w:rsid w:val="00C30496"/>
    <w:rsid w:val="00C34D61"/>
    <w:rsid w:val="00C401A3"/>
    <w:rsid w:val="00C4122B"/>
    <w:rsid w:val="00C55C1D"/>
    <w:rsid w:val="00C65FAF"/>
    <w:rsid w:val="00C72DB8"/>
    <w:rsid w:val="00C76373"/>
    <w:rsid w:val="00CB67E0"/>
    <w:rsid w:val="00CB7287"/>
    <w:rsid w:val="00CC3CC3"/>
    <w:rsid w:val="00CD7A47"/>
    <w:rsid w:val="00CE1CF5"/>
    <w:rsid w:val="00CF48C4"/>
    <w:rsid w:val="00D02A7C"/>
    <w:rsid w:val="00D261C4"/>
    <w:rsid w:val="00D32FEE"/>
    <w:rsid w:val="00D6379B"/>
    <w:rsid w:val="00D81F88"/>
    <w:rsid w:val="00D83FFB"/>
    <w:rsid w:val="00DA364C"/>
    <w:rsid w:val="00DB0662"/>
    <w:rsid w:val="00DB265C"/>
    <w:rsid w:val="00DB699B"/>
    <w:rsid w:val="00DD1BCE"/>
    <w:rsid w:val="00DD65F5"/>
    <w:rsid w:val="00E32EB1"/>
    <w:rsid w:val="00E5402B"/>
    <w:rsid w:val="00E66518"/>
    <w:rsid w:val="00E66C4F"/>
    <w:rsid w:val="00E77C01"/>
    <w:rsid w:val="00E86606"/>
    <w:rsid w:val="00E91EFD"/>
    <w:rsid w:val="00EC2CF8"/>
    <w:rsid w:val="00ED7BE2"/>
    <w:rsid w:val="00F1357C"/>
    <w:rsid w:val="00F42C6D"/>
    <w:rsid w:val="00F5567F"/>
    <w:rsid w:val="00F7768B"/>
    <w:rsid w:val="00F943A0"/>
    <w:rsid w:val="00FB2631"/>
    <w:rsid w:val="00FC6C09"/>
    <w:rsid w:val="00FC7066"/>
    <w:rsid w:val="00FD5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496"/>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96"/>
    <w:rPr>
      <w:color w:val="0563C1" w:themeColor="hyperlink"/>
      <w:u w:val="single"/>
    </w:rPr>
  </w:style>
  <w:style w:type="character" w:styleId="CommentReference">
    <w:name w:val="annotation reference"/>
    <w:basedOn w:val="DefaultParagraphFont"/>
    <w:uiPriority w:val="99"/>
    <w:semiHidden/>
    <w:unhideWhenUsed/>
    <w:rsid w:val="00557533"/>
    <w:rPr>
      <w:sz w:val="16"/>
      <w:szCs w:val="16"/>
    </w:rPr>
  </w:style>
  <w:style w:type="paragraph" w:styleId="CommentText">
    <w:name w:val="annotation text"/>
    <w:basedOn w:val="Normal"/>
    <w:link w:val="CommentTextChar"/>
    <w:uiPriority w:val="99"/>
    <w:semiHidden/>
    <w:unhideWhenUsed/>
    <w:rsid w:val="00557533"/>
    <w:pPr>
      <w:spacing w:line="240" w:lineRule="auto"/>
    </w:pPr>
    <w:rPr>
      <w:sz w:val="20"/>
      <w:szCs w:val="20"/>
    </w:rPr>
  </w:style>
  <w:style w:type="character" w:customStyle="1" w:styleId="CommentTextChar">
    <w:name w:val="Comment Text Char"/>
    <w:basedOn w:val="DefaultParagraphFont"/>
    <w:link w:val="CommentText"/>
    <w:uiPriority w:val="99"/>
    <w:semiHidden/>
    <w:rsid w:val="00557533"/>
    <w:rPr>
      <w:sz w:val="20"/>
      <w:szCs w:val="20"/>
      <w:lang w:val="en-US"/>
    </w:rPr>
  </w:style>
  <w:style w:type="paragraph" w:styleId="CommentSubject">
    <w:name w:val="annotation subject"/>
    <w:basedOn w:val="CommentText"/>
    <w:next w:val="CommentText"/>
    <w:link w:val="CommentSubjectChar"/>
    <w:uiPriority w:val="99"/>
    <w:semiHidden/>
    <w:unhideWhenUsed/>
    <w:rsid w:val="00557533"/>
    <w:rPr>
      <w:b/>
      <w:bCs/>
    </w:rPr>
  </w:style>
  <w:style w:type="character" w:customStyle="1" w:styleId="CommentSubjectChar">
    <w:name w:val="Comment Subject Char"/>
    <w:basedOn w:val="CommentTextChar"/>
    <w:link w:val="CommentSubject"/>
    <w:uiPriority w:val="99"/>
    <w:semiHidden/>
    <w:rsid w:val="00557533"/>
    <w:rPr>
      <w:b/>
      <w:bCs/>
      <w:sz w:val="20"/>
      <w:szCs w:val="20"/>
      <w:lang w:val="en-US"/>
    </w:rPr>
  </w:style>
  <w:style w:type="paragraph" w:styleId="BalloonText">
    <w:name w:val="Balloon Text"/>
    <w:basedOn w:val="Normal"/>
    <w:link w:val="BalloonTextChar"/>
    <w:uiPriority w:val="99"/>
    <w:semiHidden/>
    <w:unhideWhenUsed/>
    <w:rsid w:val="005575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33"/>
    <w:rPr>
      <w:rFonts w:ascii="Segoe UI" w:hAnsi="Segoe UI" w:cs="Segoe UI"/>
      <w:sz w:val="18"/>
      <w:szCs w:val="18"/>
      <w:lang w:val="en-US"/>
    </w:rPr>
  </w:style>
  <w:style w:type="paragraph" w:styleId="EndnoteText">
    <w:name w:val="endnote text"/>
    <w:basedOn w:val="Normal"/>
    <w:link w:val="EndnoteTextChar"/>
    <w:uiPriority w:val="99"/>
    <w:semiHidden/>
    <w:unhideWhenUsed/>
    <w:rsid w:val="00972D8C"/>
    <w:pPr>
      <w:spacing w:line="240" w:lineRule="auto"/>
    </w:pPr>
    <w:rPr>
      <w:sz w:val="20"/>
      <w:szCs w:val="20"/>
    </w:rPr>
  </w:style>
  <w:style w:type="character" w:customStyle="1" w:styleId="EndnoteTextChar">
    <w:name w:val="Endnote Text Char"/>
    <w:basedOn w:val="DefaultParagraphFont"/>
    <w:link w:val="EndnoteText"/>
    <w:uiPriority w:val="99"/>
    <w:semiHidden/>
    <w:rsid w:val="00972D8C"/>
    <w:rPr>
      <w:sz w:val="20"/>
      <w:szCs w:val="20"/>
      <w:lang w:val="en-US"/>
    </w:rPr>
  </w:style>
  <w:style w:type="character" w:styleId="EndnoteReference">
    <w:name w:val="endnote reference"/>
    <w:basedOn w:val="DefaultParagraphFont"/>
    <w:uiPriority w:val="99"/>
    <w:semiHidden/>
    <w:unhideWhenUsed/>
    <w:rsid w:val="00972D8C"/>
    <w:rPr>
      <w:vertAlign w:val="superscript"/>
    </w:rPr>
  </w:style>
  <w:style w:type="paragraph" w:styleId="FootnoteText">
    <w:name w:val="footnote text"/>
    <w:basedOn w:val="Normal"/>
    <w:link w:val="FootnoteTextChar"/>
    <w:uiPriority w:val="99"/>
    <w:semiHidden/>
    <w:unhideWhenUsed/>
    <w:rsid w:val="00972D8C"/>
    <w:pPr>
      <w:spacing w:line="240" w:lineRule="auto"/>
    </w:pPr>
    <w:rPr>
      <w:sz w:val="20"/>
      <w:szCs w:val="20"/>
    </w:rPr>
  </w:style>
  <w:style w:type="character" w:customStyle="1" w:styleId="FootnoteTextChar">
    <w:name w:val="Footnote Text Char"/>
    <w:basedOn w:val="DefaultParagraphFont"/>
    <w:link w:val="FootnoteText"/>
    <w:uiPriority w:val="99"/>
    <w:semiHidden/>
    <w:rsid w:val="00972D8C"/>
    <w:rPr>
      <w:sz w:val="20"/>
      <w:szCs w:val="20"/>
      <w:lang w:val="en-US"/>
    </w:rPr>
  </w:style>
  <w:style w:type="character" w:styleId="FootnoteReference">
    <w:name w:val="footnote reference"/>
    <w:basedOn w:val="DefaultParagraphFont"/>
    <w:uiPriority w:val="99"/>
    <w:semiHidden/>
    <w:unhideWhenUsed/>
    <w:rsid w:val="00972D8C"/>
    <w:rPr>
      <w:vertAlign w:val="superscript"/>
    </w:rPr>
  </w:style>
  <w:style w:type="paragraph" w:styleId="Header">
    <w:name w:val="header"/>
    <w:basedOn w:val="Normal"/>
    <w:link w:val="HeaderChar"/>
    <w:uiPriority w:val="99"/>
    <w:unhideWhenUsed/>
    <w:rsid w:val="00C04358"/>
    <w:pPr>
      <w:tabs>
        <w:tab w:val="center" w:pos="4513"/>
        <w:tab w:val="right" w:pos="9026"/>
      </w:tabs>
      <w:spacing w:line="240" w:lineRule="auto"/>
    </w:pPr>
  </w:style>
  <w:style w:type="character" w:customStyle="1" w:styleId="HeaderChar">
    <w:name w:val="Header Char"/>
    <w:basedOn w:val="DefaultParagraphFont"/>
    <w:link w:val="Header"/>
    <w:uiPriority w:val="99"/>
    <w:rsid w:val="00C04358"/>
    <w:rPr>
      <w:lang w:val="en-US"/>
    </w:rPr>
  </w:style>
  <w:style w:type="paragraph" w:styleId="Footer">
    <w:name w:val="footer"/>
    <w:basedOn w:val="Normal"/>
    <w:link w:val="FooterChar"/>
    <w:uiPriority w:val="99"/>
    <w:unhideWhenUsed/>
    <w:rsid w:val="00C04358"/>
    <w:pPr>
      <w:tabs>
        <w:tab w:val="center" w:pos="4513"/>
        <w:tab w:val="right" w:pos="9026"/>
      </w:tabs>
      <w:spacing w:line="240" w:lineRule="auto"/>
    </w:pPr>
  </w:style>
  <w:style w:type="character" w:customStyle="1" w:styleId="FooterChar">
    <w:name w:val="Footer Char"/>
    <w:basedOn w:val="DefaultParagraphFont"/>
    <w:link w:val="Footer"/>
    <w:uiPriority w:val="99"/>
    <w:rsid w:val="00C04358"/>
    <w:rPr>
      <w:lang w:val="en-US"/>
    </w:rPr>
  </w:style>
  <w:style w:type="paragraph" w:styleId="ListParagraph">
    <w:name w:val="List Paragraph"/>
    <w:basedOn w:val="Normal"/>
    <w:uiPriority w:val="34"/>
    <w:qFormat/>
    <w:rsid w:val="001C75D4"/>
    <w:pPr>
      <w:ind w:left="720"/>
      <w:contextualSpacing/>
    </w:pPr>
  </w:style>
  <w:style w:type="paragraph" w:customStyle="1" w:styleId="0-ChngPhn">
    <w:name w:val="0-Chương/Phần"/>
    <w:basedOn w:val="Normal"/>
    <w:qFormat/>
    <w:rsid w:val="005A03BA"/>
    <w:pPr>
      <w:spacing w:line="240" w:lineRule="auto"/>
      <w:jc w:val="center"/>
      <w:outlineLvl w:val="0"/>
    </w:pPr>
    <w:rPr>
      <w:rFonts w:cs="Times New Roman"/>
      <w:b/>
      <w:sz w:val="26"/>
    </w:rPr>
  </w:style>
  <w:style w:type="paragraph" w:customStyle="1" w:styleId="6-onthng">
    <w:name w:val="6-Đoạn thường"/>
    <w:basedOn w:val="Normal"/>
    <w:qFormat/>
    <w:rsid w:val="005A03BA"/>
    <w:pPr>
      <w:spacing w:line="240" w:lineRule="auto"/>
      <w:ind w:firstLine="720"/>
      <w:jc w:val="both"/>
    </w:pPr>
    <w:rPr>
      <w:rFonts w:cs="Times New Roman"/>
    </w:rPr>
  </w:style>
  <w:style w:type="paragraph" w:customStyle="1" w:styleId="1-MI">
    <w:name w:val="1-ĐMI"/>
    <w:basedOn w:val="Normal"/>
    <w:qFormat/>
    <w:rsid w:val="005A03BA"/>
    <w:pPr>
      <w:spacing w:line="240" w:lineRule="auto"/>
      <w:ind w:firstLine="720"/>
      <w:jc w:val="both"/>
      <w:outlineLvl w:val="1"/>
    </w:pPr>
    <w:rPr>
      <w:rFonts w:cs="Times New Roman"/>
      <w:b/>
      <w:caps/>
      <w:sz w:val="26"/>
    </w:rPr>
  </w:style>
  <w:style w:type="paragraph" w:customStyle="1" w:styleId="2-MC">
    <w:name w:val="2-ĐMC"/>
    <w:basedOn w:val="Normal"/>
    <w:qFormat/>
    <w:rsid w:val="005A03BA"/>
    <w:pPr>
      <w:spacing w:line="240" w:lineRule="auto"/>
      <w:ind w:firstLine="720"/>
      <w:jc w:val="both"/>
      <w:outlineLvl w:val="2"/>
    </w:pPr>
    <w:rPr>
      <w:rFonts w:cs="Times New Roman"/>
      <w:b/>
    </w:rPr>
  </w:style>
  <w:style w:type="character" w:customStyle="1" w:styleId="normal-h1">
    <w:name w:val="normal-h1"/>
    <w:rsid w:val="003A1CB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3341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A5FE-D9F2-4DAE-AE2E-A162AA33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Pages>
  <Words>31236</Words>
  <Characters>178046</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Administrator</cp:lastModifiedBy>
  <cp:revision>50</cp:revision>
  <dcterms:created xsi:type="dcterms:W3CDTF">2019-11-26T02:55:00Z</dcterms:created>
  <dcterms:modified xsi:type="dcterms:W3CDTF">2020-01-11T14:45:00Z</dcterms:modified>
</cp:coreProperties>
</file>