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758" w:rsidRPr="008E5758" w:rsidRDefault="008E5758" w:rsidP="008E5758">
      <w:pPr>
        <w:spacing w:before="40" w:after="40"/>
        <w:jc w:val="center"/>
        <w:rPr>
          <w:b/>
          <w:lang w:val="en-US"/>
        </w:rPr>
      </w:pPr>
      <w:r w:rsidRPr="008E5758">
        <w:rPr>
          <w:b/>
          <w:lang w:val="en-US"/>
        </w:rPr>
        <w:t>Phụ lục</w:t>
      </w:r>
      <w:r w:rsidR="00F35587">
        <w:rPr>
          <w:b/>
          <w:lang w:val="en-US"/>
        </w:rPr>
        <w:t xml:space="preserve"> 1</w:t>
      </w:r>
    </w:p>
    <w:p w:rsidR="008E5758" w:rsidRPr="008E5758" w:rsidRDefault="008E5758" w:rsidP="008E5758">
      <w:pPr>
        <w:spacing w:before="40" w:after="40"/>
        <w:jc w:val="center"/>
        <w:rPr>
          <w:b/>
          <w:sz w:val="26"/>
          <w:lang w:val="en-US"/>
        </w:rPr>
      </w:pPr>
      <w:r w:rsidRPr="008E5758">
        <w:rPr>
          <w:b/>
          <w:sz w:val="26"/>
          <w:lang w:val="en-US"/>
        </w:rPr>
        <w:t>DANH MỤC DỊCH VỤ CÔNG TRỰC TUYẾN MỨC ĐỘ 3, MỨC ĐỘ 4</w:t>
      </w:r>
    </w:p>
    <w:p w:rsidR="008E5758" w:rsidRDefault="00802E26" w:rsidP="008E5758">
      <w:pPr>
        <w:spacing w:before="40" w:after="40"/>
        <w:jc w:val="center"/>
        <w:rPr>
          <w:b/>
          <w:sz w:val="26"/>
          <w:lang w:val="en-US"/>
        </w:rPr>
      </w:pPr>
      <w:r>
        <w:rPr>
          <w:b/>
          <w:sz w:val="26"/>
          <w:lang w:val="en-US"/>
        </w:rPr>
        <w:t xml:space="preserve">THUỘC THẨM QUYỀN </w:t>
      </w:r>
      <w:r w:rsidR="00344038">
        <w:rPr>
          <w:b/>
          <w:sz w:val="26"/>
          <w:lang w:val="en-US"/>
        </w:rPr>
        <w:t xml:space="preserve">CỦA </w:t>
      </w:r>
      <w:r w:rsidR="008E5758" w:rsidRPr="008E5758">
        <w:rPr>
          <w:b/>
          <w:sz w:val="26"/>
          <w:lang w:val="en-US"/>
        </w:rPr>
        <w:t xml:space="preserve">CÁC SỞ, </w:t>
      </w:r>
      <w:r w:rsidR="00B2526A">
        <w:rPr>
          <w:b/>
          <w:sz w:val="26"/>
          <w:lang w:val="en-US"/>
        </w:rPr>
        <w:t>BAN, NGÀNH</w:t>
      </w:r>
      <w:r w:rsidR="008E5758" w:rsidRPr="008E5758">
        <w:rPr>
          <w:b/>
          <w:sz w:val="26"/>
          <w:lang w:val="en-US"/>
        </w:rPr>
        <w:t xml:space="preserve"> </w:t>
      </w:r>
      <w:r>
        <w:rPr>
          <w:b/>
          <w:sz w:val="26"/>
          <w:lang w:val="en-US"/>
        </w:rPr>
        <w:t>THỰC HIỆN</w:t>
      </w:r>
    </w:p>
    <w:p w:rsidR="007F6ED7" w:rsidRDefault="008E5758" w:rsidP="008E5758">
      <w:pPr>
        <w:spacing w:before="40" w:after="40"/>
        <w:jc w:val="center"/>
        <w:rPr>
          <w:i/>
          <w:sz w:val="26"/>
          <w:lang w:val="en-US"/>
        </w:rPr>
      </w:pPr>
      <w:r w:rsidRPr="008E5758">
        <w:rPr>
          <w:i/>
          <w:sz w:val="26"/>
          <w:lang w:val="en-US"/>
        </w:rPr>
        <w:t xml:space="preserve">(Kèm theo Quyết định số   </w:t>
      </w:r>
      <w:r w:rsidR="000728E2">
        <w:rPr>
          <w:i/>
          <w:sz w:val="26"/>
          <w:lang w:val="en-US"/>
        </w:rPr>
        <w:t xml:space="preserve">     </w:t>
      </w:r>
      <w:r w:rsidR="007F6ED7">
        <w:rPr>
          <w:i/>
          <w:sz w:val="26"/>
          <w:lang w:val="en-US"/>
        </w:rPr>
        <w:t xml:space="preserve"> </w:t>
      </w:r>
      <w:r w:rsidR="000728E2">
        <w:rPr>
          <w:i/>
          <w:sz w:val="26"/>
          <w:lang w:val="en-US"/>
        </w:rPr>
        <w:t xml:space="preserve"> </w:t>
      </w:r>
      <w:r w:rsidRPr="008E5758">
        <w:rPr>
          <w:i/>
          <w:sz w:val="26"/>
          <w:lang w:val="en-US"/>
        </w:rPr>
        <w:t xml:space="preserve">   /QĐ-UBND ngày  </w:t>
      </w:r>
      <w:r w:rsidR="000728E2">
        <w:rPr>
          <w:i/>
          <w:sz w:val="26"/>
          <w:lang w:val="en-US"/>
        </w:rPr>
        <w:t xml:space="preserve">     </w:t>
      </w:r>
      <w:r w:rsidRPr="008E5758">
        <w:rPr>
          <w:i/>
          <w:sz w:val="26"/>
          <w:lang w:val="en-US"/>
        </w:rPr>
        <w:t xml:space="preserve">    /3/2020 </w:t>
      </w:r>
    </w:p>
    <w:p w:rsidR="008E5758" w:rsidRPr="008E5758" w:rsidRDefault="008E5758" w:rsidP="008E5758">
      <w:pPr>
        <w:spacing w:before="40" w:after="40"/>
        <w:jc w:val="center"/>
        <w:rPr>
          <w:i/>
          <w:sz w:val="26"/>
          <w:lang w:val="en-US"/>
        </w:rPr>
      </w:pPr>
      <w:r w:rsidRPr="008E5758">
        <w:rPr>
          <w:i/>
          <w:sz w:val="26"/>
          <w:lang w:val="en-US"/>
        </w:rPr>
        <w:t>của Chủ tịch UBND tỉnh)</w:t>
      </w:r>
    </w:p>
    <w:tbl>
      <w:tblPr>
        <w:tblW w:w="9264" w:type="dxa"/>
        <w:tblLook w:val="04A0" w:firstRow="1" w:lastRow="0" w:firstColumn="1" w:lastColumn="0" w:noHBand="0" w:noVBand="1"/>
      </w:tblPr>
      <w:tblGrid>
        <w:gridCol w:w="750"/>
        <w:gridCol w:w="750"/>
        <w:gridCol w:w="6150"/>
        <w:gridCol w:w="850"/>
        <w:gridCol w:w="764"/>
      </w:tblGrid>
      <w:tr w:rsidR="00326525" w:rsidRPr="008548FB" w:rsidTr="00D45349">
        <w:trPr>
          <w:trHeight w:val="840"/>
          <w:tblHeader/>
        </w:trPr>
        <w:tc>
          <w:tcPr>
            <w:tcW w:w="1500" w:type="dxa"/>
            <w:gridSpan w:val="2"/>
            <w:vMerge w:val="restart"/>
            <w:tcBorders>
              <w:top w:val="single" w:sz="4" w:space="0" w:color="000000"/>
              <w:left w:val="single" w:sz="4" w:space="0" w:color="000000"/>
              <w:right w:val="single" w:sz="4" w:space="0" w:color="000000"/>
            </w:tcBorders>
            <w:shd w:val="clear" w:color="FFFFFF" w:fill="FFFFFF"/>
            <w:noWrap/>
            <w:vAlign w:val="center"/>
            <w:hideMark/>
          </w:tcPr>
          <w:p w:rsidR="00326525" w:rsidRPr="008548FB" w:rsidRDefault="00326525" w:rsidP="003D7D0A">
            <w:pPr>
              <w:spacing w:before="60" w:after="60" w:line="240" w:lineRule="auto"/>
              <w:jc w:val="center"/>
              <w:rPr>
                <w:rFonts w:eastAsia="Times New Roman" w:cs="Times New Roman"/>
                <w:b/>
                <w:bCs/>
                <w:color w:val="000000"/>
                <w:sz w:val="24"/>
                <w:szCs w:val="24"/>
                <w:lang w:eastAsia="vi-VN"/>
              </w:rPr>
            </w:pPr>
            <w:r w:rsidRPr="008548FB">
              <w:rPr>
                <w:rFonts w:eastAsia="Times New Roman" w:cs="Times New Roman"/>
                <w:b/>
                <w:bCs/>
                <w:color w:val="000000"/>
                <w:sz w:val="24"/>
                <w:szCs w:val="24"/>
                <w:lang w:eastAsia="vi-VN"/>
              </w:rPr>
              <w:t>STT</w:t>
            </w:r>
          </w:p>
        </w:tc>
        <w:tc>
          <w:tcPr>
            <w:tcW w:w="6150" w:type="dxa"/>
            <w:vMerge w:val="restart"/>
            <w:tcBorders>
              <w:top w:val="single" w:sz="4" w:space="0" w:color="000000"/>
              <w:left w:val="nil"/>
              <w:right w:val="single" w:sz="4" w:space="0" w:color="000000"/>
            </w:tcBorders>
            <w:shd w:val="clear" w:color="FFFFFF" w:fill="FFFFFF"/>
            <w:vAlign w:val="center"/>
            <w:hideMark/>
          </w:tcPr>
          <w:p w:rsidR="00326525" w:rsidRPr="008548FB" w:rsidRDefault="00326525" w:rsidP="003D7D0A">
            <w:pPr>
              <w:spacing w:before="60" w:after="60" w:line="240" w:lineRule="auto"/>
              <w:jc w:val="center"/>
              <w:rPr>
                <w:rFonts w:eastAsia="Times New Roman" w:cs="Times New Roman"/>
                <w:b/>
                <w:bCs/>
                <w:color w:val="000000"/>
                <w:sz w:val="24"/>
                <w:szCs w:val="24"/>
                <w:lang w:eastAsia="vi-VN"/>
              </w:rPr>
            </w:pPr>
            <w:r>
              <w:rPr>
                <w:rFonts w:eastAsia="Times New Roman" w:cs="Times New Roman"/>
                <w:b/>
                <w:bCs/>
                <w:color w:val="000000"/>
                <w:sz w:val="24"/>
                <w:szCs w:val="24"/>
                <w:lang w:eastAsia="vi-VN"/>
              </w:rPr>
              <w:t>Thủ tục hành chính/D</w:t>
            </w:r>
            <w:r w:rsidRPr="008548FB">
              <w:rPr>
                <w:rFonts w:eastAsia="Times New Roman" w:cs="Times New Roman"/>
                <w:b/>
                <w:bCs/>
                <w:color w:val="000000"/>
                <w:sz w:val="24"/>
                <w:szCs w:val="24"/>
                <w:lang w:eastAsia="vi-VN"/>
              </w:rPr>
              <w:t>ịch vụ công trực tuyến</w:t>
            </w:r>
          </w:p>
        </w:tc>
        <w:tc>
          <w:tcPr>
            <w:tcW w:w="161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26525" w:rsidRPr="008548FB" w:rsidRDefault="002723BD" w:rsidP="003D7D0A">
            <w:pPr>
              <w:spacing w:before="40" w:after="40" w:line="240" w:lineRule="auto"/>
              <w:jc w:val="center"/>
              <w:rPr>
                <w:rFonts w:eastAsia="Times New Roman" w:cs="Times New Roman"/>
                <w:b/>
                <w:bCs/>
                <w:color w:val="000000"/>
                <w:sz w:val="24"/>
                <w:szCs w:val="24"/>
                <w:lang w:eastAsia="vi-VN"/>
              </w:rPr>
            </w:pPr>
            <w:r w:rsidRPr="00E9032F">
              <w:rPr>
                <w:rFonts w:eastAsia="Times New Roman" w:cs="Times New Roman"/>
                <w:b/>
                <w:bCs/>
                <w:color w:val="000000"/>
                <w:sz w:val="24"/>
                <w:szCs w:val="24"/>
                <w:lang w:eastAsia="vi-VN"/>
              </w:rPr>
              <w:t>Mức độ thực hiện dịch vụ</w:t>
            </w:r>
          </w:p>
        </w:tc>
      </w:tr>
      <w:tr w:rsidR="00326525" w:rsidRPr="008548FB" w:rsidTr="00D45349">
        <w:trPr>
          <w:trHeight w:val="630"/>
          <w:tblHeader/>
        </w:trPr>
        <w:tc>
          <w:tcPr>
            <w:tcW w:w="1500" w:type="dxa"/>
            <w:gridSpan w:val="2"/>
            <w:vMerge/>
            <w:tcBorders>
              <w:left w:val="single" w:sz="4" w:space="0" w:color="000000"/>
              <w:bottom w:val="single" w:sz="4" w:space="0" w:color="000000"/>
              <w:right w:val="single" w:sz="4" w:space="0" w:color="000000"/>
            </w:tcBorders>
            <w:shd w:val="clear" w:color="auto" w:fill="auto"/>
            <w:noWrap/>
            <w:vAlign w:val="center"/>
          </w:tcPr>
          <w:p w:rsidR="00326525" w:rsidRPr="008548FB" w:rsidRDefault="00326525" w:rsidP="003D7D0A">
            <w:pPr>
              <w:spacing w:before="60" w:after="60" w:line="240" w:lineRule="auto"/>
              <w:jc w:val="center"/>
              <w:rPr>
                <w:rFonts w:eastAsia="Times New Roman" w:cs="Times New Roman"/>
                <w:b/>
                <w:bCs/>
                <w:color w:val="000000"/>
                <w:sz w:val="24"/>
                <w:szCs w:val="24"/>
                <w:lang w:eastAsia="vi-VN"/>
              </w:rPr>
            </w:pPr>
          </w:p>
        </w:tc>
        <w:tc>
          <w:tcPr>
            <w:tcW w:w="6150" w:type="dxa"/>
            <w:vMerge/>
            <w:tcBorders>
              <w:left w:val="nil"/>
              <w:bottom w:val="single" w:sz="4" w:space="0" w:color="000000"/>
              <w:right w:val="single" w:sz="4" w:space="0" w:color="000000"/>
            </w:tcBorders>
            <w:shd w:val="clear" w:color="FFFFFF" w:fill="FFFFFF"/>
            <w:vAlign w:val="center"/>
          </w:tcPr>
          <w:p w:rsidR="00326525" w:rsidRPr="008548FB" w:rsidRDefault="00326525" w:rsidP="003D7D0A">
            <w:pPr>
              <w:spacing w:before="60" w:after="60" w:line="240" w:lineRule="auto"/>
              <w:rPr>
                <w:rFonts w:eastAsia="Times New Roman" w:cs="Times New Roman"/>
                <w:b/>
                <w:bCs/>
                <w:color w:val="000000"/>
                <w:sz w:val="24"/>
                <w:szCs w:val="24"/>
                <w:lang w:eastAsia="vi-VN"/>
              </w:rPr>
            </w:pPr>
          </w:p>
        </w:tc>
        <w:tc>
          <w:tcPr>
            <w:tcW w:w="850" w:type="dxa"/>
            <w:tcBorders>
              <w:top w:val="nil"/>
              <w:left w:val="nil"/>
              <w:bottom w:val="single" w:sz="4" w:space="0" w:color="000000"/>
              <w:right w:val="single" w:sz="4" w:space="0" w:color="000000"/>
            </w:tcBorders>
            <w:shd w:val="clear" w:color="FFFFFF" w:fill="FFFFFF"/>
            <w:vAlign w:val="center"/>
            <w:hideMark/>
          </w:tcPr>
          <w:p w:rsidR="00326525" w:rsidRPr="008548FB" w:rsidRDefault="00326525" w:rsidP="003D7D0A">
            <w:pPr>
              <w:spacing w:before="40" w:after="40" w:line="240" w:lineRule="auto"/>
              <w:jc w:val="center"/>
              <w:rPr>
                <w:rFonts w:eastAsia="Times New Roman" w:cs="Times New Roman"/>
                <w:bCs/>
                <w:color w:val="000000"/>
                <w:sz w:val="24"/>
                <w:szCs w:val="24"/>
                <w:lang w:val="en-US" w:eastAsia="vi-VN"/>
              </w:rPr>
            </w:pPr>
            <w:r w:rsidRPr="00326525">
              <w:rPr>
                <w:rFonts w:eastAsia="Times New Roman" w:cs="Times New Roman"/>
                <w:bCs/>
                <w:color w:val="000000"/>
                <w:sz w:val="24"/>
                <w:szCs w:val="24"/>
                <w:lang w:val="en-US" w:eastAsia="vi-VN"/>
              </w:rPr>
              <w:t>Mức độ 3</w:t>
            </w:r>
          </w:p>
        </w:tc>
        <w:tc>
          <w:tcPr>
            <w:tcW w:w="764" w:type="dxa"/>
            <w:tcBorders>
              <w:top w:val="nil"/>
              <w:left w:val="nil"/>
              <w:bottom w:val="single" w:sz="4" w:space="0" w:color="000000"/>
              <w:right w:val="single" w:sz="4" w:space="0" w:color="000000"/>
            </w:tcBorders>
            <w:shd w:val="clear" w:color="FFFFFF" w:fill="FFFFFF"/>
            <w:vAlign w:val="center"/>
            <w:hideMark/>
          </w:tcPr>
          <w:p w:rsidR="00326525" w:rsidRPr="008548FB" w:rsidRDefault="00326525" w:rsidP="003D7D0A">
            <w:pPr>
              <w:spacing w:before="40" w:after="40" w:line="240" w:lineRule="auto"/>
              <w:jc w:val="center"/>
              <w:rPr>
                <w:rFonts w:eastAsia="Times New Roman" w:cs="Times New Roman"/>
                <w:bCs/>
                <w:color w:val="000000"/>
                <w:sz w:val="24"/>
                <w:szCs w:val="24"/>
                <w:lang w:val="en-US" w:eastAsia="vi-VN"/>
              </w:rPr>
            </w:pPr>
            <w:r w:rsidRPr="00326525">
              <w:rPr>
                <w:rFonts w:eastAsia="Times New Roman" w:cs="Times New Roman"/>
                <w:bCs/>
                <w:color w:val="000000"/>
                <w:sz w:val="24"/>
                <w:szCs w:val="24"/>
                <w:lang w:val="en-US" w:eastAsia="vi-VN"/>
              </w:rPr>
              <w:t>Mức độ 4</w:t>
            </w:r>
          </w:p>
        </w:tc>
      </w:tr>
      <w:tr w:rsidR="008548FB" w:rsidRPr="008548FB" w:rsidTr="00D45349">
        <w:trPr>
          <w:trHeight w:val="630"/>
        </w:trPr>
        <w:tc>
          <w:tcPr>
            <w:tcW w:w="750" w:type="dxa"/>
            <w:tcBorders>
              <w:top w:val="nil"/>
              <w:left w:val="single" w:sz="4" w:space="0" w:color="000000"/>
              <w:bottom w:val="single" w:sz="4" w:space="0" w:color="000000"/>
              <w:right w:val="single" w:sz="4" w:space="0" w:color="000000"/>
            </w:tcBorders>
            <w:shd w:val="clear" w:color="auto" w:fill="auto"/>
            <w:noWrap/>
            <w:vAlign w:val="center"/>
          </w:tcPr>
          <w:p w:rsidR="008548FB" w:rsidRPr="008548FB" w:rsidRDefault="008548FB" w:rsidP="003D7D0A">
            <w:pPr>
              <w:spacing w:before="60" w:after="60" w:line="240" w:lineRule="auto"/>
              <w:jc w:val="center"/>
              <w:rPr>
                <w:rFonts w:eastAsia="Times New Roman" w:cs="Times New Roman"/>
                <w:b/>
                <w:bCs/>
                <w:color w:val="000000"/>
                <w:sz w:val="24"/>
                <w:szCs w:val="24"/>
                <w:lang w:eastAsia="vi-VN"/>
              </w:rPr>
            </w:pPr>
            <w:r w:rsidRPr="008548FB">
              <w:rPr>
                <w:rFonts w:eastAsia="Times New Roman" w:cs="Times New Roman"/>
                <w:b/>
                <w:bCs/>
                <w:color w:val="000000"/>
                <w:sz w:val="24"/>
                <w:szCs w:val="24"/>
                <w:lang w:eastAsia="vi-VN"/>
              </w:rPr>
              <w:t>I</w:t>
            </w:r>
          </w:p>
        </w:tc>
        <w:tc>
          <w:tcPr>
            <w:tcW w:w="750" w:type="dxa"/>
            <w:tcBorders>
              <w:top w:val="nil"/>
              <w:left w:val="nil"/>
              <w:bottom w:val="single" w:sz="4" w:space="0" w:color="000000"/>
              <w:right w:val="single" w:sz="4" w:space="0" w:color="000000"/>
            </w:tcBorders>
            <w:shd w:val="clear" w:color="FFFFFF" w:fill="FFFFFF"/>
            <w:noWrap/>
            <w:vAlign w:val="center"/>
          </w:tcPr>
          <w:p w:rsidR="008548FB" w:rsidRPr="008548FB" w:rsidRDefault="008548FB" w:rsidP="003D7D0A">
            <w:pPr>
              <w:spacing w:before="60" w:after="60" w:line="240" w:lineRule="auto"/>
              <w:jc w:val="center"/>
              <w:rPr>
                <w:rFonts w:eastAsia="Times New Roman" w:cs="Times New Roman"/>
                <w:b/>
                <w:bCs/>
                <w:color w:val="000000"/>
                <w:sz w:val="24"/>
                <w:szCs w:val="24"/>
                <w:lang w:eastAsia="vi-VN"/>
              </w:rPr>
            </w:pPr>
            <w:r w:rsidRPr="008548FB">
              <w:rPr>
                <w:rFonts w:eastAsia="Times New Roman" w:cs="Times New Roman"/>
                <w:b/>
                <w:bCs/>
                <w:color w:val="000000"/>
                <w:sz w:val="24"/>
                <w:szCs w:val="24"/>
                <w:lang w:eastAsia="vi-VN"/>
              </w:rPr>
              <w:t>I</w:t>
            </w:r>
          </w:p>
        </w:tc>
        <w:tc>
          <w:tcPr>
            <w:tcW w:w="6150" w:type="dxa"/>
            <w:tcBorders>
              <w:top w:val="nil"/>
              <w:left w:val="nil"/>
              <w:bottom w:val="single" w:sz="4" w:space="0" w:color="000000"/>
              <w:right w:val="single" w:sz="4" w:space="0" w:color="000000"/>
            </w:tcBorders>
            <w:shd w:val="clear" w:color="FFFFFF" w:fill="FFFFFF"/>
            <w:vAlign w:val="center"/>
          </w:tcPr>
          <w:p w:rsidR="008548FB" w:rsidRPr="008548FB" w:rsidRDefault="008548FB" w:rsidP="003D7D0A">
            <w:pPr>
              <w:spacing w:before="60" w:after="60" w:line="240" w:lineRule="auto"/>
              <w:rPr>
                <w:rFonts w:eastAsia="Times New Roman" w:cs="Times New Roman"/>
                <w:b/>
                <w:bCs/>
                <w:color w:val="000000"/>
                <w:sz w:val="24"/>
                <w:szCs w:val="24"/>
                <w:lang w:eastAsia="vi-VN"/>
              </w:rPr>
            </w:pPr>
            <w:r w:rsidRPr="008548FB">
              <w:rPr>
                <w:rFonts w:eastAsia="Times New Roman" w:cs="Times New Roman"/>
                <w:b/>
                <w:bCs/>
                <w:color w:val="000000"/>
                <w:sz w:val="24"/>
                <w:szCs w:val="24"/>
                <w:lang w:eastAsia="vi-VN"/>
              </w:rPr>
              <w:t>Ban Quản lý các Khu công nghiệp tỉnh</w:t>
            </w:r>
          </w:p>
        </w:tc>
        <w:tc>
          <w:tcPr>
            <w:tcW w:w="850" w:type="dxa"/>
            <w:tcBorders>
              <w:top w:val="nil"/>
              <w:left w:val="nil"/>
              <w:bottom w:val="single" w:sz="4" w:space="0" w:color="000000"/>
              <w:right w:val="single" w:sz="4" w:space="0" w:color="000000"/>
            </w:tcBorders>
            <w:shd w:val="clear" w:color="FFFFFF" w:fill="FFFFFF"/>
            <w:vAlign w:val="center"/>
          </w:tcPr>
          <w:p w:rsidR="008548FB" w:rsidRPr="008548FB" w:rsidRDefault="008548FB" w:rsidP="003D7D0A">
            <w:pPr>
              <w:spacing w:before="60" w:after="60" w:line="240" w:lineRule="auto"/>
              <w:jc w:val="center"/>
              <w:rPr>
                <w:rFonts w:eastAsia="Times New Roman" w:cs="Times New Roman"/>
                <w:b/>
                <w:bCs/>
                <w:color w:val="000000"/>
                <w:sz w:val="24"/>
                <w:szCs w:val="24"/>
                <w:lang w:eastAsia="vi-VN"/>
              </w:rPr>
            </w:pPr>
          </w:p>
        </w:tc>
        <w:tc>
          <w:tcPr>
            <w:tcW w:w="764" w:type="dxa"/>
            <w:tcBorders>
              <w:top w:val="nil"/>
              <w:left w:val="nil"/>
              <w:bottom w:val="single" w:sz="4" w:space="0" w:color="000000"/>
              <w:right w:val="single" w:sz="4" w:space="0" w:color="000000"/>
            </w:tcBorders>
            <w:shd w:val="clear" w:color="FFFFFF" w:fill="FFFFFF"/>
            <w:vAlign w:val="center"/>
          </w:tcPr>
          <w:p w:rsidR="008548FB" w:rsidRPr="008548FB" w:rsidRDefault="008548FB" w:rsidP="003D7D0A">
            <w:pPr>
              <w:spacing w:before="60" w:after="60" w:line="240" w:lineRule="auto"/>
              <w:jc w:val="center"/>
              <w:rPr>
                <w:rFonts w:eastAsia="Times New Roman" w:cs="Times New Roman"/>
                <w:b/>
                <w:bCs/>
                <w:color w:val="000000"/>
                <w:sz w:val="24"/>
                <w:szCs w:val="24"/>
                <w:lang w:eastAsia="vi-VN"/>
              </w:rPr>
            </w:pPr>
          </w:p>
        </w:tc>
      </w:tr>
      <w:tr w:rsidR="008548FB" w:rsidRPr="008548FB" w:rsidTr="00D45349">
        <w:trPr>
          <w:trHeight w:val="630"/>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1</w:t>
            </w:r>
          </w:p>
        </w:tc>
        <w:tc>
          <w:tcPr>
            <w:tcW w:w="750" w:type="dxa"/>
            <w:tcBorders>
              <w:top w:val="nil"/>
              <w:left w:val="nil"/>
              <w:bottom w:val="single" w:sz="4" w:space="0" w:color="000000"/>
              <w:right w:val="single" w:sz="4" w:space="0" w:color="000000"/>
            </w:tcBorders>
            <w:shd w:val="clear" w:color="auto" w:fill="auto"/>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1</w:t>
            </w:r>
          </w:p>
        </w:tc>
        <w:tc>
          <w:tcPr>
            <w:tcW w:w="6150" w:type="dxa"/>
            <w:tcBorders>
              <w:top w:val="nil"/>
              <w:left w:val="nil"/>
              <w:bottom w:val="single" w:sz="4" w:space="0" w:color="000000"/>
              <w:right w:val="single" w:sz="4" w:space="0" w:color="000000"/>
            </w:tcBorders>
            <w:shd w:val="clear" w:color="auto" w:fill="auto"/>
            <w:vAlign w:val="center"/>
            <w:hideMark/>
          </w:tcPr>
          <w:p w:rsidR="008548FB" w:rsidRPr="008548FB" w:rsidRDefault="008548FB"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Báo cáo giải trình nhu cầu, thay đổi nhu cầu sử dụng người lao động nước ngoài</w:t>
            </w:r>
          </w:p>
        </w:tc>
        <w:tc>
          <w:tcPr>
            <w:tcW w:w="850" w:type="dxa"/>
            <w:tcBorders>
              <w:top w:val="nil"/>
              <w:left w:val="nil"/>
              <w:bottom w:val="single" w:sz="4" w:space="0" w:color="000000"/>
              <w:right w:val="single" w:sz="4" w:space="0" w:color="000000"/>
            </w:tcBorders>
            <w:shd w:val="clear" w:color="auto" w:fill="auto"/>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p>
        </w:tc>
        <w:tc>
          <w:tcPr>
            <w:tcW w:w="764" w:type="dxa"/>
            <w:tcBorders>
              <w:top w:val="nil"/>
              <w:left w:val="nil"/>
              <w:bottom w:val="single" w:sz="4" w:space="0" w:color="000000"/>
              <w:right w:val="single" w:sz="4" w:space="0" w:color="000000"/>
            </w:tcBorders>
            <w:shd w:val="clear" w:color="auto" w:fill="auto"/>
            <w:vAlign w:val="center"/>
            <w:hideMark/>
          </w:tcPr>
          <w:p w:rsidR="008548FB" w:rsidRPr="00DB3630" w:rsidRDefault="00DB3630" w:rsidP="003D7D0A">
            <w:pPr>
              <w:spacing w:before="60" w:after="60" w:line="240" w:lineRule="auto"/>
              <w:jc w:val="center"/>
              <w:rPr>
                <w:rFonts w:eastAsia="Times New Roman" w:cs="Times New Roman"/>
                <w:color w:val="000000"/>
                <w:sz w:val="24"/>
                <w:szCs w:val="24"/>
                <w:lang w:val="en-US" w:eastAsia="vi-VN"/>
              </w:rPr>
            </w:pPr>
            <w:r>
              <w:rPr>
                <w:rFonts w:eastAsia="Times New Roman" w:cs="Times New Roman"/>
                <w:color w:val="000000"/>
                <w:sz w:val="24"/>
                <w:szCs w:val="24"/>
                <w:lang w:val="en-US" w:eastAsia="vi-VN"/>
              </w:rPr>
              <w:t>x</w:t>
            </w:r>
          </w:p>
        </w:tc>
      </w:tr>
      <w:tr w:rsidR="008548FB" w:rsidRPr="008548FB" w:rsidTr="00D45349">
        <w:trPr>
          <w:trHeight w:val="795"/>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8548FB" w:rsidRPr="008548FB" w:rsidRDefault="008548FB" w:rsidP="003D7D0A">
            <w:pPr>
              <w:spacing w:before="60" w:after="60" w:line="240" w:lineRule="auto"/>
              <w:jc w:val="center"/>
              <w:rPr>
                <w:rFonts w:eastAsia="Times New Roman" w:cs="Times New Roman"/>
                <w:sz w:val="24"/>
                <w:szCs w:val="24"/>
                <w:lang w:eastAsia="vi-VN"/>
              </w:rPr>
            </w:pPr>
            <w:r w:rsidRPr="008548FB">
              <w:rPr>
                <w:rFonts w:eastAsia="Times New Roman" w:cs="Times New Roman"/>
                <w:sz w:val="24"/>
                <w:szCs w:val="24"/>
                <w:lang w:eastAsia="vi-VN"/>
              </w:rPr>
              <w:t>2</w:t>
            </w:r>
          </w:p>
        </w:tc>
        <w:tc>
          <w:tcPr>
            <w:tcW w:w="750" w:type="dxa"/>
            <w:tcBorders>
              <w:top w:val="nil"/>
              <w:left w:val="nil"/>
              <w:bottom w:val="single" w:sz="4" w:space="0" w:color="000000"/>
              <w:right w:val="single" w:sz="4" w:space="0" w:color="000000"/>
            </w:tcBorders>
            <w:shd w:val="clear" w:color="auto" w:fill="auto"/>
            <w:noWrap/>
            <w:vAlign w:val="center"/>
            <w:hideMark/>
          </w:tcPr>
          <w:p w:rsidR="008548FB" w:rsidRPr="008548FB" w:rsidRDefault="008548FB" w:rsidP="003D7D0A">
            <w:pPr>
              <w:spacing w:before="60" w:after="60" w:line="240" w:lineRule="auto"/>
              <w:jc w:val="center"/>
              <w:rPr>
                <w:rFonts w:eastAsia="Times New Roman" w:cs="Times New Roman"/>
                <w:sz w:val="24"/>
                <w:szCs w:val="24"/>
                <w:lang w:eastAsia="vi-VN"/>
              </w:rPr>
            </w:pPr>
            <w:r w:rsidRPr="008548FB">
              <w:rPr>
                <w:rFonts w:eastAsia="Times New Roman" w:cs="Times New Roman"/>
                <w:sz w:val="24"/>
                <w:szCs w:val="24"/>
                <w:lang w:eastAsia="vi-VN"/>
              </w:rPr>
              <w:t>2</w:t>
            </w:r>
          </w:p>
        </w:tc>
        <w:tc>
          <w:tcPr>
            <w:tcW w:w="6150" w:type="dxa"/>
            <w:tcBorders>
              <w:top w:val="nil"/>
              <w:left w:val="nil"/>
              <w:bottom w:val="single" w:sz="4" w:space="0" w:color="000000"/>
              <w:right w:val="single" w:sz="4" w:space="0" w:color="000000"/>
            </w:tcBorders>
            <w:shd w:val="clear" w:color="auto" w:fill="auto"/>
            <w:vAlign w:val="center"/>
            <w:hideMark/>
          </w:tcPr>
          <w:p w:rsidR="008548FB" w:rsidRPr="008548FB" w:rsidRDefault="008548FB" w:rsidP="003D7D0A">
            <w:pPr>
              <w:spacing w:before="60" w:after="60" w:line="240" w:lineRule="auto"/>
              <w:rPr>
                <w:rFonts w:eastAsia="Times New Roman" w:cs="Times New Roman"/>
                <w:sz w:val="24"/>
                <w:szCs w:val="24"/>
                <w:lang w:eastAsia="vi-VN"/>
              </w:rPr>
            </w:pPr>
            <w:r w:rsidRPr="008548FB">
              <w:rPr>
                <w:rFonts w:eastAsia="Times New Roman" w:cs="Times New Roman"/>
                <w:sz w:val="24"/>
                <w:szCs w:val="24"/>
                <w:lang w:eastAsia="vi-VN"/>
              </w:rPr>
              <w:t>Cấp giấy phép lao động cho người lao động nước ngoài làm việc tại Việt Nam</w:t>
            </w:r>
          </w:p>
        </w:tc>
        <w:tc>
          <w:tcPr>
            <w:tcW w:w="850" w:type="dxa"/>
            <w:tcBorders>
              <w:top w:val="nil"/>
              <w:left w:val="nil"/>
              <w:bottom w:val="single" w:sz="4" w:space="0" w:color="000000"/>
              <w:right w:val="single" w:sz="4" w:space="0" w:color="000000"/>
            </w:tcBorders>
            <w:shd w:val="clear" w:color="auto" w:fill="auto"/>
            <w:vAlign w:val="center"/>
            <w:hideMark/>
          </w:tcPr>
          <w:p w:rsidR="008548FB" w:rsidRPr="00DB3630" w:rsidRDefault="00DB3630" w:rsidP="003D7D0A">
            <w:pPr>
              <w:spacing w:before="60" w:after="60" w:line="240" w:lineRule="auto"/>
              <w:jc w:val="center"/>
              <w:rPr>
                <w:rFonts w:eastAsia="Times New Roman" w:cs="Times New Roman"/>
                <w:sz w:val="24"/>
                <w:szCs w:val="24"/>
                <w:lang w:val="en-US" w:eastAsia="vi-VN"/>
              </w:rPr>
            </w:pPr>
            <w:r>
              <w:rPr>
                <w:rFonts w:eastAsia="Times New Roman" w:cs="Times New Roman"/>
                <w:sz w:val="24"/>
                <w:szCs w:val="24"/>
                <w:lang w:val="en-US" w:eastAsia="vi-VN"/>
              </w:rPr>
              <w:t>x</w:t>
            </w:r>
          </w:p>
        </w:tc>
        <w:tc>
          <w:tcPr>
            <w:tcW w:w="764" w:type="dxa"/>
            <w:tcBorders>
              <w:top w:val="nil"/>
              <w:left w:val="nil"/>
              <w:bottom w:val="single" w:sz="4" w:space="0" w:color="000000"/>
              <w:right w:val="single" w:sz="4" w:space="0" w:color="000000"/>
            </w:tcBorders>
            <w:shd w:val="clear" w:color="auto" w:fill="auto"/>
            <w:vAlign w:val="center"/>
            <w:hideMark/>
          </w:tcPr>
          <w:p w:rsidR="008548FB" w:rsidRPr="008548FB" w:rsidRDefault="008548FB" w:rsidP="003D7D0A">
            <w:pPr>
              <w:spacing w:before="60" w:after="60" w:line="240" w:lineRule="auto"/>
              <w:jc w:val="center"/>
              <w:rPr>
                <w:rFonts w:eastAsia="Times New Roman" w:cs="Times New Roman"/>
                <w:sz w:val="24"/>
                <w:szCs w:val="24"/>
                <w:lang w:eastAsia="vi-VN"/>
              </w:rPr>
            </w:pPr>
          </w:p>
        </w:tc>
      </w:tr>
      <w:tr w:rsidR="008548FB" w:rsidRPr="008548FB" w:rsidTr="00D45349">
        <w:trPr>
          <w:trHeight w:val="693"/>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3</w:t>
            </w:r>
          </w:p>
        </w:tc>
        <w:tc>
          <w:tcPr>
            <w:tcW w:w="750" w:type="dxa"/>
            <w:tcBorders>
              <w:top w:val="nil"/>
              <w:left w:val="nil"/>
              <w:bottom w:val="single" w:sz="4" w:space="0" w:color="000000"/>
              <w:right w:val="single" w:sz="4" w:space="0" w:color="000000"/>
            </w:tcBorders>
            <w:shd w:val="clear" w:color="auto" w:fill="auto"/>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3</w:t>
            </w:r>
          </w:p>
        </w:tc>
        <w:tc>
          <w:tcPr>
            <w:tcW w:w="6150" w:type="dxa"/>
            <w:tcBorders>
              <w:top w:val="nil"/>
              <w:left w:val="nil"/>
              <w:bottom w:val="single" w:sz="4" w:space="0" w:color="000000"/>
              <w:right w:val="single" w:sz="4" w:space="0" w:color="000000"/>
            </w:tcBorders>
            <w:shd w:val="clear" w:color="auto" w:fill="auto"/>
            <w:vAlign w:val="center"/>
            <w:hideMark/>
          </w:tcPr>
          <w:p w:rsidR="008548FB" w:rsidRPr="008548FB" w:rsidRDefault="008548FB"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Cấp lại giấy phép lao động cho người lao động nước ngoài làm việc tại Việt Nam</w:t>
            </w:r>
          </w:p>
        </w:tc>
        <w:tc>
          <w:tcPr>
            <w:tcW w:w="850" w:type="dxa"/>
            <w:tcBorders>
              <w:top w:val="nil"/>
              <w:left w:val="nil"/>
              <w:bottom w:val="single" w:sz="4" w:space="0" w:color="000000"/>
              <w:right w:val="single" w:sz="4" w:space="0" w:color="000000"/>
            </w:tcBorders>
            <w:shd w:val="clear" w:color="auto" w:fill="auto"/>
            <w:vAlign w:val="center"/>
            <w:hideMark/>
          </w:tcPr>
          <w:p w:rsidR="008548FB" w:rsidRPr="00DB3630" w:rsidRDefault="00DB3630" w:rsidP="003D7D0A">
            <w:pPr>
              <w:spacing w:before="60" w:after="60" w:line="240" w:lineRule="auto"/>
              <w:jc w:val="center"/>
              <w:rPr>
                <w:rFonts w:eastAsia="Times New Roman" w:cs="Times New Roman"/>
                <w:color w:val="000000"/>
                <w:sz w:val="24"/>
                <w:szCs w:val="24"/>
                <w:lang w:val="en-US" w:eastAsia="vi-VN"/>
              </w:rPr>
            </w:pPr>
            <w:r>
              <w:rPr>
                <w:rFonts w:eastAsia="Times New Roman" w:cs="Times New Roman"/>
                <w:color w:val="000000"/>
                <w:sz w:val="24"/>
                <w:szCs w:val="24"/>
                <w:lang w:val="en-US" w:eastAsia="vi-VN"/>
              </w:rPr>
              <w:t>x</w:t>
            </w:r>
          </w:p>
        </w:tc>
        <w:tc>
          <w:tcPr>
            <w:tcW w:w="764" w:type="dxa"/>
            <w:tcBorders>
              <w:top w:val="nil"/>
              <w:left w:val="nil"/>
              <w:bottom w:val="single" w:sz="4" w:space="0" w:color="000000"/>
              <w:right w:val="single" w:sz="4" w:space="0" w:color="000000"/>
            </w:tcBorders>
            <w:shd w:val="clear" w:color="auto" w:fill="auto"/>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p>
        </w:tc>
      </w:tr>
      <w:tr w:rsidR="008548FB" w:rsidRPr="008548FB" w:rsidTr="00D45349">
        <w:trPr>
          <w:trHeight w:val="630"/>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4</w:t>
            </w:r>
          </w:p>
        </w:tc>
        <w:tc>
          <w:tcPr>
            <w:tcW w:w="750" w:type="dxa"/>
            <w:tcBorders>
              <w:top w:val="nil"/>
              <w:left w:val="nil"/>
              <w:bottom w:val="single" w:sz="4" w:space="0" w:color="000000"/>
              <w:right w:val="single" w:sz="4" w:space="0" w:color="000000"/>
            </w:tcBorders>
            <w:shd w:val="clear" w:color="auto" w:fill="auto"/>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4</w:t>
            </w:r>
          </w:p>
        </w:tc>
        <w:tc>
          <w:tcPr>
            <w:tcW w:w="6150" w:type="dxa"/>
            <w:tcBorders>
              <w:top w:val="nil"/>
              <w:left w:val="nil"/>
              <w:bottom w:val="single" w:sz="4" w:space="0" w:color="000000"/>
              <w:right w:val="single" w:sz="4" w:space="0" w:color="000000"/>
            </w:tcBorders>
            <w:shd w:val="clear" w:color="auto" w:fill="auto"/>
            <w:vAlign w:val="center"/>
            <w:hideMark/>
          </w:tcPr>
          <w:p w:rsidR="008548FB" w:rsidRPr="008548FB" w:rsidRDefault="008548FB"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Xác nhận người lao động nước ngoài không thuộc diện cấp giấy phép lao động</w:t>
            </w:r>
          </w:p>
        </w:tc>
        <w:tc>
          <w:tcPr>
            <w:tcW w:w="850" w:type="dxa"/>
            <w:tcBorders>
              <w:top w:val="nil"/>
              <w:left w:val="nil"/>
              <w:bottom w:val="single" w:sz="4" w:space="0" w:color="000000"/>
              <w:right w:val="single" w:sz="4" w:space="0" w:color="000000"/>
            </w:tcBorders>
            <w:shd w:val="clear" w:color="auto" w:fill="auto"/>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p>
        </w:tc>
        <w:tc>
          <w:tcPr>
            <w:tcW w:w="764" w:type="dxa"/>
            <w:tcBorders>
              <w:top w:val="nil"/>
              <w:left w:val="nil"/>
              <w:bottom w:val="single" w:sz="4" w:space="0" w:color="000000"/>
              <w:right w:val="single" w:sz="4" w:space="0" w:color="000000"/>
            </w:tcBorders>
            <w:shd w:val="clear" w:color="auto" w:fill="auto"/>
            <w:vAlign w:val="center"/>
            <w:hideMark/>
          </w:tcPr>
          <w:p w:rsidR="008548FB" w:rsidRPr="00DB3630" w:rsidRDefault="00DB3630" w:rsidP="003D7D0A">
            <w:pPr>
              <w:spacing w:before="60" w:after="60" w:line="240" w:lineRule="auto"/>
              <w:jc w:val="center"/>
              <w:rPr>
                <w:rFonts w:eastAsia="Times New Roman" w:cs="Times New Roman"/>
                <w:color w:val="000000"/>
                <w:sz w:val="24"/>
                <w:szCs w:val="24"/>
                <w:lang w:val="en-US" w:eastAsia="vi-VN"/>
              </w:rPr>
            </w:pPr>
            <w:r>
              <w:rPr>
                <w:rFonts w:eastAsia="Times New Roman" w:cs="Times New Roman"/>
                <w:color w:val="000000"/>
                <w:sz w:val="24"/>
                <w:szCs w:val="24"/>
                <w:lang w:val="en-US" w:eastAsia="vi-VN"/>
              </w:rPr>
              <w:t>x</w:t>
            </w:r>
          </w:p>
        </w:tc>
      </w:tr>
      <w:tr w:rsidR="008548FB" w:rsidRPr="008548FB" w:rsidTr="00D45349">
        <w:trPr>
          <w:trHeight w:val="630"/>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5</w:t>
            </w:r>
          </w:p>
        </w:tc>
        <w:tc>
          <w:tcPr>
            <w:tcW w:w="750" w:type="dxa"/>
            <w:tcBorders>
              <w:top w:val="nil"/>
              <w:left w:val="nil"/>
              <w:bottom w:val="single" w:sz="4" w:space="0" w:color="000000"/>
              <w:right w:val="single" w:sz="4" w:space="0" w:color="000000"/>
            </w:tcBorders>
            <w:shd w:val="clear" w:color="auto" w:fill="auto"/>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5</w:t>
            </w:r>
          </w:p>
        </w:tc>
        <w:tc>
          <w:tcPr>
            <w:tcW w:w="6150" w:type="dxa"/>
            <w:tcBorders>
              <w:top w:val="nil"/>
              <w:left w:val="nil"/>
              <w:bottom w:val="single" w:sz="4" w:space="0" w:color="000000"/>
              <w:right w:val="single" w:sz="4" w:space="0" w:color="000000"/>
            </w:tcBorders>
            <w:shd w:val="clear" w:color="auto" w:fill="auto"/>
            <w:vAlign w:val="center"/>
            <w:hideMark/>
          </w:tcPr>
          <w:p w:rsidR="008548FB" w:rsidRPr="008548FB" w:rsidRDefault="008548FB"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Điều chỉnh tên dự án đầu tư, tên và địa chỉ nhà đầu tư trong Giấy chứng nhận đăng ký đầu tư</w:t>
            </w:r>
          </w:p>
        </w:tc>
        <w:tc>
          <w:tcPr>
            <w:tcW w:w="850" w:type="dxa"/>
            <w:tcBorders>
              <w:top w:val="nil"/>
              <w:left w:val="nil"/>
              <w:bottom w:val="single" w:sz="4" w:space="0" w:color="000000"/>
              <w:right w:val="single" w:sz="4" w:space="0" w:color="000000"/>
            </w:tcBorders>
            <w:shd w:val="clear" w:color="auto" w:fill="auto"/>
            <w:vAlign w:val="center"/>
            <w:hideMark/>
          </w:tcPr>
          <w:p w:rsidR="008548FB" w:rsidRPr="00DB3630" w:rsidRDefault="00DB3630" w:rsidP="003D7D0A">
            <w:pPr>
              <w:spacing w:before="60" w:after="60" w:line="240" w:lineRule="auto"/>
              <w:jc w:val="center"/>
              <w:rPr>
                <w:rFonts w:eastAsia="Times New Roman" w:cs="Times New Roman"/>
                <w:color w:val="000000"/>
                <w:sz w:val="24"/>
                <w:szCs w:val="24"/>
                <w:lang w:val="en-US" w:eastAsia="vi-VN"/>
              </w:rPr>
            </w:pPr>
            <w:r>
              <w:rPr>
                <w:rFonts w:eastAsia="Times New Roman" w:cs="Times New Roman"/>
                <w:color w:val="000000"/>
                <w:sz w:val="24"/>
                <w:szCs w:val="24"/>
                <w:lang w:val="en-US" w:eastAsia="vi-VN"/>
              </w:rPr>
              <w:t>x</w:t>
            </w:r>
          </w:p>
        </w:tc>
        <w:tc>
          <w:tcPr>
            <w:tcW w:w="764" w:type="dxa"/>
            <w:tcBorders>
              <w:top w:val="nil"/>
              <w:left w:val="nil"/>
              <w:bottom w:val="single" w:sz="4" w:space="0" w:color="000000"/>
              <w:right w:val="single" w:sz="4" w:space="0" w:color="000000"/>
            </w:tcBorders>
            <w:shd w:val="clear" w:color="auto" w:fill="auto"/>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p>
        </w:tc>
      </w:tr>
      <w:tr w:rsidR="008548FB" w:rsidRPr="008548FB" w:rsidTr="00D45349">
        <w:trPr>
          <w:trHeight w:val="630"/>
        </w:trPr>
        <w:tc>
          <w:tcPr>
            <w:tcW w:w="750" w:type="dxa"/>
            <w:tcBorders>
              <w:top w:val="nil"/>
              <w:left w:val="single" w:sz="4" w:space="0" w:color="000000"/>
              <w:bottom w:val="single" w:sz="4" w:space="0" w:color="000000"/>
              <w:right w:val="single" w:sz="4" w:space="0" w:color="000000"/>
            </w:tcBorders>
            <w:shd w:val="clear" w:color="FFFFFF" w:fill="FFFFFF"/>
            <w:noWrap/>
            <w:vAlign w:val="center"/>
            <w:hideMark/>
          </w:tcPr>
          <w:p w:rsidR="008548FB" w:rsidRPr="008548FB" w:rsidRDefault="008548FB" w:rsidP="003D7D0A">
            <w:pPr>
              <w:spacing w:before="60" w:after="60" w:line="240" w:lineRule="auto"/>
              <w:jc w:val="center"/>
              <w:rPr>
                <w:rFonts w:eastAsia="Times New Roman" w:cs="Times New Roman"/>
                <w:b/>
                <w:bCs/>
                <w:color w:val="000000"/>
                <w:sz w:val="24"/>
                <w:szCs w:val="24"/>
                <w:lang w:eastAsia="vi-VN"/>
              </w:rPr>
            </w:pPr>
            <w:r w:rsidRPr="008548FB">
              <w:rPr>
                <w:rFonts w:eastAsia="Times New Roman" w:cs="Times New Roman"/>
                <w:b/>
                <w:bCs/>
                <w:color w:val="000000"/>
                <w:sz w:val="24"/>
                <w:szCs w:val="24"/>
                <w:lang w:eastAsia="vi-VN"/>
              </w:rPr>
              <w:t>II</w:t>
            </w:r>
          </w:p>
        </w:tc>
        <w:tc>
          <w:tcPr>
            <w:tcW w:w="750" w:type="dxa"/>
            <w:tcBorders>
              <w:top w:val="nil"/>
              <w:left w:val="nil"/>
              <w:bottom w:val="single" w:sz="4" w:space="0" w:color="000000"/>
              <w:right w:val="single" w:sz="4" w:space="0" w:color="000000"/>
            </w:tcBorders>
            <w:shd w:val="clear" w:color="FFFFFF" w:fill="FFFFFF"/>
            <w:noWrap/>
            <w:vAlign w:val="center"/>
            <w:hideMark/>
          </w:tcPr>
          <w:p w:rsidR="008548FB" w:rsidRPr="008548FB" w:rsidRDefault="008548FB" w:rsidP="003D7D0A">
            <w:pPr>
              <w:spacing w:before="60" w:after="60" w:line="240" w:lineRule="auto"/>
              <w:jc w:val="center"/>
              <w:rPr>
                <w:rFonts w:eastAsia="Times New Roman" w:cs="Times New Roman"/>
                <w:b/>
                <w:bCs/>
                <w:color w:val="000000"/>
                <w:sz w:val="24"/>
                <w:szCs w:val="24"/>
                <w:lang w:eastAsia="vi-VN"/>
              </w:rPr>
            </w:pPr>
            <w:r w:rsidRPr="008548FB">
              <w:rPr>
                <w:rFonts w:eastAsia="Times New Roman" w:cs="Times New Roman"/>
                <w:b/>
                <w:bCs/>
                <w:color w:val="000000"/>
                <w:sz w:val="24"/>
                <w:szCs w:val="24"/>
                <w:lang w:eastAsia="vi-VN"/>
              </w:rPr>
              <w:t>II</w:t>
            </w:r>
          </w:p>
        </w:tc>
        <w:tc>
          <w:tcPr>
            <w:tcW w:w="6150" w:type="dxa"/>
            <w:tcBorders>
              <w:top w:val="nil"/>
              <w:left w:val="nil"/>
              <w:bottom w:val="single" w:sz="4" w:space="0" w:color="000000"/>
              <w:right w:val="single" w:sz="4" w:space="0" w:color="000000"/>
            </w:tcBorders>
            <w:shd w:val="clear" w:color="FFFFFF" w:fill="FFFFFF"/>
            <w:vAlign w:val="center"/>
            <w:hideMark/>
          </w:tcPr>
          <w:p w:rsidR="008548FB" w:rsidRPr="008548FB" w:rsidRDefault="00210143" w:rsidP="003D7D0A">
            <w:pPr>
              <w:spacing w:before="60" w:after="60" w:line="240" w:lineRule="auto"/>
              <w:rPr>
                <w:rFonts w:eastAsia="Times New Roman" w:cs="Times New Roman"/>
                <w:b/>
                <w:bCs/>
                <w:color w:val="000000"/>
                <w:sz w:val="24"/>
                <w:szCs w:val="24"/>
                <w:lang w:eastAsia="vi-VN"/>
              </w:rPr>
            </w:pPr>
            <w:r>
              <w:rPr>
                <w:rFonts w:eastAsia="Times New Roman" w:cs="Times New Roman"/>
                <w:b/>
                <w:bCs/>
                <w:color w:val="000000"/>
                <w:sz w:val="24"/>
                <w:szCs w:val="24"/>
                <w:lang w:eastAsia="vi-VN"/>
              </w:rPr>
              <w:t>Sở Công Thương</w:t>
            </w:r>
          </w:p>
        </w:tc>
        <w:tc>
          <w:tcPr>
            <w:tcW w:w="850" w:type="dxa"/>
            <w:tcBorders>
              <w:top w:val="nil"/>
              <w:left w:val="nil"/>
              <w:bottom w:val="single" w:sz="4" w:space="0" w:color="000000"/>
              <w:right w:val="single" w:sz="4" w:space="0" w:color="000000"/>
            </w:tcBorders>
            <w:shd w:val="clear" w:color="FFFFFF" w:fill="FFFFFF"/>
            <w:vAlign w:val="center"/>
            <w:hideMark/>
          </w:tcPr>
          <w:p w:rsidR="008548FB" w:rsidRPr="008548FB" w:rsidRDefault="008548FB" w:rsidP="003D7D0A">
            <w:pPr>
              <w:spacing w:before="60" w:after="60" w:line="240" w:lineRule="auto"/>
              <w:jc w:val="center"/>
              <w:rPr>
                <w:rFonts w:eastAsia="Times New Roman" w:cs="Times New Roman"/>
                <w:b/>
                <w:bCs/>
                <w:color w:val="000000"/>
                <w:sz w:val="24"/>
                <w:szCs w:val="24"/>
                <w:lang w:eastAsia="vi-VN"/>
              </w:rPr>
            </w:pPr>
          </w:p>
        </w:tc>
        <w:tc>
          <w:tcPr>
            <w:tcW w:w="764" w:type="dxa"/>
            <w:tcBorders>
              <w:top w:val="nil"/>
              <w:left w:val="nil"/>
              <w:bottom w:val="single" w:sz="4" w:space="0" w:color="000000"/>
              <w:right w:val="single" w:sz="4" w:space="0" w:color="000000"/>
            </w:tcBorders>
            <w:shd w:val="clear" w:color="FFFFFF" w:fill="FFFFFF"/>
            <w:vAlign w:val="center"/>
            <w:hideMark/>
          </w:tcPr>
          <w:p w:rsidR="008548FB" w:rsidRPr="008548FB" w:rsidRDefault="008548FB" w:rsidP="003D7D0A">
            <w:pPr>
              <w:spacing w:before="60" w:after="60" w:line="240" w:lineRule="auto"/>
              <w:jc w:val="center"/>
              <w:rPr>
                <w:rFonts w:eastAsia="Times New Roman" w:cs="Times New Roman"/>
                <w:b/>
                <w:bCs/>
                <w:color w:val="000000"/>
                <w:sz w:val="24"/>
                <w:szCs w:val="24"/>
                <w:lang w:eastAsia="vi-VN"/>
              </w:rPr>
            </w:pPr>
          </w:p>
        </w:tc>
      </w:tr>
      <w:tr w:rsidR="008548FB" w:rsidRPr="008548FB" w:rsidTr="00D45349">
        <w:trPr>
          <w:trHeight w:val="915"/>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6</w:t>
            </w:r>
          </w:p>
        </w:tc>
        <w:tc>
          <w:tcPr>
            <w:tcW w:w="750" w:type="dxa"/>
            <w:tcBorders>
              <w:top w:val="nil"/>
              <w:left w:val="nil"/>
              <w:bottom w:val="single" w:sz="4" w:space="0" w:color="000000"/>
              <w:right w:val="single" w:sz="4" w:space="0" w:color="000000"/>
            </w:tcBorders>
            <w:shd w:val="clear" w:color="auto" w:fill="auto"/>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1</w:t>
            </w:r>
          </w:p>
        </w:tc>
        <w:tc>
          <w:tcPr>
            <w:tcW w:w="6150" w:type="dxa"/>
            <w:tcBorders>
              <w:top w:val="nil"/>
              <w:left w:val="nil"/>
              <w:bottom w:val="single" w:sz="4" w:space="0" w:color="000000"/>
              <w:right w:val="single" w:sz="4" w:space="0" w:color="000000"/>
            </w:tcBorders>
            <w:shd w:val="clear" w:color="auto" w:fill="auto"/>
            <w:vAlign w:val="center"/>
            <w:hideMark/>
          </w:tcPr>
          <w:p w:rsidR="008548FB" w:rsidRPr="008548FB" w:rsidRDefault="008548FB"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Đăng ký hoạt động khuyến mại đối với chương trình khuyến mại mang tính may rủi thực hiện trên địa bàn 1 tỉnh, thành phố trực thuộc Trung ương</w:t>
            </w:r>
          </w:p>
        </w:tc>
        <w:tc>
          <w:tcPr>
            <w:tcW w:w="850" w:type="dxa"/>
            <w:tcBorders>
              <w:top w:val="nil"/>
              <w:left w:val="nil"/>
              <w:bottom w:val="single" w:sz="4" w:space="0" w:color="000000"/>
              <w:right w:val="single" w:sz="4" w:space="0" w:color="000000"/>
            </w:tcBorders>
            <w:shd w:val="clear" w:color="auto" w:fill="auto"/>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p>
        </w:tc>
        <w:tc>
          <w:tcPr>
            <w:tcW w:w="764" w:type="dxa"/>
            <w:tcBorders>
              <w:top w:val="nil"/>
              <w:left w:val="nil"/>
              <w:bottom w:val="single" w:sz="4" w:space="0" w:color="000000"/>
              <w:right w:val="single" w:sz="4" w:space="0" w:color="000000"/>
            </w:tcBorders>
            <w:shd w:val="clear" w:color="auto" w:fill="auto"/>
            <w:vAlign w:val="center"/>
            <w:hideMark/>
          </w:tcPr>
          <w:p w:rsidR="008548FB" w:rsidRPr="00DB3630" w:rsidRDefault="00DB3630" w:rsidP="003D7D0A">
            <w:pPr>
              <w:spacing w:before="60" w:after="60" w:line="240" w:lineRule="auto"/>
              <w:jc w:val="center"/>
              <w:rPr>
                <w:rFonts w:eastAsia="Times New Roman" w:cs="Times New Roman"/>
                <w:color w:val="000000"/>
                <w:sz w:val="24"/>
                <w:szCs w:val="24"/>
                <w:lang w:val="en-US" w:eastAsia="vi-VN"/>
              </w:rPr>
            </w:pPr>
            <w:r>
              <w:rPr>
                <w:rFonts w:eastAsia="Times New Roman" w:cs="Times New Roman"/>
                <w:color w:val="000000"/>
                <w:sz w:val="24"/>
                <w:szCs w:val="24"/>
                <w:lang w:val="en-US" w:eastAsia="vi-VN"/>
              </w:rPr>
              <w:t>x</w:t>
            </w:r>
          </w:p>
        </w:tc>
      </w:tr>
      <w:tr w:rsidR="008548FB" w:rsidRPr="008548FB" w:rsidTr="00D45349">
        <w:trPr>
          <w:trHeight w:val="1260"/>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7</w:t>
            </w:r>
          </w:p>
        </w:tc>
        <w:tc>
          <w:tcPr>
            <w:tcW w:w="750" w:type="dxa"/>
            <w:tcBorders>
              <w:top w:val="nil"/>
              <w:left w:val="nil"/>
              <w:bottom w:val="single" w:sz="4" w:space="0" w:color="000000"/>
              <w:right w:val="single" w:sz="4" w:space="0" w:color="000000"/>
            </w:tcBorders>
            <w:shd w:val="clear" w:color="auto" w:fill="auto"/>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2</w:t>
            </w:r>
          </w:p>
        </w:tc>
        <w:tc>
          <w:tcPr>
            <w:tcW w:w="6150" w:type="dxa"/>
            <w:tcBorders>
              <w:top w:val="nil"/>
              <w:left w:val="nil"/>
              <w:bottom w:val="single" w:sz="4" w:space="0" w:color="000000"/>
              <w:right w:val="single" w:sz="4" w:space="0" w:color="000000"/>
            </w:tcBorders>
            <w:shd w:val="clear" w:color="auto" w:fill="auto"/>
            <w:vAlign w:val="center"/>
            <w:hideMark/>
          </w:tcPr>
          <w:p w:rsidR="008548FB" w:rsidRPr="008548FB" w:rsidRDefault="008548FB"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Đăng ký sửa đổi, bổ sung nội dung chương trình khuyến mại đối với chương trình khuyến mại mang tính may rủi thực hiện trên địa bàn 01 tỉnh, thành phố trực thuộc Trung ương</w:t>
            </w:r>
          </w:p>
        </w:tc>
        <w:tc>
          <w:tcPr>
            <w:tcW w:w="850" w:type="dxa"/>
            <w:tcBorders>
              <w:top w:val="nil"/>
              <w:left w:val="nil"/>
              <w:bottom w:val="single" w:sz="4" w:space="0" w:color="000000"/>
              <w:right w:val="single" w:sz="4" w:space="0" w:color="000000"/>
            </w:tcBorders>
            <w:shd w:val="clear" w:color="auto" w:fill="auto"/>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p>
        </w:tc>
        <w:tc>
          <w:tcPr>
            <w:tcW w:w="764" w:type="dxa"/>
            <w:tcBorders>
              <w:top w:val="nil"/>
              <w:left w:val="nil"/>
              <w:bottom w:val="single" w:sz="4" w:space="0" w:color="000000"/>
              <w:right w:val="single" w:sz="4" w:space="0" w:color="000000"/>
            </w:tcBorders>
            <w:shd w:val="clear" w:color="auto" w:fill="auto"/>
            <w:vAlign w:val="center"/>
            <w:hideMark/>
          </w:tcPr>
          <w:p w:rsidR="008548FB" w:rsidRPr="00DB3630" w:rsidRDefault="00DB3630" w:rsidP="003D7D0A">
            <w:pPr>
              <w:spacing w:before="60" w:after="60" w:line="240" w:lineRule="auto"/>
              <w:jc w:val="center"/>
              <w:rPr>
                <w:rFonts w:eastAsia="Times New Roman" w:cs="Times New Roman"/>
                <w:color w:val="000000"/>
                <w:sz w:val="24"/>
                <w:szCs w:val="24"/>
                <w:lang w:val="en-US" w:eastAsia="vi-VN"/>
              </w:rPr>
            </w:pPr>
            <w:r>
              <w:rPr>
                <w:rFonts w:eastAsia="Times New Roman" w:cs="Times New Roman"/>
                <w:color w:val="000000"/>
                <w:sz w:val="24"/>
                <w:szCs w:val="24"/>
                <w:lang w:val="en-US" w:eastAsia="vi-VN"/>
              </w:rPr>
              <w:t>x</w:t>
            </w:r>
          </w:p>
        </w:tc>
      </w:tr>
      <w:tr w:rsidR="008548FB" w:rsidRPr="008548FB" w:rsidTr="00D45349">
        <w:trPr>
          <w:trHeight w:val="630"/>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8</w:t>
            </w:r>
          </w:p>
        </w:tc>
        <w:tc>
          <w:tcPr>
            <w:tcW w:w="750" w:type="dxa"/>
            <w:tcBorders>
              <w:top w:val="nil"/>
              <w:left w:val="nil"/>
              <w:bottom w:val="single" w:sz="4" w:space="0" w:color="000000"/>
              <w:right w:val="single" w:sz="4" w:space="0" w:color="000000"/>
            </w:tcBorders>
            <w:shd w:val="clear" w:color="auto" w:fill="auto"/>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3</w:t>
            </w:r>
          </w:p>
        </w:tc>
        <w:tc>
          <w:tcPr>
            <w:tcW w:w="6150" w:type="dxa"/>
            <w:tcBorders>
              <w:top w:val="nil"/>
              <w:left w:val="nil"/>
              <w:bottom w:val="single" w:sz="4" w:space="0" w:color="000000"/>
              <w:right w:val="single" w:sz="4" w:space="0" w:color="000000"/>
            </w:tcBorders>
            <w:shd w:val="clear" w:color="auto" w:fill="auto"/>
            <w:vAlign w:val="center"/>
            <w:hideMark/>
          </w:tcPr>
          <w:p w:rsidR="008548FB" w:rsidRPr="008548FB" w:rsidRDefault="008548FB"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Cấp Giấy chứng nhận đủ điều kiện thương nhân kinh doanh mua bán LPG</w:t>
            </w:r>
          </w:p>
        </w:tc>
        <w:tc>
          <w:tcPr>
            <w:tcW w:w="850" w:type="dxa"/>
            <w:tcBorders>
              <w:top w:val="nil"/>
              <w:left w:val="nil"/>
              <w:bottom w:val="single" w:sz="4" w:space="0" w:color="000000"/>
              <w:right w:val="single" w:sz="4" w:space="0" w:color="000000"/>
            </w:tcBorders>
            <w:shd w:val="clear" w:color="auto" w:fill="auto"/>
            <w:vAlign w:val="center"/>
            <w:hideMark/>
          </w:tcPr>
          <w:p w:rsidR="008548FB" w:rsidRPr="00DB3630" w:rsidRDefault="00DB3630" w:rsidP="003D7D0A">
            <w:pPr>
              <w:spacing w:before="60" w:after="60" w:line="240" w:lineRule="auto"/>
              <w:jc w:val="center"/>
              <w:rPr>
                <w:rFonts w:eastAsia="Times New Roman" w:cs="Times New Roman"/>
                <w:color w:val="000000"/>
                <w:sz w:val="24"/>
                <w:szCs w:val="24"/>
                <w:lang w:val="en-US" w:eastAsia="vi-VN"/>
              </w:rPr>
            </w:pPr>
            <w:r>
              <w:rPr>
                <w:rFonts w:eastAsia="Times New Roman" w:cs="Times New Roman"/>
                <w:color w:val="000000"/>
                <w:sz w:val="24"/>
                <w:szCs w:val="24"/>
                <w:lang w:val="en-US" w:eastAsia="vi-VN"/>
              </w:rPr>
              <w:t>x</w:t>
            </w:r>
          </w:p>
        </w:tc>
        <w:tc>
          <w:tcPr>
            <w:tcW w:w="764" w:type="dxa"/>
            <w:tcBorders>
              <w:top w:val="nil"/>
              <w:left w:val="nil"/>
              <w:bottom w:val="single" w:sz="4" w:space="0" w:color="000000"/>
              <w:right w:val="single" w:sz="4" w:space="0" w:color="000000"/>
            </w:tcBorders>
            <w:shd w:val="clear" w:color="auto" w:fill="auto"/>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p>
        </w:tc>
      </w:tr>
      <w:tr w:rsidR="00DB3630" w:rsidRPr="008548FB" w:rsidTr="00D45349">
        <w:trPr>
          <w:trHeight w:val="945"/>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9</w:t>
            </w:r>
          </w:p>
        </w:tc>
        <w:tc>
          <w:tcPr>
            <w:tcW w:w="750" w:type="dxa"/>
            <w:tcBorders>
              <w:top w:val="nil"/>
              <w:left w:val="nil"/>
              <w:bottom w:val="single" w:sz="4" w:space="0" w:color="000000"/>
              <w:right w:val="single" w:sz="4" w:space="0" w:color="000000"/>
            </w:tcBorders>
            <w:shd w:val="clear" w:color="auto" w:fill="auto"/>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4</w:t>
            </w:r>
          </w:p>
        </w:tc>
        <w:tc>
          <w:tcPr>
            <w:tcW w:w="6150" w:type="dxa"/>
            <w:tcBorders>
              <w:top w:val="nil"/>
              <w:left w:val="nil"/>
              <w:bottom w:val="single" w:sz="4" w:space="0" w:color="000000"/>
              <w:right w:val="single" w:sz="4" w:space="0" w:color="000000"/>
            </w:tcBorders>
            <w:shd w:val="clear" w:color="auto" w:fill="auto"/>
            <w:vAlign w:val="center"/>
            <w:hideMark/>
          </w:tcPr>
          <w:p w:rsidR="00DB3630" w:rsidRPr="008548FB" w:rsidRDefault="00DB3630"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Cấp lại Giấy chứng nhận đủ điều kiện thương nhân kinh doanh mua bán LPG</w:t>
            </w:r>
          </w:p>
        </w:tc>
        <w:tc>
          <w:tcPr>
            <w:tcW w:w="850" w:type="dxa"/>
            <w:tcBorders>
              <w:top w:val="nil"/>
              <w:left w:val="nil"/>
              <w:bottom w:val="single" w:sz="4" w:space="0" w:color="000000"/>
              <w:right w:val="single" w:sz="4" w:space="0" w:color="000000"/>
            </w:tcBorders>
            <w:shd w:val="clear" w:color="auto" w:fill="auto"/>
            <w:vAlign w:val="center"/>
            <w:hideMark/>
          </w:tcPr>
          <w:p w:rsidR="00DB3630" w:rsidRDefault="00DB3630" w:rsidP="003D7D0A">
            <w:pPr>
              <w:spacing w:before="60" w:after="60"/>
              <w:jc w:val="center"/>
            </w:pPr>
            <w:r w:rsidRPr="00541F8F">
              <w:rPr>
                <w:rFonts w:eastAsia="Times New Roman" w:cs="Times New Roman"/>
                <w:color w:val="000000"/>
                <w:sz w:val="24"/>
                <w:szCs w:val="24"/>
                <w:lang w:val="en-US" w:eastAsia="vi-VN"/>
              </w:rPr>
              <w:t>x</w:t>
            </w:r>
          </w:p>
        </w:tc>
        <w:tc>
          <w:tcPr>
            <w:tcW w:w="764" w:type="dxa"/>
            <w:tcBorders>
              <w:top w:val="nil"/>
              <w:left w:val="nil"/>
              <w:bottom w:val="single" w:sz="4" w:space="0" w:color="000000"/>
              <w:right w:val="single" w:sz="4" w:space="0" w:color="000000"/>
            </w:tcBorders>
            <w:shd w:val="clear" w:color="auto" w:fill="auto"/>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p>
        </w:tc>
      </w:tr>
      <w:tr w:rsidR="00DB3630" w:rsidRPr="008548FB" w:rsidTr="00D45349">
        <w:trPr>
          <w:trHeight w:val="630"/>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10</w:t>
            </w:r>
          </w:p>
        </w:tc>
        <w:tc>
          <w:tcPr>
            <w:tcW w:w="750" w:type="dxa"/>
            <w:tcBorders>
              <w:top w:val="nil"/>
              <w:left w:val="nil"/>
              <w:bottom w:val="single" w:sz="4" w:space="0" w:color="000000"/>
              <w:right w:val="single" w:sz="4" w:space="0" w:color="000000"/>
            </w:tcBorders>
            <w:shd w:val="clear" w:color="auto" w:fill="auto"/>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5</w:t>
            </w:r>
          </w:p>
        </w:tc>
        <w:tc>
          <w:tcPr>
            <w:tcW w:w="6150" w:type="dxa"/>
            <w:tcBorders>
              <w:top w:val="nil"/>
              <w:left w:val="nil"/>
              <w:bottom w:val="single" w:sz="4" w:space="0" w:color="000000"/>
              <w:right w:val="single" w:sz="4" w:space="0" w:color="000000"/>
            </w:tcBorders>
            <w:shd w:val="clear" w:color="auto" w:fill="auto"/>
            <w:vAlign w:val="center"/>
            <w:hideMark/>
          </w:tcPr>
          <w:p w:rsidR="00DB3630" w:rsidRPr="008548FB" w:rsidRDefault="00DB3630"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Cấp điều chỉnh Giấy chứng nhận đủ điều kiện thương nhân kinh doanh mua bán LPG</w:t>
            </w:r>
          </w:p>
        </w:tc>
        <w:tc>
          <w:tcPr>
            <w:tcW w:w="850" w:type="dxa"/>
            <w:tcBorders>
              <w:top w:val="nil"/>
              <w:left w:val="nil"/>
              <w:bottom w:val="single" w:sz="4" w:space="0" w:color="000000"/>
              <w:right w:val="single" w:sz="4" w:space="0" w:color="000000"/>
            </w:tcBorders>
            <w:shd w:val="clear" w:color="auto" w:fill="auto"/>
            <w:vAlign w:val="center"/>
            <w:hideMark/>
          </w:tcPr>
          <w:p w:rsidR="00DB3630" w:rsidRDefault="00DB3630" w:rsidP="003D7D0A">
            <w:pPr>
              <w:spacing w:before="60" w:after="60"/>
              <w:jc w:val="center"/>
            </w:pPr>
            <w:r w:rsidRPr="00541F8F">
              <w:rPr>
                <w:rFonts w:eastAsia="Times New Roman" w:cs="Times New Roman"/>
                <w:color w:val="000000"/>
                <w:sz w:val="24"/>
                <w:szCs w:val="24"/>
                <w:lang w:val="en-US" w:eastAsia="vi-VN"/>
              </w:rPr>
              <w:t>x</w:t>
            </w:r>
          </w:p>
        </w:tc>
        <w:tc>
          <w:tcPr>
            <w:tcW w:w="764" w:type="dxa"/>
            <w:tcBorders>
              <w:top w:val="nil"/>
              <w:left w:val="nil"/>
              <w:bottom w:val="single" w:sz="4" w:space="0" w:color="000000"/>
              <w:right w:val="single" w:sz="4" w:space="0" w:color="000000"/>
            </w:tcBorders>
            <w:shd w:val="clear" w:color="auto" w:fill="auto"/>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p>
        </w:tc>
      </w:tr>
      <w:tr w:rsidR="00DB3630" w:rsidRPr="008548FB" w:rsidTr="00D45349">
        <w:trPr>
          <w:trHeight w:val="630"/>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11</w:t>
            </w:r>
          </w:p>
        </w:tc>
        <w:tc>
          <w:tcPr>
            <w:tcW w:w="750" w:type="dxa"/>
            <w:tcBorders>
              <w:top w:val="nil"/>
              <w:left w:val="nil"/>
              <w:bottom w:val="single" w:sz="4" w:space="0" w:color="000000"/>
              <w:right w:val="single" w:sz="4" w:space="0" w:color="000000"/>
            </w:tcBorders>
            <w:shd w:val="clear" w:color="auto" w:fill="auto"/>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6</w:t>
            </w:r>
          </w:p>
        </w:tc>
        <w:tc>
          <w:tcPr>
            <w:tcW w:w="6150" w:type="dxa"/>
            <w:tcBorders>
              <w:top w:val="nil"/>
              <w:left w:val="nil"/>
              <w:bottom w:val="single" w:sz="4" w:space="0" w:color="000000"/>
              <w:right w:val="single" w:sz="4" w:space="0" w:color="000000"/>
            </w:tcBorders>
            <w:shd w:val="clear" w:color="auto" w:fill="auto"/>
            <w:vAlign w:val="center"/>
            <w:hideMark/>
          </w:tcPr>
          <w:p w:rsidR="00DB3630" w:rsidRPr="008548FB" w:rsidRDefault="00DB3630"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Cấp Giấy chứng nhận đủ điều kiện trạm nạp LPG vào chai</w:t>
            </w:r>
          </w:p>
        </w:tc>
        <w:tc>
          <w:tcPr>
            <w:tcW w:w="850" w:type="dxa"/>
            <w:tcBorders>
              <w:top w:val="nil"/>
              <w:left w:val="nil"/>
              <w:bottom w:val="single" w:sz="4" w:space="0" w:color="000000"/>
              <w:right w:val="single" w:sz="4" w:space="0" w:color="000000"/>
            </w:tcBorders>
            <w:shd w:val="clear" w:color="auto" w:fill="auto"/>
            <w:vAlign w:val="center"/>
            <w:hideMark/>
          </w:tcPr>
          <w:p w:rsidR="00DB3630" w:rsidRDefault="00DB3630" w:rsidP="003D7D0A">
            <w:pPr>
              <w:spacing w:before="60" w:after="60"/>
              <w:jc w:val="center"/>
            </w:pPr>
            <w:r w:rsidRPr="00541F8F">
              <w:rPr>
                <w:rFonts w:eastAsia="Times New Roman" w:cs="Times New Roman"/>
                <w:color w:val="000000"/>
                <w:sz w:val="24"/>
                <w:szCs w:val="24"/>
                <w:lang w:val="en-US" w:eastAsia="vi-VN"/>
              </w:rPr>
              <w:t>x</w:t>
            </w:r>
          </w:p>
        </w:tc>
        <w:tc>
          <w:tcPr>
            <w:tcW w:w="764" w:type="dxa"/>
            <w:tcBorders>
              <w:top w:val="nil"/>
              <w:left w:val="nil"/>
              <w:bottom w:val="single" w:sz="4" w:space="0" w:color="000000"/>
              <w:right w:val="single" w:sz="4" w:space="0" w:color="000000"/>
            </w:tcBorders>
            <w:shd w:val="clear" w:color="auto" w:fill="auto"/>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p>
        </w:tc>
      </w:tr>
      <w:tr w:rsidR="00DB3630" w:rsidRPr="008548FB" w:rsidTr="00D45349">
        <w:trPr>
          <w:trHeight w:val="630"/>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12</w:t>
            </w:r>
          </w:p>
        </w:tc>
        <w:tc>
          <w:tcPr>
            <w:tcW w:w="750" w:type="dxa"/>
            <w:tcBorders>
              <w:top w:val="nil"/>
              <w:left w:val="nil"/>
              <w:bottom w:val="single" w:sz="4" w:space="0" w:color="000000"/>
              <w:right w:val="single" w:sz="4" w:space="0" w:color="000000"/>
            </w:tcBorders>
            <w:shd w:val="clear" w:color="auto" w:fill="auto"/>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7</w:t>
            </w:r>
          </w:p>
        </w:tc>
        <w:tc>
          <w:tcPr>
            <w:tcW w:w="6150" w:type="dxa"/>
            <w:tcBorders>
              <w:top w:val="nil"/>
              <w:left w:val="nil"/>
              <w:bottom w:val="single" w:sz="4" w:space="0" w:color="000000"/>
              <w:right w:val="single" w:sz="4" w:space="0" w:color="000000"/>
            </w:tcBorders>
            <w:shd w:val="clear" w:color="auto" w:fill="auto"/>
            <w:vAlign w:val="center"/>
            <w:hideMark/>
          </w:tcPr>
          <w:p w:rsidR="00DB3630" w:rsidRPr="008548FB" w:rsidRDefault="00DB3630"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Cấp lại Giấy chứng nhận đủ điều kiện trạm nạp LPG vào chai</w:t>
            </w:r>
          </w:p>
        </w:tc>
        <w:tc>
          <w:tcPr>
            <w:tcW w:w="850" w:type="dxa"/>
            <w:tcBorders>
              <w:top w:val="nil"/>
              <w:left w:val="nil"/>
              <w:bottom w:val="single" w:sz="4" w:space="0" w:color="000000"/>
              <w:right w:val="single" w:sz="4" w:space="0" w:color="000000"/>
            </w:tcBorders>
            <w:shd w:val="clear" w:color="auto" w:fill="auto"/>
            <w:vAlign w:val="center"/>
            <w:hideMark/>
          </w:tcPr>
          <w:p w:rsidR="00DB3630" w:rsidRDefault="00DB3630" w:rsidP="003D7D0A">
            <w:pPr>
              <w:spacing w:before="60" w:after="60"/>
              <w:jc w:val="center"/>
            </w:pPr>
            <w:r w:rsidRPr="00541F8F">
              <w:rPr>
                <w:rFonts w:eastAsia="Times New Roman" w:cs="Times New Roman"/>
                <w:color w:val="000000"/>
                <w:sz w:val="24"/>
                <w:szCs w:val="24"/>
                <w:lang w:val="en-US" w:eastAsia="vi-VN"/>
              </w:rPr>
              <w:t>x</w:t>
            </w:r>
          </w:p>
        </w:tc>
        <w:tc>
          <w:tcPr>
            <w:tcW w:w="764" w:type="dxa"/>
            <w:tcBorders>
              <w:top w:val="nil"/>
              <w:left w:val="nil"/>
              <w:bottom w:val="single" w:sz="4" w:space="0" w:color="000000"/>
              <w:right w:val="single" w:sz="4" w:space="0" w:color="000000"/>
            </w:tcBorders>
            <w:shd w:val="clear" w:color="auto" w:fill="auto"/>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p>
        </w:tc>
      </w:tr>
      <w:tr w:rsidR="00DB3630" w:rsidRPr="008548FB" w:rsidTr="00D45349">
        <w:trPr>
          <w:trHeight w:val="630"/>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13</w:t>
            </w:r>
          </w:p>
        </w:tc>
        <w:tc>
          <w:tcPr>
            <w:tcW w:w="750" w:type="dxa"/>
            <w:tcBorders>
              <w:top w:val="nil"/>
              <w:left w:val="nil"/>
              <w:bottom w:val="single" w:sz="4" w:space="0" w:color="000000"/>
              <w:right w:val="single" w:sz="4" w:space="0" w:color="000000"/>
            </w:tcBorders>
            <w:shd w:val="clear" w:color="auto" w:fill="auto"/>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8</w:t>
            </w:r>
          </w:p>
        </w:tc>
        <w:tc>
          <w:tcPr>
            <w:tcW w:w="6150" w:type="dxa"/>
            <w:tcBorders>
              <w:top w:val="nil"/>
              <w:left w:val="nil"/>
              <w:bottom w:val="single" w:sz="4" w:space="0" w:color="000000"/>
              <w:right w:val="single" w:sz="4" w:space="0" w:color="000000"/>
            </w:tcBorders>
            <w:shd w:val="clear" w:color="auto" w:fill="auto"/>
            <w:vAlign w:val="center"/>
            <w:hideMark/>
          </w:tcPr>
          <w:p w:rsidR="00DB3630" w:rsidRPr="008548FB" w:rsidRDefault="00DB3630"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Cấp điều chỉnh Giấy chứng nhận đủ điều kiện trạm nạp LPG vào chai</w:t>
            </w:r>
          </w:p>
        </w:tc>
        <w:tc>
          <w:tcPr>
            <w:tcW w:w="850" w:type="dxa"/>
            <w:tcBorders>
              <w:top w:val="nil"/>
              <w:left w:val="nil"/>
              <w:bottom w:val="single" w:sz="4" w:space="0" w:color="000000"/>
              <w:right w:val="single" w:sz="4" w:space="0" w:color="000000"/>
            </w:tcBorders>
            <w:shd w:val="clear" w:color="auto" w:fill="auto"/>
            <w:vAlign w:val="center"/>
            <w:hideMark/>
          </w:tcPr>
          <w:p w:rsidR="00DB3630" w:rsidRDefault="00DB3630" w:rsidP="003D7D0A">
            <w:pPr>
              <w:spacing w:before="60" w:after="60"/>
              <w:jc w:val="center"/>
            </w:pPr>
            <w:r w:rsidRPr="00541F8F">
              <w:rPr>
                <w:rFonts w:eastAsia="Times New Roman" w:cs="Times New Roman"/>
                <w:color w:val="000000"/>
                <w:sz w:val="24"/>
                <w:szCs w:val="24"/>
                <w:lang w:val="en-US" w:eastAsia="vi-VN"/>
              </w:rPr>
              <w:t>x</w:t>
            </w:r>
          </w:p>
        </w:tc>
        <w:tc>
          <w:tcPr>
            <w:tcW w:w="764" w:type="dxa"/>
            <w:tcBorders>
              <w:top w:val="nil"/>
              <w:left w:val="nil"/>
              <w:bottom w:val="single" w:sz="4" w:space="0" w:color="000000"/>
              <w:right w:val="single" w:sz="4" w:space="0" w:color="000000"/>
            </w:tcBorders>
            <w:shd w:val="clear" w:color="auto" w:fill="auto"/>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p>
        </w:tc>
      </w:tr>
      <w:tr w:rsidR="00DB3630" w:rsidRPr="008548FB" w:rsidTr="00D45349">
        <w:trPr>
          <w:trHeight w:val="630"/>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lastRenderedPageBreak/>
              <w:t>14</w:t>
            </w:r>
          </w:p>
        </w:tc>
        <w:tc>
          <w:tcPr>
            <w:tcW w:w="750" w:type="dxa"/>
            <w:tcBorders>
              <w:top w:val="nil"/>
              <w:left w:val="nil"/>
              <w:bottom w:val="single" w:sz="4" w:space="0" w:color="000000"/>
              <w:right w:val="single" w:sz="4" w:space="0" w:color="000000"/>
            </w:tcBorders>
            <w:shd w:val="clear" w:color="auto" w:fill="auto"/>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9</w:t>
            </w:r>
          </w:p>
        </w:tc>
        <w:tc>
          <w:tcPr>
            <w:tcW w:w="6150" w:type="dxa"/>
            <w:tcBorders>
              <w:top w:val="nil"/>
              <w:left w:val="nil"/>
              <w:bottom w:val="single" w:sz="4" w:space="0" w:color="000000"/>
              <w:right w:val="single" w:sz="4" w:space="0" w:color="000000"/>
            </w:tcBorders>
            <w:shd w:val="clear" w:color="auto" w:fill="auto"/>
            <w:vAlign w:val="center"/>
            <w:hideMark/>
          </w:tcPr>
          <w:p w:rsidR="00DB3630" w:rsidRPr="008548FB" w:rsidRDefault="00DB3630"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Cấp giấy xác nhận đủ điều kiện làm đại lý bán lẻ xăng dầu</w:t>
            </w:r>
          </w:p>
        </w:tc>
        <w:tc>
          <w:tcPr>
            <w:tcW w:w="850" w:type="dxa"/>
            <w:tcBorders>
              <w:top w:val="nil"/>
              <w:left w:val="nil"/>
              <w:bottom w:val="single" w:sz="4" w:space="0" w:color="000000"/>
              <w:right w:val="single" w:sz="4" w:space="0" w:color="000000"/>
            </w:tcBorders>
            <w:shd w:val="clear" w:color="auto" w:fill="auto"/>
            <w:vAlign w:val="center"/>
            <w:hideMark/>
          </w:tcPr>
          <w:p w:rsidR="00DB3630" w:rsidRDefault="00DB3630" w:rsidP="003D7D0A">
            <w:pPr>
              <w:spacing w:before="60" w:after="60"/>
              <w:jc w:val="center"/>
            </w:pPr>
            <w:r w:rsidRPr="00541F8F">
              <w:rPr>
                <w:rFonts w:eastAsia="Times New Roman" w:cs="Times New Roman"/>
                <w:color w:val="000000"/>
                <w:sz w:val="24"/>
                <w:szCs w:val="24"/>
                <w:lang w:val="en-US" w:eastAsia="vi-VN"/>
              </w:rPr>
              <w:t>x</w:t>
            </w:r>
          </w:p>
        </w:tc>
        <w:tc>
          <w:tcPr>
            <w:tcW w:w="764" w:type="dxa"/>
            <w:tcBorders>
              <w:top w:val="nil"/>
              <w:left w:val="nil"/>
              <w:bottom w:val="single" w:sz="4" w:space="0" w:color="000000"/>
              <w:right w:val="single" w:sz="4" w:space="0" w:color="000000"/>
            </w:tcBorders>
            <w:shd w:val="clear" w:color="auto" w:fill="auto"/>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p>
        </w:tc>
      </w:tr>
      <w:tr w:rsidR="00DB3630" w:rsidRPr="008548FB" w:rsidTr="00D45349">
        <w:trPr>
          <w:trHeight w:val="630"/>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15</w:t>
            </w:r>
          </w:p>
        </w:tc>
        <w:tc>
          <w:tcPr>
            <w:tcW w:w="750" w:type="dxa"/>
            <w:tcBorders>
              <w:top w:val="nil"/>
              <w:left w:val="nil"/>
              <w:bottom w:val="single" w:sz="4" w:space="0" w:color="000000"/>
              <w:right w:val="single" w:sz="4" w:space="0" w:color="000000"/>
            </w:tcBorders>
            <w:shd w:val="clear" w:color="auto" w:fill="auto"/>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10</w:t>
            </w:r>
          </w:p>
        </w:tc>
        <w:tc>
          <w:tcPr>
            <w:tcW w:w="6150" w:type="dxa"/>
            <w:tcBorders>
              <w:top w:val="nil"/>
              <w:left w:val="nil"/>
              <w:bottom w:val="single" w:sz="4" w:space="0" w:color="000000"/>
              <w:right w:val="single" w:sz="4" w:space="0" w:color="000000"/>
            </w:tcBorders>
            <w:shd w:val="clear" w:color="auto" w:fill="auto"/>
            <w:vAlign w:val="center"/>
            <w:hideMark/>
          </w:tcPr>
          <w:p w:rsidR="00DB3630" w:rsidRPr="008548FB" w:rsidRDefault="00DB3630"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Cấp Giấy chứng nhận cửa hàng đủ điều kiện bán lẻ xăng dầu</w:t>
            </w:r>
          </w:p>
        </w:tc>
        <w:tc>
          <w:tcPr>
            <w:tcW w:w="850" w:type="dxa"/>
            <w:tcBorders>
              <w:top w:val="nil"/>
              <w:left w:val="nil"/>
              <w:bottom w:val="single" w:sz="4" w:space="0" w:color="000000"/>
              <w:right w:val="single" w:sz="4" w:space="0" w:color="000000"/>
            </w:tcBorders>
            <w:shd w:val="clear" w:color="auto" w:fill="auto"/>
            <w:vAlign w:val="center"/>
            <w:hideMark/>
          </w:tcPr>
          <w:p w:rsidR="00DB3630" w:rsidRDefault="00DB3630" w:rsidP="003D7D0A">
            <w:pPr>
              <w:spacing w:before="60" w:after="60"/>
              <w:jc w:val="center"/>
            </w:pPr>
            <w:r w:rsidRPr="00541F8F">
              <w:rPr>
                <w:rFonts w:eastAsia="Times New Roman" w:cs="Times New Roman"/>
                <w:color w:val="000000"/>
                <w:sz w:val="24"/>
                <w:szCs w:val="24"/>
                <w:lang w:val="en-US" w:eastAsia="vi-VN"/>
              </w:rPr>
              <w:t>x</w:t>
            </w:r>
          </w:p>
        </w:tc>
        <w:tc>
          <w:tcPr>
            <w:tcW w:w="764" w:type="dxa"/>
            <w:tcBorders>
              <w:top w:val="nil"/>
              <w:left w:val="nil"/>
              <w:bottom w:val="single" w:sz="4" w:space="0" w:color="000000"/>
              <w:right w:val="single" w:sz="4" w:space="0" w:color="000000"/>
            </w:tcBorders>
            <w:shd w:val="clear" w:color="auto" w:fill="auto"/>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p>
        </w:tc>
      </w:tr>
      <w:tr w:rsidR="00DB3630" w:rsidRPr="008548FB" w:rsidTr="00D45349">
        <w:trPr>
          <w:trHeight w:val="630"/>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16</w:t>
            </w:r>
          </w:p>
        </w:tc>
        <w:tc>
          <w:tcPr>
            <w:tcW w:w="750" w:type="dxa"/>
            <w:tcBorders>
              <w:top w:val="nil"/>
              <w:left w:val="nil"/>
              <w:bottom w:val="single" w:sz="4" w:space="0" w:color="000000"/>
              <w:right w:val="single" w:sz="4" w:space="0" w:color="000000"/>
            </w:tcBorders>
            <w:shd w:val="clear" w:color="auto" w:fill="auto"/>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11</w:t>
            </w:r>
          </w:p>
        </w:tc>
        <w:tc>
          <w:tcPr>
            <w:tcW w:w="6150" w:type="dxa"/>
            <w:tcBorders>
              <w:top w:val="nil"/>
              <w:left w:val="nil"/>
              <w:bottom w:val="single" w:sz="4" w:space="0" w:color="000000"/>
              <w:right w:val="single" w:sz="4" w:space="0" w:color="000000"/>
            </w:tcBorders>
            <w:shd w:val="clear" w:color="auto" w:fill="auto"/>
            <w:vAlign w:val="center"/>
            <w:hideMark/>
          </w:tcPr>
          <w:p w:rsidR="00DB3630" w:rsidRPr="008548FB" w:rsidRDefault="00DB3630"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Cấp sửa đổi, bổ sung Giấy chứng nhận cửa hàng đủ điều kiện bán lẻ xăng dầu</w:t>
            </w:r>
          </w:p>
        </w:tc>
        <w:tc>
          <w:tcPr>
            <w:tcW w:w="850" w:type="dxa"/>
            <w:tcBorders>
              <w:top w:val="nil"/>
              <w:left w:val="nil"/>
              <w:bottom w:val="single" w:sz="4" w:space="0" w:color="000000"/>
              <w:right w:val="single" w:sz="4" w:space="0" w:color="000000"/>
            </w:tcBorders>
            <w:shd w:val="clear" w:color="auto" w:fill="auto"/>
            <w:vAlign w:val="center"/>
            <w:hideMark/>
          </w:tcPr>
          <w:p w:rsidR="00DB3630" w:rsidRDefault="00DB3630" w:rsidP="003D7D0A">
            <w:pPr>
              <w:spacing w:before="60" w:after="60"/>
              <w:jc w:val="center"/>
            </w:pPr>
            <w:r w:rsidRPr="00541F8F">
              <w:rPr>
                <w:rFonts w:eastAsia="Times New Roman" w:cs="Times New Roman"/>
                <w:color w:val="000000"/>
                <w:sz w:val="24"/>
                <w:szCs w:val="24"/>
                <w:lang w:val="en-US" w:eastAsia="vi-VN"/>
              </w:rPr>
              <w:t>x</w:t>
            </w:r>
          </w:p>
        </w:tc>
        <w:tc>
          <w:tcPr>
            <w:tcW w:w="764" w:type="dxa"/>
            <w:tcBorders>
              <w:top w:val="nil"/>
              <w:left w:val="nil"/>
              <w:bottom w:val="single" w:sz="4" w:space="0" w:color="000000"/>
              <w:right w:val="single" w:sz="4" w:space="0" w:color="000000"/>
            </w:tcBorders>
            <w:shd w:val="clear" w:color="auto" w:fill="auto"/>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p>
        </w:tc>
      </w:tr>
      <w:tr w:rsidR="00DB3630" w:rsidRPr="008548FB" w:rsidTr="00D45349">
        <w:trPr>
          <w:trHeight w:val="630"/>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17</w:t>
            </w:r>
          </w:p>
        </w:tc>
        <w:tc>
          <w:tcPr>
            <w:tcW w:w="750" w:type="dxa"/>
            <w:tcBorders>
              <w:top w:val="nil"/>
              <w:left w:val="nil"/>
              <w:bottom w:val="single" w:sz="4" w:space="0" w:color="000000"/>
              <w:right w:val="single" w:sz="4" w:space="0" w:color="000000"/>
            </w:tcBorders>
            <w:shd w:val="clear" w:color="auto" w:fill="auto"/>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12</w:t>
            </w:r>
          </w:p>
        </w:tc>
        <w:tc>
          <w:tcPr>
            <w:tcW w:w="6150" w:type="dxa"/>
            <w:tcBorders>
              <w:top w:val="nil"/>
              <w:left w:val="nil"/>
              <w:bottom w:val="single" w:sz="4" w:space="0" w:color="000000"/>
              <w:right w:val="single" w:sz="4" w:space="0" w:color="000000"/>
            </w:tcBorders>
            <w:shd w:val="clear" w:color="auto" w:fill="auto"/>
            <w:vAlign w:val="center"/>
            <w:hideMark/>
          </w:tcPr>
          <w:p w:rsidR="00DB3630" w:rsidRPr="008548FB" w:rsidRDefault="00DB3630"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Cấp lại Giấy chứng nhận huấn luyện kỹ thuật an toàn hóa chất</w:t>
            </w:r>
          </w:p>
        </w:tc>
        <w:tc>
          <w:tcPr>
            <w:tcW w:w="850" w:type="dxa"/>
            <w:tcBorders>
              <w:top w:val="nil"/>
              <w:left w:val="nil"/>
              <w:bottom w:val="single" w:sz="4" w:space="0" w:color="000000"/>
              <w:right w:val="single" w:sz="4" w:space="0" w:color="000000"/>
            </w:tcBorders>
            <w:shd w:val="clear" w:color="auto" w:fill="auto"/>
            <w:vAlign w:val="center"/>
            <w:hideMark/>
          </w:tcPr>
          <w:p w:rsidR="00DB3630" w:rsidRDefault="00DB3630" w:rsidP="003D7D0A">
            <w:pPr>
              <w:spacing w:before="60" w:after="60"/>
              <w:jc w:val="center"/>
            </w:pPr>
            <w:r w:rsidRPr="00541F8F">
              <w:rPr>
                <w:rFonts w:eastAsia="Times New Roman" w:cs="Times New Roman"/>
                <w:color w:val="000000"/>
                <w:sz w:val="24"/>
                <w:szCs w:val="24"/>
                <w:lang w:val="en-US" w:eastAsia="vi-VN"/>
              </w:rPr>
              <w:t>x</w:t>
            </w:r>
          </w:p>
        </w:tc>
        <w:tc>
          <w:tcPr>
            <w:tcW w:w="764" w:type="dxa"/>
            <w:tcBorders>
              <w:top w:val="nil"/>
              <w:left w:val="nil"/>
              <w:bottom w:val="single" w:sz="4" w:space="0" w:color="000000"/>
              <w:right w:val="single" w:sz="4" w:space="0" w:color="000000"/>
            </w:tcBorders>
            <w:shd w:val="clear" w:color="auto" w:fill="auto"/>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p>
        </w:tc>
      </w:tr>
      <w:tr w:rsidR="00DB3630" w:rsidRPr="008548FB" w:rsidTr="00D45349">
        <w:trPr>
          <w:trHeight w:val="630"/>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18</w:t>
            </w:r>
          </w:p>
        </w:tc>
        <w:tc>
          <w:tcPr>
            <w:tcW w:w="750" w:type="dxa"/>
            <w:tcBorders>
              <w:top w:val="nil"/>
              <w:left w:val="nil"/>
              <w:bottom w:val="single" w:sz="4" w:space="0" w:color="000000"/>
              <w:right w:val="single" w:sz="4" w:space="0" w:color="000000"/>
            </w:tcBorders>
            <w:shd w:val="clear" w:color="auto" w:fill="auto"/>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13</w:t>
            </w:r>
          </w:p>
        </w:tc>
        <w:tc>
          <w:tcPr>
            <w:tcW w:w="6150" w:type="dxa"/>
            <w:tcBorders>
              <w:top w:val="nil"/>
              <w:left w:val="nil"/>
              <w:bottom w:val="single" w:sz="4" w:space="0" w:color="000000"/>
              <w:right w:val="single" w:sz="4" w:space="0" w:color="000000"/>
            </w:tcBorders>
            <w:shd w:val="clear" w:color="auto" w:fill="auto"/>
            <w:vAlign w:val="center"/>
            <w:hideMark/>
          </w:tcPr>
          <w:p w:rsidR="00DB3630" w:rsidRPr="008548FB" w:rsidRDefault="00DB3630"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Cấp giấy chứng nhận huấn luyện kỹ thuật an toàn vận chuyển hàng công nghiệp nguy hiểm</w:t>
            </w:r>
          </w:p>
        </w:tc>
        <w:tc>
          <w:tcPr>
            <w:tcW w:w="850" w:type="dxa"/>
            <w:tcBorders>
              <w:top w:val="nil"/>
              <w:left w:val="nil"/>
              <w:bottom w:val="single" w:sz="4" w:space="0" w:color="000000"/>
              <w:right w:val="single" w:sz="4" w:space="0" w:color="000000"/>
            </w:tcBorders>
            <w:shd w:val="clear" w:color="auto" w:fill="auto"/>
            <w:vAlign w:val="center"/>
            <w:hideMark/>
          </w:tcPr>
          <w:p w:rsidR="00DB3630" w:rsidRDefault="00DB3630" w:rsidP="003D7D0A">
            <w:pPr>
              <w:spacing w:before="60" w:after="60"/>
              <w:jc w:val="center"/>
            </w:pPr>
            <w:r w:rsidRPr="00541F8F">
              <w:rPr>
                <w:rFonts w:eastAsia="Times New Roman" w:cs="Times New Roman"/>
                <w:color w:val="000000"/>
                <w:sz w:val="24"/>
                <w:szCs w:val="24"/>
                <w:lang w:val="en-US" w:eastAsia="vi-VN"/>
              </w:rPr>
              <w:t>x</w:t>
            </w:r>
          </w:p>
        </w:tc>
        <w:tc>
          <w:tcPr>
            <w:tcW w:w="764" w:type="dxa"/>
            <w:tcBorders>
              <w:top w:val="nil"/>
              <w:left w:val="nil"/>
              <w:bottom w:val="single" w:sz="4" w:space="0" w:color="000000"/>
              <w:right w:val="single" w:sz="4" w:space="0" w:color="000000"/>
            </w:tcBorders>
            <w:shd w:val="clear" w:color="auto" w:fill="auto"/>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p>
        </w:tc>
      </w:tr>
      <w:tr w:rsidR="00DB3630" w:rsidRPr="008548FB" w:rsidTr="00D45349">
        <w:trPr>
          <w:trHeight w:val="630"/>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19</w:t>
            </w:r>
          </w:p>
        </w:tc>
        <w:tc>
          <w:tcPr>
            <w:tcW w:w="750" w:type="dxa"/>
            <w:tcBorders>
              <w:top w:val="nil"/>
              <w:left w:val="nil"/>
              <w:bottom w:val="single" w:sz="4" w:space="0" w:color="000000"/>
              <w:right w:val="single" w:sz="4" w:space="0" w:color="000000"/>
            </w:tcBorders>
            <w:shd w:val="clear" w:color="auto" w:fill="auto"/>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14</w:t>
            </w:r>
          </w:p>
        </w:tc>
        <w:tc>
          <w:tcPr>
            <w:tcW w:w="6150" w:type="dxa"/>
            <w:tcBorders>
              <w:top w:val="nil"/>
              <w:left w:val="nil"/>
              <w:bottom w:val="single" w:sz="4" w:space="0" w:color="000000"/>
              <w:right w:val="single" w:sz="4" w:space="0" w:color="000000"/>
            </w:tcBorders>
            <w:shd w:val="clear" w:color="auto" w:fill="auto"/>
            <w:vAlign w:val="center"/>
            <w:hideMark/>
          </w:tcPr>
          <w:p w:rsidR="00DB3630" w:rsidRPr="008548FB" w:rsidRDefault="00DB3630"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Kiểm tra và cấp Giấy xác nhận kiến thức về an toàn thực phẩm cho tổ chức và cá nhân</w:t>
            </w:r>
          </w:p>
        </w:tc>
        <w:tc>
          <w:tcPr>
            <w:tcW w:w="850" w:type="dxa"/>
            <w:tcBorders>
              <w:top w:val="nil"/>
              <w:left w:val="nil"/>
              <w:bottom w:val="single" w:sz="4" w:space="0" w:color="000000"/>
              <w:right w:val="single" w:sz="4" w:space="0" w:color="000000"/>
            </w:tcBorders>
            <w:shd w:val="clear" w:color="auto" w:fill="auto"/>
            <w:vAlign w:val="center"/>
            <w:hideMark/>
          </w:tcPr>
          <w:p w:rsidR="00DB3630" w:rsidRDefault="00DB3630" w:rsidP="003D7D0A">
            <w:pPr>
              <w:spacing w:before="60" w:after="60"/>
              <w:jc w:val="center"/>
            </w:pPr>
            <w:r w:rsidRPr="00541F8F">
              <w:rPr>
                <w:rFonts w:eastAsia="Times New Roman" w:cs="Times New Roman"/>
                <w:color w:val="000000"/>
                <w:sz w:val="24"/>
                <w:szCs w:val="24"/>
                <w:lang w:val="en-US" w:eastAsia="vi-VN"/>
              </w:rPr>
              <w:t>x</w:t>
            </w:r>
          </w:p>
        </w:tc>
        <w:tc>
          <w:tcPr>
            <w:tcW w:w="764" w:type="dxa"/>
            <w:tcBorders>
              <w:top w:val="nil"/>
              <w:left w:val="nil"/>
              <w:bottom w:val="single" w:sz="4" w:space="0" w:color="000000"/>
              <w:right w:val="single" w:sz="4" w:space="0" w:color="000000"/>
            </w:tcBorders>
            <w:shd w:val="clear" w:color="auto" w:fill="auto"/>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p>
        </w:tc>
      </w:tr>
      <w:tr w:rsidR="00DB3630" w:rsidRPr="008548FB" w:rsidTr="00D45349">
        <w:trPr>
          <w:trHeight w:val="945"/>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20</w:t>
            </w:r>
          </w:p>
        </w:tc>
        <w:tc>
          <w:tcPr>
            <w:tcW w:w="750" w:type="dxa"/>
            <w:tcBorders>
              <w:top w:val="nil"/>
              <w:left w:val="nil"/>
              <w:bottom w:val="single" w:sz="4" w:space="0" w:color="000000"/>
              <w:right w:val="single" w:sz="4" w:space="0" w:color="000000"/>
            </w:tcBorders>
            <w:shd w:val="clear" w:color="auto" w:fill="auto"/>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15</w:t>
            </w:r>
          </w:p>
        </w:tc>
        <w:tc>
          <w:tcPr>
            <w:tcW w:w="6150" w:type="dxa"/>
            <w:tcBorders>
              <w:top w:val="nil"/>
              <w:left w:val="nil"/>
              <w:bottom w:val="single" w:sz="4" w:space="0" w:color="000000"/>
              <w:right w:val="single" w:sz="4" w:space="0" w:color="000000"/>
            </w:tcBorders>
            <w:shd w:val="clear" w:color="auto" w:fill="auto"/>
            <w:vAlign w:val="center"/>
            <w:hideMark/>
          </w:tcPr>
          <w:p w:rsidR="00DB3630" w:rsidRPr="008548FB" w:rsidRDefault="00DB3630"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Cấp Giấy chứng nhận đủ điều kiện an toàn thực phẩm đối với cơ sở sản xuất, kinh doanh thực phẩm do Sở Công Thương thực hiện</w:t>
            </w:r>
          </w:p>
        </w:tc>
        <w:tc>
          <w:tcPr>
            <w:tcW w:w="850" w:type="dxa"/>
            <w:tcBorders>
              <w:top w:val="nil"/>
              <w:left w:val="nil"/>
              <w:bottom w:val="single" w:sz="4" w:space="0" w:color="000000"/>
              <w:right w:val="single" w:sz="4" w:space="0" w:color="000000"/>
            </w:tcBorders>
            <w:shd w:val="clear" w:color="auto" w:fill="auto"/>
            <w:vAlign w:val="center"/>
            <w:hideMark/>
          </w:tcPr>
          <w:p w:rsidR="00DB3630" w:rsidRDefault="00DB3630" w:rsidP="003D7D0A">
            <w:pPr>
              <w:spacing w:before="60" w:after="60"/>
              <w:jc w:val="center"/>
            </w:pPr>
            <w:r w:rsidRPr="00541F8F">
              <w:rPr>
                <w:rFonts w:eastAsia="Times New Roman" w:cs="Times New Roman"/>
                <w:color w:val="000000"/>
                <w:sz w:val="24"/>
                <w:szCs w:val="24"/>
                <w:lang w:val="en-US" w:eastAsia="vi-VN"/>
              </w:rPr>
              <w:t>x</w:t>
            </w:r>
          </w:p>
        </w:tc>
        <w:tc>
          <w:tcPr>
            <w:tcW w:w="764" w:type="dxa"/>
            <w:tcBorders>
              <w:top w:val="nil"/>
              <w:left w:val="nil"/>
              <w:bottom w:val="single" w:sz="4" w:space="0" w:color="000000"/>
              <w:right w:val="single" w:sz="4" w:space="0" w:color="000000"/>
            </w:tcBorders>
            <w:shd w:val="clear" w:color="auto" w:fill="auto"/>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p>
        </w:tc>
      </w:tr>
      <w:tr w:rsidR="00DB3630" w:rsidRPr="008548FB" w:rsidTr="00D45349">
        <w:trPr>
          <w:trHeight w:val="945"/>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21</w:t>
            </w:r>
          </w:p>
        </w:tc>
        <w:tc>
          <w:tcPr>
            <w:tcW w:w="750" w:type="dxa"/>
            <w:tcBorders>
              <w:top w:val="nil"/>
              <w:left w:val="nil"/>
              <w:bottom w:val="single" w:sz="4" w:space="0" w:color="000000"/>
              <w:right w:val="single" w:sz="4" w:space="0" w:color="000000"/>
            </w:tcBorders>
            <w:shd w:val="clear" w:color="auto" w:fill="auto"/>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16</w:t>
            </w:r>
          </w:p>
        </w:tc>
        <w:tc>
          <w:tcPr>
            <w:tcW w:w="6150" w:type="dxa"/>
            <w:tcBorders>
              <w:top w:val="nil"/>
              <w:left w:val="nil"/>
              <w:bottom w:val="single" w:sz="4" w:space="0" w:color="000000"/>
              <w:right w:val="single" w:sz="4" w:space="0" w:color="000000"/>
            </w:tcBorders>
            <w:shd w:val="clear" w:color="auto" w:fill="auto"/>
            <w:vAlign w:val="center"/>
            <w:hideMark/>
          </w:tcPr>
          <w:p w:rsidR="00DB3630" w:rsidRPr="008548FB" w:rsidRDefault="00DB3630"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 xml:space="preserve">Cấp lại Giấy chứng nhận đủ điều kiện an toàn thực phẩm đối với cơ sở sản xuất, kinh doanh thực phẩm do Sở Công Thương thực hiện </w:t>
            </w:r>
          </w:p>
        </w:tc>
        <w:tc>
          <w:tcPr>
            <w:tcW w:w="850" w:type="dxa"/>
            <w:tcBorders>
              <w:top w:val="nil"/>
              <w:left w:val="nil"/>
              <w:bottom w:val="single" w:sz="4" w:space="0" w:color="000000"/>
              <w:right w:val="single" w:sz="4" w:space="0" w:color="000000"/>
            </w:tcBorders>
            <w:shd w:val="clear" w:color="auto" w:fill="auto"/>
            <w:vAlign w:val="center"/>
            <w:hideMark/>
          </w:tcPr>
          <w:p w:rsidR="00DB3630" w:rsidRDefault="00DB3630" w:rsidP="003D7D0A">
            <w:pPr>
              <w:spacing w:before="60" w:after="60"/>
              <w:jc w:val="center"/>
            </w:pPr>
            <w:r w:rsidRPr="00541F8F">
              <w:rPr>
                <w:rFonts w:eastAsia="Times New Roman" w:cs="Times New Roman"/>
                <w:color w:val="000000"/>
                <w:sz w:val="24"/>
                <w:szCs w:val="24"/>
                <w:lang w:val="en-US" w:eastAsia="vi-VN"/>
              </w:rPr>
              <w:t>x</w:t>
            </w:r>
          </w:p>
        </w:tc>
        <w:tc>
          <w:tcPr>
            <w:tcW w:w="764" w:type="dxa"/>
            <w:tcBorders>
              <w:top w:val="nil"/>
              <w:left w:val="nil"/>
              <w:bottom w:val="single" w:sz="4" w:space="0" w:color="000000"/>
              <w:right w:val="single" w:sz="4" w:space="0" w:color="000000"/>
            </w:tcBorders>
            <w:shd w:val="clear" w:color="auto" w:fill="auto"/>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p>
        </w:tc>
      </w:tr>
      <w:tr w:rsidR="00DB3630" w:rsidRPr="008548FB" w:rsidTr="00D45349">
        <w:trPr>
          <w:trHeight w:val="945"/>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22</w:t>
            </w:r>
          </w:p>
        </w:tc>
        <w:tc>
          <w:tcPr>
            <w:tcW w:w="750" w:type="dxa"/>
            <w:tcBorders>
              <w:top w:val="nil"/>
              <w:left w:val="nil"/>
              <w:bottom w:val="single" w:sz="4" w:space="0" w:color="000000"/>
              <w:right w:val="single" w:sz="4" w:space="0" w:color="000000"/>
            </w:tcBorders>
            <w:shd w:val="clear" w:color="auto" w:fill="auto"/>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17</w:t>
            </w:r>
          </w:p>
        </w:tc>
        <w:tc>
          <w:tcPr>
            <w:tcW w:w="6150" w:type="dxa"/>
            <w:tcBorders>
              <w:top w:val="nil"/>
              <w:left w:val="nil"/>
              <w:bottom w:val="single" w:sz="4" w:space="0" w:color="000000"/>
              <w:right w:val="single" w:sz="4" w:space="0" w:color="000000"/>
            </w:tcBorders>
            <w:shd w:val="clear" w:color="auto" w:fill="auto"/>
            <w:vAlign w:val="center"/>
            <w:hideMark/>
          </w:tcPr>
          <w:p w:rsidR="00DB3630" w:rsidRPr="008548FB" w:rsidRDefault="00DB3630"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Cấp Giấy phép kinh doanh cho tổ chức kinh tế có vốn đầu tư nước ngoài để thực hiện quyền phân phối bán lẻ hàng hóa</w:t>
            </w:r>
          </w:p>
        </w:tc>
        <w:tc>
          <w:tcPr>
            <w:tcW w:w="850" w:type="dxa"/>
            <w:tcBorders>
              <w:top w:val="nil"/>
              <w:left w:val="nil"/>
              <w:bottom w:val="single" w:sz="4" w:space="0" w:color="000000"/>
              <w:right w:val="single" w:sz="4" w:space="0" w:color="000000"/>
            </w:tcBorders>
            <w:shd w:val="clear" w:color="auto" w:fill="auto"/>
            <w:vAlign w:val="center"/>
            <w:hideMark/>
          </w:tcPr>
          <w:p w:rsidR="00DB3630" w:rsidRDefault="00DB3630" w:rsidP="003D7D0A">
            <w:pPr>
              <w:spacing w:before="60" w:after="60"/>
              <w:jc w:val="center"/>
            </w:pPr>
            <w:r w:rsidRPr="00541F8F">
              <w:rPr>
                <w:rFonts w:eastAsia="Times New Roman" w:cs="Times New Roman"/>
                <w:color w:val="000000"/>
                <w:sz w:val="24"/>
                <w:szCs w:val="24"/>
                <w:lang w:val="en-US" w:eastAsia="vi-VN"/>
              </w:rPr>
              <w:t>x</w:t>
            </w:r>
          </w:p>
        </w:tc>
        <w:tc>
          <w:tcPr>
            <w:tcW w:w="764" w:type="dxa"/>
            <w:tcBorders>
              <w:top w:val="nil"/>
              <w:left w:val="nil"/>
              <w:bottom w:val="single" w:sz="4" w:space="0" w:color="000000"/>
              <w:right w:val="single" w:sz="4" w:space="0" w:color="000000"/>
            </w:tcBorders>
            <w:shd w:val="clear" w:color="auto" w:fill="auto"/>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p>
        </w:tc>
      </w:tr>
      <w:tr w:rsidR="00DB3630" w:rsidRPr="008548FB" w:rsidTr="00D45349">
        <w:trPr>
          <w:trHeight w:val="803"/>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23</w:t>
            </w:r>
          </w:p>
        </w:tc>
        <w:tc>
          <w:tcPr>
            <w:tcW w:w="750" w:type="dxa"/>
            <w:tcBorders>
              <w:top w:val="nil"/>
              <w:left w:val="nil"/>
              <w:bottom w:val="single" w:sz="4" w:space="0" w:color="000000"/>
              <w:right w:val="single" w:sz="4" w:space="0" w:color="000000"/>
            </w:tcBorders>
            <w:shd w:val="clear" w:color="auto" w:fill="auto"/>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18</w:t>
            </w:r>
          </w:p>
        </w:tc>
        <w:tc>
          <w:tcPr>
            <w:tcW w:w="6150" w:type="dxa"/>
            <w:tcBorders>
              <w:top w:val="nil"/>
              <w:left w:val="nil"/>
              <w:bottom w:val="single" w:sz="4" w:space="0" w:color="000000"/>
              <w:right w:val="single" w:sz="4" w:space="0" w:color="000000"/>
            </w:tcBorders>
            <w:shd w:val="clear" w:color="auto" w:fill="auto"/>
            <w:vAlign w:val="center"/>
            <w:hideMark/>
          </w:tcPr>
          <w:p w:rsidR="00DB3630" w:rsidRPr="008548FB" w:rsidRDefault="00DB3630"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Cấp Giấy phép thành lập văn phòng đại diện cho thương nhân nước ngoài tại Việt Nam</w:t>
            </w:r>
          </w:p>
        </w:tc>
        <w:tc>
          <w:tcPr>
            <w:tcW w:w="850" w:type="dxa"/>
            <w:tcBorders>
              <w:top w:val="nil"/>
              <w:left w:val="nil"/>
              <w:bottom w:val="single" w:sz="4" w:space="0" w:color="000000"/>
              <w:right w:val="single" w:sz="4" w:space="0" w:color="000000"/>
            </w:tcBorders>
            <w:shd w:val="clear" w:color="auto" w:fill="auto"/>
            <w:vAlign w:val="center"/>
            <w:hideMark/>
          </w:tcPr>
          <w:p w:rsidR="00DB3630" w:rsidRDefault="00DB3630" w:rsidP="003D7D0A">
            <w:pPr>
              <w:spacing w:before="60" w:after="60"/>
              <w:jc w:val="center"/>
            </w:pPr>
            <w:r w:rsidRPr="00541F8F">
              <w:rPr>
                <w:rFonts w:eastAsia="Times New Roman" w:cs="Times New Roman"/>
                <w:color w:val="000000"/>
                <w:sz w:val="24"/>
                <w:szCs w:val="24"/>
                <w:lang w:val="en-US" w:eastAsia="vi-VN"/>
              </w:rPr>
              <w:t>x</w:t>
            </w:r>
          </w:p>
        </w:tc>
        <w:tc>
          <w:tcPr>
            <w:tcW w:w="764" w:type="dxa"/>
            <w:tcBorders>
              <w:top w:val="nil"/>
              <w:left w:val="nil"/>
              <w:bottom w:val="single" w:sz="4" w:space="0" w:color="000000"/>
              <w:right w:val="single" w:sz="4" w:space="0" w:color="000000"/>
            </w:tcBorders>
            <w:shd w:val="clear" w:color="auto" w:fill="auto"/>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p>
        </w:tc>
      </w:tr>
      <w:tr w:rsidR="008548FB" w:rsidRPr="008548FB" w:rsidTr="00D45349">
        <w:trPr>
          <w:trHeight w:val="630"/>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24</w:t>
            </w:r>
          </w:p>
        </w:tc>
        <w:tc>
          <w:tcPr>
            <w:tcW w:w="750" w:type="dxa"/>
            <w:tcBorders>
              <w:top w:val="nil"/>
              <w:left w:val="nil"/>
              <w:bottom w:val="single" w:sz="4" w:space="0" w:color="000000"/>
              <w:right w:val="single" w:sz="4" w:space="0" w:color="000000"/>
            </w:tcBorders>
            <w:shd w:val="clear" w:color="auto" w:fill="auto"/>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19</w:t>
            </w:r>
          </w:p>
        </w:tc>
        <w:tc>
          <w:tcPr>
            <w:tcW w:w="6150" w:type="dxa"/>
            <w:tcBorders>
              <w:top w:val="nil"/>
              <w:left w:val="nil"/>
              <w:bottom w:val="single" w:sz="4" w:space="0" w:color="000000"/>
              <w:right w:val="single" w:sz="4" w:space="0" w:color="000000"/>
            </w:tcBorders>
            <w:shd w:val="clear" w:color="auto" w:fill="auto"/>
            <w:vAlign w:val="center"/>
            <w:hideMark/>
          </w:tcPr>
          <w:p w:rsidR="008548FB" w:rsidRPr="008548FB" w:rsidRDefault="008548FB"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Thông báo thực hiện khuyến mại</w:t>
            </w:r>
          </w:p>
        </w:tc>
        <w:tc>
          <w:tcPr>
            <w:tcW w:w="850" w:type="dxa"/>
            <w:tcBorders>
              <w:top w:val="nil"/>
              <w:left w:val="nil"/>
              <w:bottom w:val="single" w:sz="4" w:space="0" w:color="000000"/>
              <w:right w:val="single" w:sz="4" w:space="0" w:color="000000"/>
            </w:tcBorders>
            <w:shd w:val="clear" w:color="auto" w:fill="auto"/>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p>
        </w:tc>
        <w:tc>
          <w:tcPr>
            <w:tcW w:w="764" w:type="dxa"/>
            <w:tcBorders>
              <w:top w:val="nil"/>
              <w:left w:val="nil"/>
              <w:bottom w:val="single" w:sz="4" w:space="0" w:color="000000"/>
              <w:right w:val="single" w:sz="4" w:space="0" w:color="000000"/>
            </w:tcBorders>
            <w:shd w:val="clear" w:color="auto" w:fill="auto"/>
            <w:vAlign w:val="center"/>
            <w:hideMark/>
          </w:tcPr>
          <w:p w:rsidR="008548FB" w:rsidRPr="00DB3630" w:rsidRDefault="00DB3630" w:rsidP="003D7D0A">
            <w:pPr>
              <w:spacing w:before="60" w:after="60" w:line="240" w:lineRule="auto"/>
              <w:jc w:val="center"/>
              <w:rPr>
                <w:rFonts w:eastAsia="Times New Roman" w:cs="Times New Roman"/>
                <w:color w:val="000000"/>
                <w:sz w:val="24"/>
                <w:szCs w:val="24"/>
                <w:lang w:val="en-US" w:eastAsia="vi-VN"/>
              </w:rPr>
            </w:pPr>
            <w:r>
              <w:rPr>
                <w:rFonts w:eastAsia="Times New Roman" w:cs="Times New Roman"/>
                <w:color w:val="000000"/>
                <w:sz w:val="24"/>
                <w:szCs w:val="24"/>
                <w:lang w:val="en-US" w:eastAsia="vi-VN"/>
              </w:rPr>
              <w:t>x</w:t>
            </w:r>
          </w:p>
        </w:tc>
      </w:tr>
      <w:tr w:rsidR="00DB3630" w:rsidRPr="008548FB" w:rsidTr="00D45349">
        <w:trPr>
          <w:trHeight w:val="630"/>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25</w:t>
            </w:r>
          </w:p>
        </w:tc>
        <w:tc>
          <w:tcPr>
            <w:tcW w:w="750" w:type="dxa"/>
            <w:tcBorders>
              <w:top w:val="nil"/>
              <w:left w:val="nil"/>
              <w:bottom w:val="single" w:sz="4" w:space="0" w:color="000000"/>
              <w:right w:val="single" w:sz="4" w:space="0" w:color="000000"/>
            </w:tcBorders>
            <w:shd w:val="clear" w:color="auto" w:fill="auto"/>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20</w:t>
            </w:r>
          </w:p>
        </w:tc>
        <w:tc>
          <w:tcPr>
            <w:tcW w:w="6150" w:type="dxa"/>
            <w:tcBorders>
              <w:top w:val="nil"/>
              <w:left w:val="nil"/>
              <w:bottom w:val="single" w:sz="4" w:space="0" w:color="000000"/>
              <w:right w:val="single" w:sz="4" w:space="0" w:color="000000"/>
            </w:tcBorders>
            <w:shd w:val="clear" w:color="auto" w:fill="auto"/>
            <w:vAlign w:val="center"/>
            <w:hideMark/>
          </w:tcPr>
          <w:p w:rsidR="00DB3630" w:rsidRPr="008548FB" w:rsidRDefault="00DB3630"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Thông báo sửa đổi, bổ sung nội dung chương trình khuyến mại</w:t>
            </w:r>
          </w:p>
        </w:tc>
        <w:tc>
          <w:tcPr>
            <w:tcW w:w="850" w:type="dxa"/>
            <w:tcBorders>
              <w:top w:val="nil"/>
              <w:left w:val="nil"/>
              <w:bottom w:val="single" w:sz="4" w:space="0" w:color="000000"/>
              <w:right w:val="single" w:sz="4" w:space="0" w:color="000000"/>
            </w:tcBorders>
            <w:shd w:val="clear" w:color="auto" w:fill="auto"/>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p>
        </w:tc>
        <w:tc>
          <w:tcPr>
            <w:tcW w:w="764" w:type="dxa"/>
            <w:tcBorders>
              <w:top w:val="nil"/>
              <w:left w:val="nil"/>
              <w:bottom w:val="single" w:sz="4" w:space="0" w:color="000000"/>
              <w:right w:val="single" w:sz="4" w:space="0" w:color="000000"/>
            </w:tcBorders>
            <w:shd w:val="clear" w:color="auto" w:fill="auto"/>
            <w:vAlign w:val="center"/>
            <w:hideMark/>
          </w:tcPr>
          <w:p w:rsidR="00DB3630" w:rsidRDefault="00DB3630" w:rsidP="003D7D0A">
            <w:pPr>
              <w:spacing w:before="60" w:after="60"/>
              <w:jc w:val="center"/>
            </w:pPr>
            <w:r w:rsidRPr="00975AB3">
              <w:rPr>
                <w:rFonts w:eastAsia="Times New Roman" w:cs="Times New Roman"/>
                <w:color w:val="000000"/>
                <w:sz w:val="24"/>
                <w:szCs w:val="24"/>
                <w:lang w:val="en-US" w:eastAsia="vi-VN"/>
              </w:rPr>
              <w:t>x</w:t>
            </w:r>
          </w:p>
        </w:tc>
      </w:tr>
      <w:tr w:rsidR="00DB3630" w:rsidRPr="008548FB" w:rsidTr="00D45349">
        <w:trPr>
          <w:trHeight w:val="630"/>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26</w:t>
            </w:r>
          </w:p>
        </w:tc>
        <w:tc>
          <w:tcPr>
            <w:tcW w:w="750" w:type="dxa"/>
            <w:tcBorders>
              <w:top w:val="nil"/>
              <w:left w:val="nil"/>
              <w:bottom w:val="single" w:sz="4" w:space="0" w:color="000000"/>
              <w:right w:val="single" w:sz="4" w:space="0" w:color="000000"/>
            </w:tcBorders>
            <w:shd w:val="clear" w:color="auto" w:fill="auto"/>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21</w:t>
            </w:r>
          </w:p>
        </w:tc>
        <w:tc>
          <w:tcPr>
            <w:tcW w:w="6150" w:type="dxa"/>
            <w:tcBorders>
              <w:top w:val="nil"/>
              <w:left w:val="nil"/>
              <w:bottom w:val="single" w:sz="4" w:space="0" w:color="000000"/>
              <w:right w:val="single" w:sz="4" w:space="0" w:color="000000"/>
            </w:tcBorders>
            <w:shd w:val="clear" w:color="auto" w:fill="auto"/>
            <w:vAlign w:val="center"/>
            <w:hideMark/>
          </w:tcPr>
          <w:p w:rsidR="00DB3630" w:rsidRPr="008548FB" w:rsidRDefault="00DB3630"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Đăng ký tổ chức Hội chợ, triển lãm thương mại tại Việt Nam</w:t>
            </w:r>
          </w:p>
        </w:tc>
        <w:tc>
          <w:tcPr>
            <w:tcW w:w="850" w:type="dxa"/>
            <w:tcBorders>
              <w:top w:val="nil"/>
              <w:left w:val="nil"/>
              <w:bottom w:val="single" w:sz="4" w:space="0" w:color="000000"/>
              <w:right w:val="single" w:sz="4" w:space="0" w:color="000000"/>
            </w:tcBorders>
            <w:shd w:val="clear" w:color="auto" w:fill="auto"/>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p>
        </w:tc>
        <w:tc>
          <w:tcPr>
            <w:tcW w:w="764" w:type="dxa"/>
            <w:tcBorders>
              <w:top w:val="nil"/>
              <w:left w:val="nil"/>
              <w:bottom w:val="single" w:sz="4" w:space="0" w:color="000000"/>
              <w:right w:val="single" w:sz="4" w:space="0" w:color="000000"/>
            </w:tcBorders>
            <w:shd w:val="clear" w:color="auto" w:fill="auto"/>
            <w:vAlign w:val="center"/>
            <w:hideMark/>
          </w:tcPr>
          <w:p w:rsidR="00DB3630" w:rsidRDefault="00DB3630" w:rsidP="003D7D0A">
            <w:pPr>
              <w:spacing w:before="60" w:after="60"/>
              <w:jc w:val="center"/>
            </w:pPr>
            <w:r w:rsidRPr="00975AB3">
              <w:rPr>
                <w:rFonts w:eastAsia="Times New Roman" w:cs="Times New Roman"/>
                <w:color w:val="000000"/>
                <w:sz w:val="24"/>
                <w:szCs w:val="24"/>
                <w:lang w:val="en-US" w:eastAsia="vi-VN"/>
              </w:rPr>
              <w:t>x</w:t>
            </w:r>
          </w:p>
        </w:tc>
      </w:tr>
      <w:tr w:rsidR="00DB3630" w:rsidRPr="008548FB" w:rsidTr="00D45349">
        <w:trPr>
          <w:trHeight w:val="630"/>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27</w:t>
            </w:r>
          </w:p>
        </w:tc>
        <w:tc>
          <w:tcPr>
            <w:tcW w:w="750" w:type="dxa"/>
            <w:tcBorders>
              <w:top w:val="nil"/>
              <w:left w:val="nil"/>
              <w:bottom w:val="single" w:sz="4" w:space="0" w:color="000000"/>
              <w:right w:val="single" w:sz="4" w:space="0" w:color="000000"/>
            </w:tcBorders>
            <w:shd w:val="clear" w:color="auto" w:fill="auto"/>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22</w:t>
            </w:r>
          </w:p>
        </w:tc>
        <w:tc>
          <w:tcPr>
            <w:tcW w:w="6150" w:type="dxa"/>
            <w:tcBorders>
              <w:top w:val="nil"/>
              <w:left w:val="nil"/>
              <w:bottom w:val="single" w:sz="4" w:space="0" w:color="000000"/>
              <w:right w:val="single" w:sz="4" w:space="0" w:color="000000"/>
            </w:tcBorders>
            <w:shd w:val="clear" w:color="auto" w:fill="auto"/>
            <w:vAlign w:val="center"/>
            <w:hideMark/>
          </w:tcPr>
          <w:p w:rsidR="00DB3630" w:rsidRPr="008548FB" w:rsidRDefault="00DB3630"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Đăng ký sửa đổi, bổ sung nội dung tổ chức Hội chợ, triển lãm thương mại tại Việt Nam</w:t>
            </w:r>
          </w:p>
        </w:tc>
        <w:tc>
          <w:tcPr>
            <w:tcW w:w="850" w:type="dxa"/>
            <w:tcBorders>
              <w:top w:val="nil"/>
              <w:left w:val="nil"/>
              <w:bottom w:val="single" w:sz="4" w:space="0" w:color="000000"/>
              <w:right w:val="single" w:sz="4" w:space="0" w:color="000000"/>
            </w:tcBorders>
            <w:shd w:val="clear" w:color="auto" w:fill="auto"/>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p>
        </w:tc>
        <w:tc>
          <w:tcPr>
            <w:tcW w:w="764" w:type="dxa"/>
            <w:tcBorders>
              <w:top w:val="nil"/>
              <w:left w:val="nil"/>
              <w:bottom w:val="single" w:sz="4" w:space="0" w:color="000000"/>
              <w:right w:val="single" w:sz="4" w:space="0" w:color="000000"/>
            </w:tcBorders>
            <w:shd w:val="clear" w:color="auto" w:fill="auto"/>
            <w:vAlign w:val="center"/>
            <w:hideMark/>
          </w:tcPr>
          <w:p w:rsidR="00DB3630" w:rsidRDefault="00DB3630" w:rsidP="003D7D0A">
            <w:pPr>
              <w:spacing w:before="60" w:after="60"/>
              <w:jc w:val="center"/>
            </w:pPr>
            <w:r w:rsidRPr="00975AB3">
              <w:rPr>
                <w:rFonts w:eastAsia="Times New Roman" w:cs="Times New Roman"/>
                <w:color w:val="000000"/>
                <w:sz w:val="24"/>
                <w:szCs w:val="24"/>
                <w:lang w:val="en-US" w:eastAsia="vi-VN"/>
              </w:rPr>
              <w:t>x</w:t>
            </w:r>
          </w:p>
        </w:tc>
      </w:tr>
      <w:tr w:rsidR="00DB3630" w:rsidRPr="008548FB" w:rsidTr="00D45349">
        <w:trPr>
          <w:trHeight w:val="630"/>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28</w:t>
            </w:r>
          </w:p>
        </w:tc>
        <w:tc>
          <w:tcPr>
            <w:tcW w:w="750" w:type="dxa"/>
            <w:tcBorders>
              <w:top w:val="nil"/>
              <w:left w:val="nil"/>
              <w:bottom w:val="single" w:sz="4" w:space="0" w:color="000000"/>
              <w:right w:val="single" w:sz="4" w:space="0" w:color="000000"/>
            </w:tcBorders>
            <w:shd w:val="clear" w:color="auto" w:fill="auto"/>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23</w:t>
            </w:r>
          </w:p>
        </w:tc>
        <w:tc>
          <w:tcPr>
            <w:tcW w:w="6150" w:type="dxa"/>
            <w:tcBorders>
              <w:top w:val="nil"/>
              <w:left w:val="nil"/>
              <w:bottom w:val="single" w:sz="4" w:space="0" w:color="000000"/>
              <w:right w:val="single" w:sz="4" w:space="0" w:color="000000"/>
            </w:tcBorders>
            <w:shd w:val="clear" w:color="auto" w:fill="auto"/>
            <w:vAlign w:val="center"/>
            <w:hideMark/>
          </w:tcPr>
          <w:p w:rsidR="00DB3630" w:rsidRPr="008548FB" w:rsidRDefault="00DB3630"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Đăng ký hoạt động bán hàng đa cấp tại địa phương</w:t>
            </w:r>
          </w:p>
        </w:tc>
        <w:tc>
          <w:tcPr>
            <w:tcW w:w="850" w:type="dxa"/>
            <w:tcBorders>
              <w:top w:val="nil"/>
              <w:left w:val="nil"/>
              <w:bottom w:val="single" w:sz="4" w:space="0" w:color="000000"/>
              <w:right w:val="single" w:sz="4" w:space="0" w:color="000000"/>
            </w:tcBorders>
            <w:shd w:val="clear" w:color="auto" w:fill="auto"/>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p>
        </w:tc>
        <w:tc>
          <w:tcPr>
            <w:tcW w:w="764" w:type="dxa"/>
            <w:tcBorders>
              <w:top w:val="nil"/>
              <w:left w:val="nil"/>
              <w:bottom w:val="single" w:sz="4" w:space="0" w:color="000000"/>
              <w:right w:val="single" w:sz="4" w:space="0" w:color="000000"/>
            </w:tcBorders>
            <w:shd w:val="clear" w:color="auto" w:fill="auto"/>
            <w:vAlign w:val="center"/>
            <w:hideMark/>
          </w:tcPr>
          <w:p w:rsidR="00DB3630" w:rsidRDefault="00DB3630" w:rsidP="003D7D0A">
            <w:pPr>
              <w:spacing w:before="60" w:after="60"/>
              <w:jc w:val="center"/>
            </w:pPr>
            <w:r w:rsidRPr="00975AB3">
              <w:rPr>
                <w:rFonts w:eastAsia="Times New Roman" w:cs="Times New Roman"/>
                <w:color w:val="000000"/>
                <w:sz w:val="24"/>
                <w:szCs w:val="24"/>
                <w:lang w:val="en-US" w:eastAsia="vi-VN"/>
              </w:rPr>
              <w:t>x</w:t>
            </w:r>
          </w:p>
        </w:tc>
      </w:tr>
      <w:tr w:rsidR="00DB3630" w:rsidRPr="008548FB" w:rsidTr="00D45349">
        <w:trPr>
          <w:trHeight w:val="630"/>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29</w:t>
            </w:r>
          </w:p>
        </w:tc>
        <w:tc>
          <w:tcPr>
            <w:tcW w:w="750" w:type="dxa"/>
            <w:tcBorders>
              <w:top w:val="nil"/>
              <w:left w:val="nil"/>
              <w:bottom w:val="single" w:sz="4" w:space="0" w:color="000000"/>
              <w:right w:val="single" w:sz="4" w:space="0" w:color="000000"/>
            </w:tcBorders>
            <w:shd w:val="clear" w:color="auto" w:fill="auto"/>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24</w:t>
            </w:r>
          </w:p>
        </w:tc>
        <w:tc>
          <w:tcPr>
            <w:tcW w:w="6150" w:type="dxa"/>
            <w:tcBorders>
              <w:top w:val="nil"/>
              <w:left w:val="nil"/>
              <w:bottom w:val="single" w:sz="4" w:space="0" w:color="000000"/>
              <w:right w:val="single" w:sz="4" w:space="0" w:color="000000"/>
            </w:tcBorders>
            <w:shd w:val="clear" w:color="auto" w:fill="auto"/>
            <w:vAlign w:val="center"/>
            <w:hideMark/>
          </w:tcPr>
          <w:p w:rsidR="00DB3630" w:rsidRPr="008548FB" w:rsidRDefault="00DB3630"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Đăng ký sửa đổi, bổ sung nội dung hoạt động bán hàng đa cấp tại địa phương</w:t>
            </w:r>
          </w:p>
        </w:tc>
        <w:tc>
          <w:tcPr>
            <w:tcW w:w="850" w:type="dxa"/>
            <w:tcBorders>
              <w:top w:val="nil"/>
              <w:left w:val="nil"/>
              <w:bottom w:val="single" w:sz="4" w:space="0" w:color="000000"/>
              <w:right w:val="single" w:sz="4" w:space="0" w:color="000000"/>
            </w:tcBorders>
            <w:shd w:val="clear" w:color="auto" w:fill="auto"/>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p>
        </w:tc>
        <w:tc>
          <w:tcPr>
            <w:tcW w:w="764" w:type="dxa"/>
            <w:tcBorders>
              <w:top w:val="nil"/>
              <w:left w:val="nil"/>
              <w:bottom w:val="single" w:sz="4" w:space="0" w:color="000000"/>
              <w:right w:val="single" w:sz="4" w:space="0" w:color="000000"/>
            </w:tcBorders>
            <w:shd w:val="clear" w:color="auto" w:fill="auto"/>
            <w:vAlign w:val="center"/>
            <w:hideMark/>
          </w:tcPr>
          <w:p w:rsidR="00DB3630" w:rsidRDefault="00DB3630" w:rsidP="003D7D0A">
            <w:pPr>
              <w:spacing w:before="60" w:after="60"/>
              <w:jc w:val="center"/>
            </w:pPr>
            <w:r w:rsidRPr="00975AB3">
              <w:rPr>
                <w:rFonts w:eastAsia="Times New Roman" w:cs="Times New Roman"/>
                <w:color w:val="000000"/>
                <w:sz w:val="24"/>
                <w:szCs w:val="24"/>
                <w:lang w:val="en-US" w:eastAsia="vi-VN"/>
              </w:rPr>
              <w:t>x</w:t>
            </w:r>
          </w:p>
        </w:tc>
      </w:tr>
      <w:tr w:rsidR="00DB3630" w:rsidRPr="008548FB" w:rsidTr="00D45349">
        <w:trPr>
          <w:trHeight w:val="630"/>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30</w:t>
            </w:r>
          </w:p>
        </w:tc>
        <w:tc>
          <w:tcPr>
            <w:tcW w:w="750" w:type="dxa"/>
            <w:tcBorders>
              <w:top w:val="nil"/>
              <w:left w:val="nil"/>
              <w:bottom w:val="single" w:sz="4" w:space="0" w:color="000000"/>
              <w:right w:val="single" w:sz="4" w:space="0" w:color="000000"/>
            </w:tcBorders>
            <w:shd w:val="clear" w:color="auto" w:fill="auto"/>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25</w:t>
            </w:r>
          </w:p>
        </w:tc>
        <w:tc>
          <w:tcPr>
            <w:tcW w:w="6150" w:type="dxa"/>
            <w:tcBorders>
              <w:top w:val="nil"/>
              <w:left w:val="nil"/>
              <w:bottom w:val="single" w:sz="4" w:space="0" w:color="000000"/>
              <w:right w:val="single" w:sz="4" w:space="0" w:color="000000"/>
            </w:tcBorders>
            <w:shd w:val="clear" w:color="auto" w:fill="auto"/>
            <w:vAlign w:val="center"/>
            <w:hideMark/>
          </w:tcPr>
          <w:p w:rsidR="00DB3630" w:rsidRPr="008548FB" w:rsidRDefault="00DB3630"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Thông báo tổ chức hội nghị, hội thảo, đào tạo</w:t>
            </w:r>
          </w:p>
        </w:tc>
        <w:tc>
          <w:tcPr>
            <w:tcW w:w="850" w:type="dxa"/>
            <w:tcBorders>
              <w:top w:val="nil"/>
              <w:left w:val="nil"/>
              <w:bottom w:val="single" w:sz="4" w:space="0" w:color="000000"/>
              <w:right w:val="single" w:sz="4" w:space="0" w:color="000000"/>
            </w:tcBorders>
            <w:shd w:val="clear" w:color="auto" w:fill="auto"/>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p>
        </w:tc>
        <w:tc>
          <w:tcPr>
            <w:tcW w:w="764" w:type="dxa"/>
            <w:tcBorders>
              <w:top w:val="nil"/>
              <w:left w:val="nil"/>
              <w:bottom w:val="single" w:sz="4" w:space="0" w:color="000000"/>
              <w:right w:val="single" w:sz="4" w:space="0" w:color="000000"/>
            </w:tcBorders>
            <w:shd w:val="clear" w:color="auto" w:fill="auto"/>
            <w:vAlign w:val="center"/>
            <w:hideMark/>
          </w:tcPr>
          <w:p w:rsidR="00DB3630" w:rsidRDefault="00DB3630" w:rsidP="003D7D0A">
            <w:pPr>
              <w:spacing w:before="60" w:after="60"/>
              <w:jc w:val="center"/>
            </w:pPr>
            <w:r w:rsidRPr="00975AB3">
              <w:rPr>
                <w:rFonts w:eastAsia="Times New Roman" w:cs="Times New Roman"/>
                <w:color w:val="000000"/>
                <w:sz w:val="24"/>
                <w:szCs w:val="24"/>
                <w:lang w:val="en-US" w:eastAsia="vi-VN"/>
              </w:rPr>
              <w:t>x</w:t>
            </w:r>
          </w:p>
        </w:tc>
      </w:tr>
      <w:tr w:rsidR="00546CA3" w:rsidRPr="008548FB" w:rsidTr="00D45349">
        <w:trPr>
          <w:trHeight w:val="630"/>
        </w:trPr>
        <w:tc>
          <w:tcPr>
            <w:tcW w:w="750" w:type="dxa"/>
            <w:tcBorders>
              <w:top w:val="nil"/>
              <w:left w:val="single" w:sz="4" w:space="0" w:color="000000"/>
              <w:bottom w:val="single" w:sz="4" w:space="0" w:color="000000"/>
              <w:right w:val="single" w:sz="4" w:space="0" w:color="000000"/>
            </w:tcBorders>
            <w:shd w:val="clear" w:color="auto" w:fill="auto"/>
            <w:noWrap/>
            <w:vAlign w:val="center"/>
          </w:tcPr>
          <w:p w:rsidR="00546CA3" w:rsidRPr="008548FB" w:rsidRDefault="00546CA3" w:rsidP="003D7D0A">
            <w:pPr>
              <w:spacing w:before="60" w:after="60" w:line="240" w:lineRule="auto"/>
              <w:jc w:val="center"/>
              <w:rPr>
                <w:rFonts w:eastAsia="Times New Roman" w:cs="Times New Roman"/>
                <w:color w:val="000000"/>
                <w:sz w:val="24"/>
                <w:szCs w:val="24"/>
                <w:lang w:eastAsia="vi-VN"/>
              </w:rPr>
            </w:pPr>
          </w:p>
        </w:tc>
        <w:tc>
          <w:tcPr>
            <w:tcW w:w="750" w:type="dxa"/>
            <w:tcBorders>
              <w:top w:val="nil"/>
              <w:left w:val="nil"/>
              <w:bottom w:val="single" w:sz="4" w:space="0" w:color="000000"/>
              <w:right w:val="single" w:sz="4" w:space="0" w:color="000000"/>
            </w:tcBorders>
            <w:shd w:val="clear" w:color="auto" w:fill="auto"/>
            <w:noWrap/>
            <w:vAlign w:val="center"/>
          </w:tcPr>
          <w:p w:rsidR="00546CA3" w:rsidRPr="008548FB" w:rsidRDefault="00546CA3" w:rsidP="003D7D0A">
            <w:pPr>
              <w:spacing w:before="60" w:after="60" w:line="240" w:lineRule="auto"/>
              <w:jc w:val="center"/>
              <w:rPr>
                <w:rFonts w:eastAsia="Times New Roman" w:cs="Times New Roman"/>
                <w:color w:val="000000"/>
                <w:sz w:val="24"/>
                <w:szCs w:val="24"/>
                <w:lang w:eastAsia="vi-VN"/>
              </w:rPr>
            </w:pPr>
          </w:p>
        </w:tc>
        <w:tc>
          <w:tcPr>
            <w:tcW w:w="6150" w:type="dxa"/>
            <w:tcBorders>
              <w:top w:val="nil"/>
              <w:left w:val="nil"/>
              <w:bottom w:val="single" w:sz="4" w:space="0" w:color="000000"/>
              <w:right w:val="single" w:sz="4" w:space="0" w:color="000000"/>
            </w:tcBorders>
            <w:shd w:val="clear" w:color="auto" w:fill="auto"/>
            <w:vAlign w:val="center"/>
          </w:tcPr>
          <w:p w:rsidR="00546CA3" w:rsidRPr="008548FB" w:rsidRDefault="00546CA3" w:rsidP="003D7D0A">
            <w:pPr>
              <w:spacing w:before="60" w:after="60" w:line="240" w:lineRule="auto"/>
              <w:rPr>
                <w:rFonts w:eastAsia="Times New Roman" w:cs="Times New Roman"/>
                <w:color w:val="000000"/>
                <w:sz w:val="24"/>
                <w:szCs w:val="24"/>
                <w:lang w:eastAsia="vi-VN"/>
              </w:rPr>
            </w:pPr>
          </w:p>
        </w:tc>
        <w:tc>
          <w:tcPr>
            <w:tcW w:w="850" w:type="dxa"/>
            <w:tcBorders>
              <w:top w:val="nil"/>
              <w:left w:val="nil"/>
              <w:bottom w:val="single" w:sz="4" w:space="0" w:color="000000"/>
              <w:right w:val="single" w:sz="4" w:space="0" w:color="000000"/>
            </w:tcBorders>
            <w:shd w:val="clear" w:color="auto" w:fill="auto"/>
            <w:vAlign w:val="center"/>
          </w:tcPr>
          <w:p w:rsidR="00546CA3" w:rsidRPr="008548FB" w:rsidRDefault="00546CA3" w:rsidP="003D7D0A">
            <w:pPr>
              <w:spacing w:before="60" w:after="60" w:line="240" w:lineRule="auto"/>
              <w:jc w:val="center"/>
              <w:rPr>
                <w:rFonts w:eastAsia="Times New Roman" w:cs="Times New Roman"/>
                <w:color w:val="000000"/>
                <w:sz w:val="24"/>
                <w:szCs w:val="24"/>
                <w:lang w:eastAsia="vi-VN"/>
              </w:rPr>
            </w:pPr>
          </w:p>
        </w:tc>
        <w:tc>
          <w:tcPr>
            <w:tcW w:w="764" w:type="dxa"/>
            <w:tcBorders>
              <w:top w:val="nil"/>
              <w:left w:val="nil"/>
              <w:bottom w:val="single" w:sz="4" w:space="0" w:color="000000"/>
              <w:right w:val="single" w:sz="4" w:space="0" w:color="000000"/>
            </w:tcBorders>
            <w:shd w:val="clear" w:color="auto" w:fill="auto"/>
            <w:vAlign w:val="center"/>
          </w:tcPr>
          <w:p w:rsidR="00546CA3" w:rsidRPr="00975AB3" w:rsidRDefault="00546CA3" w:rsidP="003D7D0A">
            <w:pPr>
              <w:spacing w:before="60" w:after="60"/>
              <w:jc w:val="center"/>
              <w:rPr>
                <w:rFonts w:eastAsia="Times New Roman" w:cs="Times New Roman"/>
                <w:color w:val="000000"/>
                <w:sz w:val="24"/>
                <w:szCs w:val="24"/>
                <w:lang w:val="en-US" w:eastAsia="vi-VN"/>
              </w:rPr>
            </w:pPr>
          </w:p>
        </w:tc>
      </w:tr>
      <w:tr w:rsidR="008548FB" w:rsidRPr="008548FB" w:rsidTr="00D45349">
        <w:trPr>
          <w:trHeight w:val="630"/>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8548FB" w:rsidRPr="008548FB" w:rsidRDefault="008548FB" w:rsidP="003D7D0A">
            <w:pPr>
              <w:spacing w:before="60" w:after="60" w:line="240" w:lineRule="auto"/>
              <w:jc w:val="center"/>
              <w:rPr>
                <w:rFonts w:eastAsia="Times New Roman" w:cs="Times New Roman"/>
                <w:b/>
                <w:bCs/>
                <w:color w:val="000000"/>
                <w:sz w:val="24"/>
                <w:szCs w:val="24"/>
                <w:lang w:eastAsia="vi-VN"/>
              </w:rPr>
            </w:pPr>
            <w:r w:rsidRPr="008548FB">
              <w:rPr>
                <w:rFonts w:eastAsia="Times New Roman" w:cs="Times New Roman"/>
                <w:b/>
                <w:bCs/>
                <w:color w:val="000000"/>
                <w:sz w:val="24"/>
                <w:szCs w:val="24"/>
                <w:lang w:eastAsia="vi-VN"/>
              </w:rPr>
              <w:lastRenderedPageBreak/>
              <w:t>III</w:t>
            </w:r>
          </w:p>
        </w:tc>
        <w:tc>
          <w:tcPr>
            <w:tcW w:w="750" w:type="dxa"/>
            <w:tcBorders>
              <w:top w:val="nil"/>
              <w:left w:val="nil"/>
              <w:bottom w:val="single" w:sz="4" w:space="0" w:color="000000"/>
              <w:right w:val="single" w:sz="4" w:space="0" w:color="000000"/>
            </w:tcBorders>
            <w:shd w:val="clear" w:color="auto" w:fill="auto"/>
            <w:noWrap/>
            <w:vAlign w:val="center"/>
            <w:hideMark/>
          </w:tcPr>
          <w:p w:rsidR="008548FB" w:rsidRPr="008548FB" w:rsidRDefault="008548FB" w:rsidP="003D7D0A">
            <w:pPr>
              <w:spacing w:before="60" w:after="60" w:line="240" w:lineRule="auto"/>
              <w:jc w:val="center"/>
              <w:rPr>
                <w:rFonts w:eastAsia="Times New Roman" w:cs="Times New Roman"/>
                <w:b/>
                <w:bCs/>
                <w:color w:val="000000"/>
                <w:sz w:val="24"/>
                <w:szCs w:val="24"/>
                <w:lang w:eastAsia="vi-VN"/>
              </w:rPr>
            </w:pPr>
            <w:r w:rsidRPr="008548FB">
              <w:rPr>
                <w:rFonts w:eastAsia="Times New Roman" w:cs="Times New Roman"/>
                <w:b/>
                <w:bCs/>
                <w:color w:val="000000"/>
                <w:sz w:val="24"/>
                <w:szCs w:val="24"/>
                <w:lang w:eastAsia="vi-VN"/>
              </w:rPr>
              <w:t>III</w:t>
            </w:r>
          </w:p>
        </w:tc>
        <w:tc>
          <w:tcPr>
            <w:tcW w:w="6150" w:type="dxa"/>
            <w:tcBorders>
              <w:top w:val="nil"/>
              <w:left w:val="nil"/>
              <w:bottom w:val="single" w:sz="4" w:space="0" w:color="000000"/>
              <w:right w:val="single" w:sz="4" w:space="0" w:color="000000"/>
            </w:tcBorders>
            <w:shd w:val="clear" w:color="auto" w:fill="auto"/>
            <w:vAlign w:val="center"/>
            <w:hideMark/>
          </w:tcPr>
          <w:p w:rsidR="008548FB" w:rsidRPr="008548FB" w:rsidRDefault="006F369B" w:rsidP="003D7D0A">
            <w:pPr>
              <w:spacing w:before="60" w:after="60" w:line="240" w:lineRule="auto"/>
              <w:rPr>
                <w:rFonts w:eastAsia="Times New Roman" w:cs="Times New Roman"/>
                <w:b/>
                <w:bCs/>
                <w:color w:val="000000"/>
                <w:sz w:val="24"/>
                <w:szCs w:val="24"/>
                <w:lang w:eastAsia="vi-VN"/>
              </w:rPr>
            </w:pPr>
            <w:r>
              <w:rPr>
                <w:rFonts w:eastAsia="Times New Roman" w:cs="Times New Roman"/>
                <w:b/>
                <w:bCs/>
                <w:color w:val="000000"/>
                <w:sz w:val="24"/>
                <w:szCs w:val="24"/>
                <w:lang w:eastAsia="vi-VN"/>
              </w:rPr>
              <w:t>Sở Giáo dục và Đào tạo</w:t>
            </w:r>
          </w:p>
        </w:tc>
        <w:tc>
          <w:tcPr>
            <w:tcW w:w="850" w:type="dxa"/>
            <w:tcBorders>
              <w:top w:val="nil"/>
              <w:left w:val="nil"/>
              <w:bottom w:val="single" w:sz="4" w:space="0" w:color="000000"/>
              <w:right w:val="single" w:sz="4" w:space="0" w:color="000000"/>
            </w:tcBorders>
            <w:shd w:val="clear" w:color="FFFFFF" w:fill="FFFFFF"/>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p>
        </w:tc>
        <w:tc>
          <w:tcPr>
            <w:tcW w:w="764" w:type="dxa"/>
            <w:tcBorders>
              <w:top w:val="nil"/>
              <w:left w:val="nil"/>
              <w:bottom w:val="single" w:sz="4" w:space="0" w:color="000000"/>
              <w:right w:val="single" w:sz="4" w:space="0" w:color="000000"/>
            </w:tcBorders>
            <w:shd w:val="clear" w:color="FFFFFF" w:fill="FFFFFF"/>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p>
        </w:tc>
      </w:tr>
      <w:tr w:rsidR="008548FB" w:rsidRPr="008548FB" w:rsidTr="00D45349">
        <w:trPr>
          <w:trHeight w:val="315"/>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31</w:t>
            </w:r>
          </w:p>
        </w:tc>
        <w:tc>
          <w:tcPr>
            <w:tcW w:w="750" w:type="dxa"/>
            <w:tcBorders>
              <w:top w:val="nil"/>
              <w:left w:val="nil"/>
              <w:bottom w:val="single" w:sz="4" w:space="0" w:color="000000"/>
              <w:right w:val="single" w:sz="4" w:space="0" w:color="000000"/>
            </w:tcBorders>
            <w:shd w:val="clear" w:color="auto" w:fill="auto"/>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1</w:t>
            </w:r>
          </w:p>
        </w:tc>
        <w:tc>
          <w:tcPr>
            <w:tcW w:w="6150" w:type="dxa"/>
            <w:tcBorders>
              <w:top w:val="nil"/>
              <w:left w:val="nil"/>
              <w:bottom w:val="single" w:sz="4" w:space="0" w:color="000000"/>
              <w:right w:val="single" w:sz="4" w:space="0" w:color="000000"/>
            </w:tcBorders>
            <w:shd w:val="clear" w:color="auto" w:fill="auto"/>
            <w:noWrap/>
            <w:vAlign w:val="center"/>
            <w:hideMark/>
          </w:tcPr>
          <w:p w:rsidR="008548FB" w:rsidRPr="008548FB" w:rsidRDefault="008548FB"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Thành lập, cho phép thành lập trung tâm ngoại ngữ, tin học</w:t>
            </w:r>
          </w:p>
        </w:tc>
        <w:tc>
          <w:tcPr>
            <w:tcW w:w="850" w:type="dxa"/>
            <w:tcBorders>
              <w:top w:val="nil"/>
              <w:left w:val="nil"/>
              <w:bottom w:val="single" w:sz="4" w:space="0" w:color="000000"/>
              <w:right w:val="single" w:sz="4" w:space="0" w:color="000000"/>
            </w:tcBorders>
            <w:shd w:val="clear" w:color="auto" w:fill="auto"/>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p>
        </w:tc>
        <w:tc>
          <w:tcPr>
            <w:tcW w:w="764" w:type="dxa"/>
            <w:tcBorders>
              <w:top w:val="nil"/>
              <w:left w:val="nil"/>
              <w:bottom w:val="single" w:sz="4" w:space="0" w:color="000000"/>
              <w:right w:val="single" w:sz="4" w:space="0" w:color="000000"/>
            </w:tcBorders>
            <w:shd w:val="clear" w:color="auto" w:fill="auto"/>
            <w:vAlign w:val="center"/>
            <w:hideMark/>
          </w:tcPr>
          <w:p w:rsidR="008548FB" w:rsidRPr="00DB3630" w:rsidRDefault="00DB3630" w:rsidP="003D7D0A">
            <w:pPr>
              <w:spacing w:before="60" w:after="60" w:line="240" w:lineRule="auto"/>
              <w:jc w:val="center"/>
              <w:rPr>
                <w:rFonts w:eastAsia="Times New Roman" w:cs="Times New Roman"/>
                <w:color w:val="000000"/>
                <w:sz w:val="24"/>
                <w:szCs w:val="24"/>
                <w:lang w:val="en-US" w:eastAsia="vi-VN"/>
              </w:rPr>
            </w:pPr>
            <w:r>
              <w:rPr>
                <w:rFonts w:eastAsia="Times New Roman" w:cs="Times New Roman"/>
                <w:color w:val="000000"/>
                <w:sz w:val="24"/>
                <w:szCs w:val="24"/>
                <w:lang w:val="en-US" w:eastAsia="vi-VN"/>
              </w:rPr>
              <w:t>x</w:t>
            </w:r>
          </w:p>
        </w:tc>
      </w:tr>
      <w:tr w:rsidR="008548FB" w:rsidRPr="008548FB" w:rsidTr="00D45349">
        <w:trPr>
          <w:trHeight w:val="315"/>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32</w:t>
            </w:r>
          </w:p>
        </w:tc>
        <w:tc>
          <w:tcPr>
            <w:tcW w:w="750" w:type="dxa"/>
            <w:tcBorders>
              <w:top w:val="nil"/>
              <w:left w:val="nil"/>
              <w:bottom w:val="single" w:sz="4" w:space="0" w:color="000000"/>
              <w:right w:val="single" w:sz="4" w:space="0" w:color="000000"/>
            </w:tcBorders>
            <w:shd w:val="clear" w:color="auto" w:fill="auto"/>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2</w:t>
            </w:r>
          </w:p>
        </w:tc>
        <w:tc>
          <w:tcPr>
            <w:tcW w:w="6150" w:type="dxa"/>
            <w:tcBorders>
              <w:top w:val="nil"/>
              <w:left w:val="nil"/>
              <w:bottom w:val="single" w:sz="4" w:space="0" w:color="000000"/>
              <w:right w:val="single" w:sz="4" w:space="0" w:color="000000"/>
            </w:tcBorders>
            <w:shd w:val="clear" w:color="auto" w:fill="auto"/>
            <w:vAlign w:val="center"/>
            <w:hideMark/>
          </w:tcPr>
          <w:p w:rsidR="008548FB" w:rsidRPr="008548FB" w:rsidRDefault="008548FB"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Phê duyệt liên kết giáo dục</w:t>
            </w:r>
          </w:p>
        </w:tc>
        <w:tc>
          <w:tcPr>
            <w:tcW w:w="850" w:type="dxa"/>
            <w:tcBorders>
              <w:top w:val="nil"/>
              <w:left w:val="nil"/>
              <w:bottom w:val="single" w:sz="4" w:space="0" w:color="000000"/>
              <w:right w:val="single" w:sz="4" w:space="0" w:color="000000"/>
            </w:tcBorders>
            <w:shd w:val="clear" w:color="auto" w:fill="auto"/>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p>
        </w:tc>
        <w:tc>
          <w:tcPr>
            <w:tcW w:w="764" w:type="dxa"/>
            <w:tcBorders>
              <w:top w:val="nil"/>
              <w:left w:val="nil"/>
              <w:bottom w:val="single" w:sz="4" w:space="0" w:color="000000"/>
              <w:right w:val="single" w:sz="4" w:space="0" w:color="000000"/>
            </w:tcBorders>
            <w:shd w:val="clear" w:color="auto" w:fill="auto"/>
            <w:vAlign w:val="center"/>
            <w:hideMark/>
          </w:tcPr>
          <w:p w:rsidR="008548FB" w:rsidRPr="00DB3630" w:rsidRDefault="00DB3630" w:rsidP="003D7D0A">
            <w:pPr>
              <w:spacing w:before="60" w:after="60" w:line="240" w:lineRule="auto"/>
              <w:jc w:val="center"/>
              <w:rPr>
                <w:rFonts w:eastAsia="Times New Roman" w:cs="Times New Roman"/>
                <w:color w:val="000000"/>
                <w:sz w:val="24"/>
                <w:szCs w:val="24"/>
                <w:lang w:val="en-US" w:eastAsia="vi-VN"/>
              </w:rPr>
            </w:pPr>
            <w:r>
              <w:rPr>
                <w:rFonts w:eastAsia="Times New Roman" w:cs="Times New Roman"/>
                <w:color w:val="000000"/>
                <w:sz w:val="24"/>
                <w:szCs w:val="24"/>
                <w:lang w:val="en-US" w:eastAsia="vi-VN"/>
              </w:rPr>
              <w:t>x</w:t>
            </w:r>
          </w:p>
        </w:tc>
      </w:tr>
      <w:tr w:rsidR="008548FB" w:rsidRPr="008548FB" w:rsidTr="00D45349">
        <w:trPr>
          <w:trHeight w:val="315"/>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33</w:t>
            </w:r>
          </w:p>
        </w:tc>
        <w:tc>
          <w:tcPr>
            <w:tcW w:w="750" w:type="dxa"/>
            <w:tcBorders>
              <w:top w:val="nil"/>
              <w:left w:val="nil"/>
              <w:bottom w:val="single" w:sz="4" w:space="0" w:color="000000"/>
              <w:right w:val="single" w:sz="4" w:space="0" w:color="000000"/>
            </w:tcBorders>
            <w:shd w:val="clear" w:color="auto" w:fill="auto"/>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3</w:t>
            </w:r>
          </w:p>
        </w:tc>
        <w:tc>
          <w:tcPr>
            <w:tcW w:w="6150" w:type="dxa"/>
            <w:tcBorders>
              <w:top w:val="nil"/>
              <w:left w:val="nil"/>
              <w:bottom w:val="single" w:sz="4" w:space="0" w:color="000000"/>
              <w:right w:val="single" w:sz="4" w:space="0" w:color="000000"/>
            </w:tcBorders>
            <w:shd w:val="clear" w:color="auto" w:fill="auto"/>
            <w:vAlign w:val="center"/>
            <w:hideMark/>
          </w:tcPr>
          <w:p w:rsidR="008548FB" w:rsidRPr="008548FB" w:rsidRDefault="008548FB"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Cấp bản sao văn bằng, chứng chỉ từ sổ gốc</w:t>
            </w:r>
          </w:p>
        </w:tc>
        <w:tc>
          <w:tcPr>
            <w:tcW w:w="850" w:type="dxa"/>
            <w:tcBorders>
              <w:top w:val="nil"/>
              <w:left w:val="nil"/>
              <w:bottom w:val="single" w:sz="4" w:space="0" w:color="000000"/>
              <w:right w:val="single" w:sz="4" w:space="0" w:color="000000"/>
            </w:tcBorders>
            <w:shd w:val="clear" w:color="auto" w:fill="auto"/>
            <w:vAlign w:val="center"/>
            <w:hideMark/>
          </w:tcPr>
          <w:p w:rsidR="008548FB" w:rsidRPr="00DB3630" w:rsidRDefault="00DB3630" w:rsidP="003D7D0A">
            <w:pPr>
              <w:spacing w:before="60" w:after="60" w:line="240" w:lineRule="auto"/>
              <w:jc w:val="center"/>
              <w:rPr>
                <w:rFonts w:eastAsia="Times New Roman" w:cs="Times New Roman"/>
                <w:color w:val="000000"/>
                <w:sz w:val="24"/>
                <w:szCs w:val="24"/>
                <w:lang w:val="en-US" w:eastAsia="vi-VN"/>
              </w:rPr>
            </w:pPr>
            <w:r>
              <w:rPr>
                <w:rFonts w:eastAsia="Times New Roman" w:cs="Times New Roman"/>
                <w:color w:val="000000"/>
                <w:sz w:val="24"/>
                <w:szCs w:val="24"/>
                <w:lang w:val="en-US" w:eastAsia="vi-VN"/>
              </w:rPr>
              <w:t>x</w:t>
            </w:r>
          </w:p>
        </w:tc>
        <w:tc>
          <w:tcPr>
            <w:tcW w:w="764" w:type="dxa"/>
            <w:tcBorders>
              <w:top w:val="nil"/>
              <w:left w:val="nil"/>
              <w:bottom w:val="single" w:sz="4" w:space="0" w:color="000000"/>
              <w:right w:val="single" w:sz="4" w:space="0" w:color="000000"/>
            </w:tcBorders>
            <w:shd w:val="clear" w:color="auto" w:fill="auto"/>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p>
        </w:tc>
      </w:tr>
      <w:tr w:rsidR="008548FB" w:rsidRPr="008548FB" w:rsidTr="00D45349">
        <w:trPr>
          <w:trHeight w:val="277"/>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34</w:t>
            </w:r>
          </w:p>
        </w:tc>
        <w:tc>
          <w:tcPr>
            <w:tcW w:w="750" w:type="dxa"/>
            <w:tcBorders>
              <w:top w:val="nil"/>
              <w:left w:val="nil"/>
              <w:bottom w:val="single" w:sz="4" w:space="0" w:color="000000"/>
              <w:right w:val="single" w:sz="4" w:space="0" w:color="000000"/>
            </w:tcBorders>
            <w:shd w:val="clear" w:color="auto" w:fill="auto"/>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4</w:t>
            </w:r>
          </w:p>
        </w:tc>
        <w:tc>
          <w:tcPr>
            <w:tcW w:w="6150" w:type="dxa"/>
            <w:tcBorders>
              <w:top w:val="nil"/>
              <w:left w:val="nil"/>
              <w:bottom w:val="single" w:sz="4" w:space="0" w:color="000000"/>
              <w:right w:val="single" w:sz="4" w:space="0" w:color="000000"/>
            </w:tcBorders>
            <w:shd w:val="clear" w:color="auto" w:fill="auto"/>
            <w:vAlign w:val="center"/>
            <w:hideMark/>
          </w:tcPr>
          <w:p w:rsidR="008548FB" w:rsidRPr="008548FB" w:rsidRDefault="008548FB"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Chỉnh sửa nội dung văn bằng, chứng chỉ</w:t>
            </w:r>
          </w:p>
        </w:tc>
        <w:tc>
          <w:tcPr>
            <w:tcW w:w="850" w:type="dxa"/>
            <w:tcBorders>
              <w:top w:val="nil"/>
              <w:left w:val="nil"/>
              <w:bottom w:val="single" w:sz="4" w:space="0" w:color="000000"/>
              <w:right w:val="single" w:sz="4" w:space="0" w:color="000000"/>
            </w:tcBorders>
            <w:shd w:val="clear" w:color="auto" w:fill="auto"/>
            <w:vAlign w:val="center"/>
            <w:hideMark/>
          </w:tcPr>
          <w:p w:rsidR="008548FB" w:rsidRPr="00DB3630" w:rsidRDefault="00DB3630" w:rsidP="003D7D0A">
            <w:pPr>
              <w:spacing w:before="60" w:after="60" w:line="240" w:lineRule="auto"/>
              <w:jc w:val="center"/>
              <w:rPr>
                <w:rFonts w:eastAsia="Times New Roman" w:cs="Times New Roman"/>
                <w:color w:val="000000"/>
                <w:sz w:val="24"/>
                <w:szCs w:val="24"/>
                <w:lang w:val="en-US" w:eastAsia="vi-VN"/>
              </w:rPr>
            </w:pPr>
            <w:r>
              <w:rPr>
                <w:rFonts w:eastAsia="Times New Roman" w:cs="Times New Roman"/>
                <w:color w:val="000000"/>
                <w:sz w:val="24"/>
                <w:szCs w:val="24"/>
                <w:lang w:val="en-US" w:eastAsia="vi-VN"/>
              </w:rPr>
              <w:t>x</w:t>
            </w:r>
          </w:p>
        </w:tc>
        <w:tc>
          <w:tcPr>
            <w:tcW w:w="764" w:type="dxa"/>
            <w:tcBorders>
              <w:top w:val="nil"/>
              <w:left w:val="nil"/>
              <w:bottom w:val="single" w:sz="4" w:space="0" w:color="000000"/>
              <w:right w:val="single" w:sz="4" w:space="0" w:color="000000"/>
            </w:tcBorders>
            <w:shd w:val="clear" w:color="auto" w:fill="auto"/>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p>
        </w:tc>
      </w:tr>
      <w:tr w:rsidR="008548FB" w:rsidRPr="008548FB" w:rsidTr="00D45349">
        <w:trPr>
          <w:trHeight w:val="423"/>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35</w:t>
            </w:r>
          </w:p>
        </w:tc>
        <w:tc>
          <w:tcPr>
            <w:tcW w:w="750" w:type="dxa"/>
            <w:tcBorders>
              <w:top w:val="nil"/>
              <w:left w:val="nil"/>
              <w:bottom w:val="single" w:sz="4" w:space="0" w:color="000000"/>
              <w:right w:val="single" w:sz="4" w:space="0" w:color="000000"/>
            </w:tcBorders>
            <w:shd w:val="clear" w:color="auto" w:fill="auto"/>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5</w:t>
            </w:r>
          </w:p>
        </w:tc>
        <w:tc>
          <w:tcPr>
            <w:tcW w:w="6150" w:type="dxa"/>
            <w:tcBorders>
              <w:top w:val="nil"/>
              <w:left w:val="nil"/>
              <w:bottom w:val="single" w:sz="4" w:space="0" w:color="000000"/>
              <w:right w:val="single" w:sz="4" w:space="0" w:color="000000"/>
            </w:tcBorders>
            <w:shd w:val="clear" w:color="auto" w:fill="auto"/>
            <w:vAlign w:val="center"/>
            <w:hideMark/>
          </w:tcPr>
          <w:p w:rsidR="008548FB" w:rsidRPr="008548FB" w:rsidRDefault="008548FB"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Chuyển trường đối với học sinh trung học phổ thông</w:t>
            </w:r>
          </w:p>
        </w:tc>
        <w:tc>
          <w:tcPr>
            <w:tcW w:w="850" w:type="dxa"/>
            <w:tcBorders>
              <w:top w:val="nil"/>
              <w:left w:val="nil"/>
              <w:bottom w:val="single" w:sz="4" w:space="0" w:color="000000"/>
              <w:right w:val="single" w:sz="4" w:space="0" w:color="000000"/>
            </w:tcBorders>
            <w:shd w:val="clear" w:color="auto" w:fill="auto"/>
            <w:vAlign w:val="center"/>
            <w:hideMark/>
          </w:tcPr>
          <w:p w:rsidR="008548FB" w:rsidRPr="00DB3630" w:rsidRDefault="00DB3630" w:rsidP="003D7D0A">
            <w:pPr>
              <w:spacing w:before="60" w:after="60" w:line="240" w:lineRule="auto"/>
              <w:jc w:val="center"/>
              <w:rPr>
                <w:rFonts w:eastAsia="Times New Roman" w:cs="Times New Roman"/>
                <w:color w:val="000000"/>
                <w:sz w:val="24"/>
                <w:szCs w:val="24"/>
                <w:lang w:val="en-US" w:eastAsia="vi-VN"/>
              </w:rPr>
            </w:pPr>
            <w:r>
              <w:rPr>
                <w:rFonts w:eastAsia="Times New Roman" w:cs="Times New Roman"/>
                <w:color w:val="000000"/>
                <w:sz w:val="24"/>
                <w:szCs w:val="24"/>
                <w:lang w:val="en-US" w:eastAsia="vi-VN"/>
              </w:rPr>
              <w:t>x</w:t>
            </w:r>
          </w:p>
        </w:tc>
        <w:tc>
          <w:tcPr>
            <w:tcW w:w="764" w:type="dxa"/>
            <w:tcBorders>
              <w:top w:val="nil"/>
              <w:left w:val="nil"/>
              <w:bottom w:val="single" w:sz="4" w:space="0" w:color="000000"/>
              <w:right w:val="single" w:sz="4" w:space="0" w:color="000000"/>
            </w:tcBorders>
            <w:shd w:val="clear" w:color="auto" w:fill="auto"/>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p>
        </w:tc>
      </w:tr>
      <w:tr w:rsidR="008548FB" w:rsidRPr="008548FB" w:rsidTr="00D45349">
        <w:trPr>
          <w:trHeight w:val="630"/>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36</w:t>
            </w:r>
          </w:p>
        </w:tc>
        <w:tc>
          <w:tcPr>
            <w:tcW w:w="750" w:type="dxa"/>
            <w:tcBorders>
              <w:top w:val="nil"/>
              <w:left w:val="nil"/>
              <w:bottom w:val="single" w:sz="4" w:space="0" w:color="000000"/>
              <w:right w:val="single" w:sz="4" w:space="0" w:color="000000"/>
            </w:tcBorders>
            <w:shd w:val="clear" w:color="auto" w:fill="auto"/>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6</w:t>
            </w:r>
          </w:p>
        </w:tc>
        <w:tc>
          <w:tcPr>
            <w:tcW w:w="6150" w:type="dxa"/>
            <w:tcBorders>
              <w:top w:val="nil"/>
              <w:left w:val="nil"/>
              <w:bottom w:val="single" w:sz="4" w:space="0" w:color="000000"/>
              <w:right w:val="single" w:sz="4" w:space="0" w:color="000000"/>
            </w:tcBorders>
            <w:shd w:val="clear" w:color="auto" w:fill="auto"/>
            <w:vAlign w:val="center"/>
            <w:hideMark/>
          </w:tcPr>
          <w:p w:rsidR="008548FB" w:rsidRPr="008548FB" w:rsidRDefault="008548FB"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Cấp giấy chứng nhận đăng ký kinh doanh dịch vụ tư vấn du học</w:t>
            </w:r>
          </w:p>
        </w:tc>
        <w:tc>
          <w:tcPr>
            <w:tcW w:w="850" w:type="dxa"/>
            <w:tcBorders>
              <w:top w:val="nil"/>
              <w:left w:val="nil"/>
              <w:bottom w:val="single" w:sz="4" w:space="0" w:color="000000"/>
              <w:right w:val="single" w:sz="4" w:space="0" w:color="000000"/>
            </w:tcBorders>
            <w:shd w:val="clear" w:color="auto" w:fill="auto"/>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p>
        </w:tc>
        <w:tc>
          <w:tcPr>
            <w:tcW w:w="764" w:type="dxa"/>
            <w:tcBorders>
              <w:top w:val="nil"/>
              <w:left w:val="nil"/>
              <w:bottom w:val="single" w:sz="4" w:space="0" w:color="000000"/>
              <w:right w:val="single" w:sz="4" w:space="0" w:color="000000"/>
            </w:tcBorders>
            <w:shd w:val="clear" w:color="auto" w:fill="auto"/>
            <w:vAlign w:val="center"/>
            <w:hideMark/>
          </w:tcPr>
          <w:p w:rsidR="008548FB" w:rsidRPr="00DB3630" w:rsidRDefault="00DB3630" w:rsidP="003D7D0A">
            <w:pPr>
              <w:spacing w:before="60" w:after="60" w:line="240" w:lineRule="auto"/>
              <w:jc w:val="center"/>
              <w:rPr>
                <w:rFonts w:eastAsia="Times New Roman" w:cs="Times New Roman"/>
                <w:color w:val="000000"/>
                <w:sz w:val="24"/>
                <w:szCs w:val="24"/>
                <w:lang w:val="en-US" w:eastAsia="vi-VN"/>
              </w:rPr>
            </w:pPr>
            <w:r>
              <w:rPr>
                <w:rFonts w:eastAsia="Times New Roman" w:cs="Times New Roman"/>
                <w:color w:val="000000"/>
                <w:sz w:val="24"/>
                <w:szCs w:val="24"/>
                <w:lang w:val="en-US" w:eastAsia="vi-VN"/>
              </w:rPr>
              <w:t>x</w:t>
            </w:r>
          </w:p>
        </w:tc>
      </w:tr>
      <w:tr w:rsidR="008548FB" w:rsidRPr="008548FB" w:rsidTr="00D45349">
        <w:trPr>
          <w:trHeight w:val="630"/>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37</w:t>
            </w:r>
          </w:p>
        </w:tc>
        <w:tc>
          <w:tcPr>
            <w:tcW w:w="750" w:type="dxa"/>
            <w:tcBorders>
              <w:top w:val="nil"/>
              <w:left w:val="nil"/>
              <w:bottom w:val="single" w:sz="4" w:space="0" w:color="000000"/>
              <w:right w:val="single" w:sz="4" w:space="0" w:color="000000"/>
            </w:tcBorders>
            <w:shd w:val="clear" w:color="auto" w:fill="auto"/>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7</w:t>
            </w:r>
          </w:p>
        </w:tc>
        <w:tc>
          <w:tcPr>
            <w:tcW w:w="6150" w:type="dxa"/>
            <w:tcBorders>
              <w:top w:val="nil"/>
              <w:left w:val="nil"/>
              <w:bottom w:val="single" w:sz="4" w:space="0" w:color="000000"/>
              <w:right w:val="single" w:sz="4" w:space="0" w:color="000000"/>
            </w:tcBorders>
            <w:shd w:val="clear" w:color="auto" w:fill="auto"/>
            <w:vAlign w:val="center"/>
            <w:hideMark/>
          </w:tcPr>
          <w:p w:rsidR="008548FB" w:rsidRPr="008548FB" w:rsidRDefault="008548FB"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Cấp phép hoạt động giáo dục kỹ năng sống và hoạt động giáo dục ngoài giờ chính khóa</w:t>
            </w:r>
          </w:p>
        </w:tc>
        <w:tc>
          <w:tcPr>
            <w:tcW w:w="850" w:type="dxa"/>
            <w:tcBorders>
              <w:top w:val="nil"/>
              <w:left w:val="nil"/>
              <w:bottom w:val="single" w:sz="4" w:space="0" w:color="000000"/>
              <w:right w:val="single" w:sz="4" w:space="0" w:color="000000"/>
            </w:tcBorders>
            <w:shd w:val="clear" w:color="auto" w:fill="auto"/>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p>
        </w:tc>
        <w:tc>
          <w:tcPr>
            <w:tcW w:w="764" w:type="dxa"/>
            <w:tcBorders>
              <w:top w:val="nil"/>
              <w:left w:val="nil"/>
              <w:bottom w:val="single" w:sz="4" w:space="0" w:color="000000"/>
              <w:right w:val="single" w:sz="4" w:space="0" w:color="000000"/>
            </w:tcBorders>
            <w:shd w:val="clear" w:color="auto" w:fill="auto"/>
            <w:vAlign w:val="center"/>
            <w:hideMark/>
          </w:tcPr>
          <w:p w:rsidR="008548FB" w:rsidRPr="00DB3630" w:rsidRDefault="00DB3630" w:rsidP="003D7D0A">
            <w:pPr>
              <w:spacing w:before="60" w:after="60" w:line="240" w:lineRule="auto"/>
              <w:jc w:val="center"/>
              <w:rPr>
                <w:rFonts w:eastAsia="Times New Roman" w:cs="Times New Roman"/>
                <w:color w:val="000000"/>
                <w:sz w:val="24"/>
                <w:szCs w:val="24"/>
                <w:lang w:val="en-US" w:eastAsia="vi-VN"/>
              </w:rPr>
            </w:pPr>
            <w:r>
              <w:rPr>
                <w:rFonts w:eastAsia="Times New Roman" w:cs="Times New Roman"/>
                <w:color w:val="000000"/>
                <w:sz w:val="24"/>
                <w:szCs w:val="24"/>
                <w:lang w:val="en-US" w:eastAsia="vi-VN"/>
              </w:rPr>
              <w:t>x</w:t>
            </w:r>
          </w:p>
        </w:tc>
      </w:tr>
      <w:tr w:rsidR="008548FB" w:rsidRPr="008548FB" w:rsidTr="00D45349">
        <w:trPr>
          <w:trHeight w:val="630"/>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38</w:t>
            </w:r>
          </w:p>
        </w:tc>
        <w:tc>
          <w:tcPr>
            <w:tcW w:w="750" w:type="dxa"/>
            <w:tcBorders>
              <w:top w:val="nil"/>
              <w:left w:val="nil"/>
              <w:bottom w:val="single" w:sz="4" w:space="0" w:color="000000"/>
              <w:right w:val="single" w:sz="4" w:space="0" w:color="000000"/>
            </w:tcBorders>
            <w:shd w:val="clear" w:color="auto" w:fill="auto"/>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8</w:t>
            </w:r>
          </w:p>
        </w:tc>
        <w:tc>
          <w:tcPr>
            <w:tcW w:w="6150" w:type="dxa"/>
            <w:tcBorders>
              <w:top w:val="nil"/>
              <w:left w:val="nil"/>
              <w:bottom w:val="single" w:sz="4" w:space="0" w:color="000000"/>
              <w:right w:val="single" w:sz="4" w:space="0" w:color="000000"/>
            </w:tcBorders>
            <w:shd w:val="clear" w:color="auto" w:fill="auto"/>
            <w:vAlign w:val="center"/>
            <w:hideMark/>
          </w:tcPr>
          <w:p w:rsidR="008548FB" w:rsidRPr="008548FB" w:rsidRDefault="008548FB"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Cho phép trung tâm ngoại ngữ, tin học hoạt động giáo dục</w:t>
            </w:r>
          </w:p>
        </w:tc>
        <w:tc>
          <w:tcPr>
            <w:tcW w:w="850" w:type="dxa"/>
            <w:tcBorders>
              <w:top w:val="nil"/>
              <w:left w:val="nil"/>
              <w:bottom w:val="single" w:sz="4" w:space="0" w:color="000000"/>
              <w:right w:val="single" w:sz="4" w:space="0" w:color="000000"/>
            </w:tcBorders>
            <w:shd w:val="clear" w:color="auto" w:fill="auto"/>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p>
        </w:tc>
        <w:tc>
          <w:tcPr>
            <w:tcW w:w="764" w:type="dxa"/>
            <w:tcBorders>
              <w:top w:val="nil"/>
              <w:left w:val="nil"/>
              <w:bottom w:val="single" w:sz="4" w:space="0" w:color="000000"/>
              <w:right w:val="single" w:sz="4" w:space="0" w:color="000000"/>
            </w:tcBorders>
            <w:shd w:val="clear" w:color="auto" w:fill="auto"/>
            <w:vAlign w:val="center"/>
            <w:hideMark/>
          </w:tcPr>
          <w:p w:rsidR="008548FB" w:rsidRPr="00DB3630" w:rsidRDefault="00DB3630" w:rsidP="003D7D0A">
            <w:pPr>
              <w:spacing w:before="60" w:after="60" w:line="240" w:lineRule="auto"/>
              <w:jc w:val="center"/>
              <w:rPr>
                <w:rFonts w:eastAsia="Times New Roman" w:cs="Times New Roman"/>
                <w:color w:val="000000"/>
                <w:sz w:val="24"/>
                <w:szCs w:val="24"/>
                <w:lang w:val="en-US" w:eastAsia="vi-VN"/>
              </w:rPr>
            </w:pPr>
            <w:r>
              <w:rPr>
                <w:rFonts w:eastAsia="Times New Roman" w:cs="Times New Roman"/>
                <w:color w:val="000000"/>
                <w:sz w:val="24"/>
                <w:szCs w:val="24"/>
                <w:lang w:val="en-US" w:eastAsia="vi-VN"/>
              </w:rPr>
              <w:t>x</w:t>
            </w:r>
          </w:p>
        </w:tc>
      </w:tr>
      <w:tr w:rsidR="008548FB" w:rsidRPr="008548FB" w:rsidTr="00D45349">
        <w:trPr>
          <w:trHeight w:val="630"/>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8548FB" w:rsidRPr="008548FB" w:rsidRDefault="008548FB" w:rsidP="003D7D0A">
            <w:pPr>
              <w:spacing w:before="60" w:after="60" w:line="240" w:lineRule="auto"/>
              <w:jc w:val="center"/>
              <w:rPr>
                <w:rFonts w:eastAsia="Times New Roman" w:cs="Times New Roman"/>
                <w:b/>
                <w:bCs/>
                <w:color w:val="000000"/>
                <w:sz w:val="24"/>
                <w:szCs w:val="24"/>
                <w:lang w:eastAsia="vi-VN"/>
              </w:rPr>
            </w:pPr>
            <w:r w:rsidRPr="008548FB">
              <w:rPr>
                <w:rFonts w:eastAsia="Times New Roman" w:cs="Times New Roman"/>
                <w:b/>
                <w:bCs/>
                <w:color w:val="000000"/>
                <w:sz w:val="24"/>
                <w:szCs w:val="24"/>
                <w:lang w:eastAsia="vi-VN"/>
              </w:rPr>
              <w:t>IV</w:t>
            </w:r>
          </w:p>
        </w:tc>
        <w:tc>
          <w:tcPr>
            <w:tcW w:w="750" w:type="dxa"/>
            <w:tcBorders>
              <w:top w:val="nil"/>
              <w:left w:val="nil"/>
              <w:bottom w:val="single" w:sz="4" w:space="0" w:color="000000"/>
              <w:right w:val="single" w:sz="4" w:space="0" w:color="000000"/>
            </w:tcBorders>
            <w:shd w:val="clear" w:color="FFFFFF" w:fill="FFFFFF"/>
            <w:noWrap/>
            <w:vAlign w:val="center"/>
            <w:hideMark/>
          </w:tcPr>
          <w:p w:rsidR="008548FB" w:rsidRPr="008548FB" w:rsidRDefault="008548FB" w:rsidP="003D7D0A">
            <w:pPr>
              <w:spacing w:before="60" w:after="60" w:line="240" w:lineRule="auto"/>
              <w:jc w:val="center"/>
              <w:rPr>
                <w:rFonts w:eastAsia="Times New Roman" w:cs="Times New Roman"/>
                <w:b/>
                <w:bCs/>
                <w:color w:val="000000"/>
                <w:sz w:val="24"/>
                <w:szCs w:val="24"/>
                <w:lang w:eastAsia="vi-VN"/>
              </w:rPr>
            </w:pPr>
            <w:r w:rsidRPr="008548FB">
              <w:rPr>
                <w:rFonts w:eastAsia="Times New Roman" w:cs="Times New Roman"/>
                <w:b/>
                <w:bCs/>
                <w:color w:val="000000"/>
                <w:sz w:val="24"/>
                <w:szCs w:val="24"/>
                <w:lang w:eastAsia="vi-VN"/>
              </w:rPr>
              <w:t>IV</w:t>
            </w:r>
          </w:p>
        </w:tc>
        <w:tc>
          <w:tcPr>
            <w:tcW w:w="6150" w:type="dxa"/>
            <w:tcBorders>
              <w:top w:val="nil"/>
              <w:left w:val="nil"/>
              <w:bottom w:val="single" w:sz="4" w:space="0" w:color="000000"/>
              <w:right w:val="single" w:sz="4" w:space="0" w:color="000000"/>
            </w:tcBorders>
            <w:shd w:val="clear" w:color="FFFFFF" w:fill="FFFFFF"/>
            <w:vAlign w:val="center"/>
            <w:hideMark/>
          </w:tcPr>
          <w:p w:rsidR="008548FB" w:rsidRPr="008548FB" w:rsidRDefault="006F369B" w:rsidP="003D7D0A">
            <w:pPr>
              <w:spacing w:before="60" w:after="60" w:line="240" w:lineRule="auto"/>
              <w:rPr>
                <w:rFonts w:eastAsia="Times New Roman" w:cs="Times New Roman"/>
                <w:b/>
                <w:bCs/>
                <w:color w:val="000000"/>
                <w:sz w:val="24"/>
                <w:szCs w:val="24"/>
                <w:lang w:eastAsia="vi-VN"/>
              </w:rPr>
            </w:pPr>
            <w:r>
              <w:rPr>
                <w:rFonts w:eastAsia="Times New Roman" w:cs="Times New Roman"/>
                <w:b/>
                <w:bCs/>
                <w:color w:val="000000"/>
                <w:sz w:val="24"/>
                <w:szCs w:val="24"/>
                <w:lang w:eastAsia="vi-VN"/>
              </w:rPr>
              <w:t>Sở Giao thông vận tải</w:t>
            </w:r>
          </w:p>
        </w:tc>
        <w:tc>
          <w:tcPr>
            <w:tcW w:w="850" w:type="dxa"/>
            <w:tcBorders>
              <w:top w:val="nil"/>
              <w:left w:val="nil"/>
              <w:bottom w:val="single" w:sz="4" w:space="0" w:color="000000"/>
              <w:right w:val="single" w:sz="4" w:space="0" w:color="000000"/>
            </w:tcBorders>
            <w:shd w:val="clear" w:color="FFFFFF" w:fill="FFFFFF"/>
            <w:vAlign w:val="center"/>
            <w:hideMark/>
          </w:tcPr>
          <w:p w:rsidR="008548FB" w:rsidRPr="008548FB" w:rsidRDefault="008548FB" w:rsidP="003D7D0A">
            <w:pPr>
              <w:spacing w:before="60" w:after="60" w:line="240" w:lineRule="auto"/>
              <w:jc w:val="center"/>
              <w:rPr>
                <w:rFonts w:eastAsia="Times New Roman" w:cs="Times New Roman"/>
                <w:b/>
                <w:bCs/>
                <w:color w:val="000000"/>
                <w:sz w:val="24"/>
                <w:szCs w:val="24"/>
                <w:lang w:eastAsia="vi-VN"/>
              </w:rPr>
            </w:pPr>
          </w:p>
        </w:tc>
        <w:tc>
          <w:tcPr>
            <w:tcW w:w="764" w:type="dxa"/>
            <w:tcBorders>
              <w:top w:val="nil"/>
              <w:left w:val="nil"/>
              <w:bottom w:val="single" w:sz="4" w:space="0" w:color="000000"/>
              <w:right w:val="single" w:sz="4" w:space="0" w:color="000000"/>
            </w:tcBorders>
            <w:shd w:val="clear" w:color="FFFFFF" w:fill="FFFFFF"/>
            <w:vAlign w:val="center"/>
            <w:hideMark/>
          </w:tcPr>
          <w:p w:rsidR="008548FB" w:rsidRPr="008548FB" w:rsidRDefault="008548FB" w:rsidP="003D7D0A">
            <w:pPr>
              <w:spacing w:before="60" w:after="60" w:line="240" w:lineRule="auto"/>
              <w:jc w:val="center"/>
              <w:rPr>
                <w:rFonts w:eastAsia="Times New Roman" w:cs="Times New Roman"/>
                <w:b/>
                <w:bCs/>
                <w:color w:val="000000"/>
                <w:sz w:val="24"/>
                <w:szCs w:val="24"/>
                <w:lang w:eastAsia="vi-VN"/>
              </w:rPr>
            </w:pPr>
          </w:p>
        </w:tc>
      </w:tr>
      <w:tr w:rsidR="008548FB" w:rsidRPr="008548FB" w:rsidTr="00D45349">
        <w:trPr>
          <w:trHeight w:val="630"/>
        </w:trPr>
        <w:tc>
          <w:tcPr>
            <w:tcW w:w="750" w:type="dxa"/>
            <w:tcBorders>
              <w:top w:val="nil"/>
              <w:left w:val="single" w:sz="4" w:space="0" w:color="000000"/>
              <w:bottom w:val="single" w:sz="4" w:space="0" w:color="000000"/>
              <w:right w:val="single" w:sz="4" w:space="0" w:color="000000"/>
            </w:tcBorders>
            <w:shd w:val="clear" w:color="FFFFFF" w:fill="FFFFFF"/>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39</w:t>
            </w:r>
          </w:p>
        </w:tc>
        <w:tc>
          <w:tcPr>
            <w:tcW w:w="750" w:type="dxa"/>
            <w:tcBorders>
              <w:top w:val="nil"/>
              <w:left w:val="nil"/>
              <w:bottom w:val="single" w:sz="4" w:space="0" w:color="000000"/>
              <w:right w:val="single" w:sz="4" w:space="0" w:color="000000"/>
            </w:tcBorders>
            <w:shd w:val="clear" w:color="FFFFFF" w:fill="FFFFFF"/>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1</w:t>
            </w:r>
          </w:p>
        </w:tc>
        <w:tc>
          <w:tcPr>
            <w:tcW w:w="6150" w:type="dxa"/>
            <w:tcBorders>
              <w:top w:val="nil"/>
              <w:left w:val="nil"/>
              <w:bottom w:val="single" w:sz="4" w:space="0" w:color="000000"/>
              <w:right w:val="single" w:sz="4" w:space="0" w:color="000000"/>
            </w:tcBorders>
            <w:shd w:val="clear" w:color="FF0000" w:fill="FFFFFF"/>
            <w:vAlign w:val="center"/>
            <w:hideMark/>
          </w:tcPr>
          <w:p w:rsidR="008548FB" w:rsidRPr="008548FB" w:rsidRDefault="008548FB"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Đăng ký lần đầu đối với phương tiện chưa khai thác trên đường thủy nội địa</w:t>
            </w:r>
          </w:p>
        </w:tc>
        <w:tc>
          <w:tcPr>
            <w:tcW w:w="850" w:type="dxa"/>
            <w:tcBorders>
              <w:top w:val="nil"/>
              <w:left w:val="nil"/>
              <w:bottom w:val="single" w:sz="4" w:space="0" w:color="000000"/>
              <w:right w:val="single" w:sz="4" w:space="0" w:color="000000"/>
            </w:tcBorders>
            <w:shd w:val="clear" w:color="FF0000" w:fill="FFFFFF"/>
            <w:vAlign w:val="center"/>
            <w:hideMark/>
          </w:tcPr>
          <w:p w:rsidR="008548FB" w:rsidRPr="00DB3630" w:rsidRDefault="00DB3630" w:rsidP="003D7D0A">
            <w:pPr>
              <w:spacing w:before="60" w:after="60" w:line="240" w:lineRule="auto"/>
              <w:jc w:val="center"/>
              <w:rPr>
                <w:rFonts w:eastAsia="Times New Roman" w:cs="Times New Roman"/>
                <w:color w:val="000000"/>
                <w:sz w:val="24"/>
                <w:szCs w:val="24"/>
                <w:lang w:val="en-US" w:eastAsia="vi-VN"/>
              </w:rPr>
            </w:pPr>
            <w:r>
              <w:rPr>
                <w:rFonts w:eastAsia="Times New Roman" w:cs="Times New Roman"/>
                <w:color w:val="000000"/>
                <w:sz w:val="24"/>
                <w:szCs w:val="24"/>
                <w:lang w:val="en-US" w:eastAsia="vi-VN"/>
              </w:rPr>
              <w:t>x</w:t>
            </w:r>
          </w:p>
        </w:tc>
        <w:tc>
          <w:tcPr>
            <w:tcW w:w="764" w:type="dxa"/>
            <w:tcBorders>
              <w:top w:val="nil"/>
              <w:left w:val="nil"/>
              <w:bottom w:val="single" w:sz="4" w:space="0" w:color="000000"/>
              <w:right w:val="single" w:sz="4" w:space="0" w:color="000000"/>
            </w:tcBorders>
            <w:shd w:val="clear" w:color="FF0000" w:fill="FFFFFF"/>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p>
        </w:tc>
      </w:tr>
      <w:tr w:rsidR="00DB3630" w:rsidRPr="008548FB" w:rsidTr="00D45349">
        <w:trPr>
          <w:trHeight w:val="630"/>
        </w:trPr>
        <w:tc>
          <w:tcPr>
            <w:tcW w:w="750" w:type="dxa"/>
            <w:tcBorders>
              <w:top w:val="nil"/>
              <w:left w:val="single" w:sz="4" w:space="0" w:color="000000"/>
              <w:bottom w:val="single" w:sz="4" w:space="0" w:color="000000"/>
              <w:right w:val="single" w:sz="4" w:space="0" w:color="000000"/>
            </w:tcBorders>
            <w:shd w:val="clear" w:color="FFFFFF" w:fill="FFFFFF"/>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40</w:t>
            </w:r>
          </w:p>
        </w:tc>
        <w:tc>
          <w:tcPr>
            <w:tcW w:w="750" w:type="dxa"/>
            <w:tcBorders>
              <w:top w:val="nil"/>
              <w:left w:val="nil"/>
              <w:bottom w:val="single" w:sz="4" w:space="0" w:color="000000"/>
              <w:right w:val="single" w:sz="4" w:space="0" w:color="000000"/>
            </w:tcBorders>
            <w:shd w:val="clear" w:color="FFFFFF" w:fill="FFFFFF"/>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2</w:t>
            </w:r>
          </w:p>
        </w:tc>
        <w:tc>
          <w:tcPr>
            <w:tcW w:w="6150" w:type="dxa"/>
            <w:tcBorders>
              <w:top w:val="nil"/>
              <w:left w:val="nil"/>
              <w:bottom w:val="single" w:sz="4" w:space="0" w:color="000000"/>
              <w:right w:val="single" w:sz="4" w:space="0" w:color="000000"/>
            </w:tcBorders>
            <w:shd w:val="clear" w:color="FF0000" w:fill="FFFFFF"/>
            <w:vAlign w:val="center"/>
            <w:hideMark/>
          </w:tcPr>
          <w:p w:rsidR="00DB3630" w:rsidRPr="008548FB" w:rsidRDefault="00DB3630"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Đăng ký lần đầu đối với phương tiện đang khai thác trên đường thủy nội địa</w:t>
            </w:r>
          </w:p>
        </w:tc>
        <w:tc>
          <w:tcPr>
            <w:tcW w:w="850" w:type="dxa"/>
            <w:tcBorders>
              <w:top w:val="nil"/>
              <w:left w:val="nil"/>
              <w:bottom w:val="single" w:sz="4" w:space="0" w:color="000000"/>
              <w:right w:val="single" w:sz="4" w:space="0" w:color="000000"/>
            </w:tcBorders>
            <w:shd w:val="clear" w:color="FF0000" w:fill="FFFFFF"/>
            <w:vAlign w:val="center"/>
            <w:hideMark/>
          </w:tcPr>
          <w:p w:rsidR="00DB3630" w:rsidRDefault="00DB3630" w:rsidP="003D7D0A">
            <w:pPr>
              <w:spacing w:before="60" w:after="60"/>
              <w:jc w:val="center"/>
            </w:pPr>
            <w:r w:rsidRPr="00A9134E">
              <w:rPr>
                <w:rFonts w:eastAsia="Times New Roman" w:cs="Times New Roman"/>
                <w:color w:val="000000"/>
                <w:sz w:val="24"/>
                <w:szCs w:val="24"/>
                <w:lang w:val="en-US" w:eastAsia="vi-VN"/>
              </w:rPr>
              <w:t>x</w:t>
            </w:r>
          </w:p>
        </w:tc>
        <w:tc>
          <w:tcPr>
            <w:tcW w:w="764" w:type="dxa"/>
            <w:tcBorders>
              <w:top w:val="nil"/>
              <w:left w:val="nil"/>
              <w:bottom w:val="single" w:sz="4" w:space="0" w:color="000000"/>
              <w:right w:val="single" w:sz="4" w:space="0" w:color="000000"/>
            </w:tcBorders>
            <w:shd w:val="clear" w:color="FF0000" w:fill="FFFFFF"/>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p>
        </w:tc>
      </w:tr>
      <w:tr w:rsidR="00DB3630" w:rsidRPr="008548FB" w:rsidTr="00D45349">
        <w:trPr>
          <w:trHeight w:val="945"/>
        </w:trPr>
        <w:tc>
          <w:tcPr>
            <w:tcW w:w="750" w:type="dxa"/>
            <w:tcBorders>
              <w:top w:val="nil"/>
              <w:left w:val="single" w:sz="4" w:space="0" w:color="000000"/>
              <w:bottom w:val="single" w:sz="4" w:space="0" w:color="000000"/>
              <w:right w:val="single" w:sz="4" w:space="0" w:color="000000"/>
            </w:tcBorders>
            <w:shd w:val="clear" w:color="FFFFFF" w:fill="FFFFFF"/>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41</w:t>
            </w:r>
          </w:p>
        </w:tc>
        <w:tc>
          <w:tcPr>
            <w:tcW w:w="750" w:type="dxa"/>
            <w:tcBorders>
              <w:top w:val="nil"/>
              <w:left w:val="nil"/>
              <w:bottom w:val="single" w:sz="4" w:space="0" w:color="000000"/>
              <w:right w:val="single" w:sz="4" w:space="0" w:color="000000"/>
            </w:tcBorders>
            <w:shd w:val="clear" w:color="FFFFFF" w:fill="FFFFFF"/>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3</w:t>
            </w:r>
          </w:p>
        </w:tc>
        <w:tc>
          <w:tcPr>
            <w:tcW w:w="6150" w:type="dxa"/>
            <w:tcBorders>
              <w:top w:val="nil"/>
              <w:left w:val="nil"/>
              <w:bottom w:val="single" w:sz="4" w:space="0" w:color="000000"/>
              <w:right w:val="single" w:sz="4" w:space="0" w:color="000000"/>
            </w:tcBorders>
            <w:shd w:val="clear" w:color="FFFFFF" w:fill="FFFFFF"/>
            <w:vAlign w:val="center"/>
            <w:hideMark/>
          </w:tcPr>
          <w:p w:rsidR="00DB3630" w:rsidRPr="008548FB" w:rsidRDefault="00DB3630"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Đăng ký lại phương tiện trong trường hợp chuyển quyền sở hữu phương tiện nhưng không thay đổi cơ quan đăng ký phương tiện</w:t>
            </w:r>
          </w:p>
        </w:tc>
        <w:tc>
          <w:tcPr>
            <w:tcW w:w="850" w:type="dxa"/>
            <w:tcBorders>
              <w:top w:val="nil"/>
              <w:left w:val="nil"/>
              <w:bottom w:val="single" w:sz="4" w:space="0" w:color="000000"/>
              <w:right w:val="single" w:sz="4" w:space="0" w:color="000000"/>
            </w:tcBorders>
            <w:shd w:val="clear" w:color="FFFFFF" w:fill="FFFFFF"/>
            <w:vAlign w:val="center"/>
            <w:hideMark/>
          </w:tcPr>
          <w:p w:rsidR="00DB3630" w:rsidRDefault="00DB3630" w:rsidP="003D7D0A">
            <w:pPr>
              <w:spacing w:before="60" w:after="60"/>
              <w:jc w:val="center"/>
            </w:pPr>
            <w:r w:rsidRPr="00A9134E">
              <w:rPr>
                <w:rFonts w:eastAsia="Times New Roman" w:cs="Times New Roman"/>
                <w:color w:val="000000"/>
                <w:sz w:val="24"/>
                <w:szCs w:val="24"/>
                <w:lang w:val="en-US" w:eastAsia="vi-VN"/>
              </w:rPr>
              <w:t>x</w:t>
            </w:r>
          </w:p>
        </w:tc>
        <w:tc>
          <w:tcPr>
            <w:tcW w:w="764" w:type="dxa"/>
            <w:tcBorders>
              <w:top w:val="nil"/>
              <w:left w:val="nil"/>
              <w:bottom w:val="single" w:sz="4" w:space="0" w:color="000000"/>
              <w:right w:val="single" w:sz="4" w:space="0" w:color="000000"/>
            </w:tcBorders>
            <w:shd w:val="clear" w:color="FFFFFF" w:fill="FFFFFF"/>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p>
        </w:tc>
      </w:tr>
      <w:tr w:rsidR="00DB3630" w:rsidRPr="008548FB" w:rsidTr="00D45349">
        <w:trPr>
          <w:trHeight w:val="945"/>
        </w:trPr>
        <w:tc>
          <w:tcPr>
            <w:tcW w:w="750" w:type="dxa"/>
            <w:tcBorders>
              <w:top w:val="nil"/>
              <w:left w:val="single" w:sz="4" w:space="0" w:color="000000"/>
              <w:bottom w:val="single" w:sz="4" w:space="0" w:color="000000"/>
              <w:right w:val="single" w:sz="4" w:space="0" w:color="000000"/>
            </w:tcBorders>
            <w:shd w:val="clear" w:color="FFFFFF" w:fill="FFFFFF"/>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42</w:t>
            </w:r>
          </w:p>
        </w:tc>
        <w:tc>
          <w:tcPr>
            <w:tcW w:w="750" w:type="dxa"/>
            <w:tcBorders>
              <w:top w:val="nil"/>
              <w:left w:val="nil"/>
              <w:bottom w:val="single" w:sz="4" w:space="0" w:color="000000"/>
              <w:right w:val="single" w:sz="4" w:space="0" w:color="000000"/>
            </w:tcBorders>
            <w:shd w:val="clear" w:color="FFFFFF" w:fill="FFFFFF"/>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4</w:t>
            </w:r>
          </w:p>
        </w:tc>
        <w:tc>
          <w:tcPr>
            <w:tcW w:w="6150" w:type="dxa"/>
            <w:tcBorders>
              <w:top w:val="nil"/>
              <w:left w:val="nil"/>
              <w:bottom w:val="single" w:sz="4" w:space="0" w:color="000000"/>
              <w:right w:val="single" w:sz="4" w:space="0" w:color="000000"/>
            </w:tcBorders>
            <w:shd w:val="clear" w:color="FFFFFF" w:fill="FFFFFF"/>
            <w:vAlign w:val="center"/>
            <w:hideMark/>
          </w:tcPr>
          <w:p w:rsidR="00DB3630" w:rsidRPr="008548FB" w:rsidRDefault="00DB3630"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Đăng ký lại phương tiện trong trường hợp chuyển từ cơ quan đăng ký khác sang cơ quan đăng ký phương tiện thủy nội địa</w:t>
            </w:r>
          </w:p>
        </w:tc>
        <w:tc>
          <w:tcPr>
            <w:tcW w:w="850" w:type="dxa"/>
            <w:tcBorders>
              <w:top w:val="nil"/>
              <w:left w:val="nil"/>
              <w:bottom w:val="single" w:sz="4" w:space="0" w:color="000000"/>
              <w:right w:val="single" w:sz="4" w:space="0" w:color="000000"/>
            </w:tcBorders>
            <w:shd w:val="clear" w:color="FFFFFF" w:fill="FFFFFF"/>
            <w:vAlign w:val="center"/>
            <w:hideMark/>
          </w:tcPr>
          <w:p w:rsidR="00DB3630" w:rsidRDefault="00DB3630" w:rsidP="003D7D0A">
            <w:pPr>
              <w:spacing w:before="60" w:after="60"/>
              <w:jc w:val="center"/>
            </w:pPr>
            <w:r w:rsidRPr="00A9134E">
              <w:rPr>
                <w:rFonts w:eastAsia="Times New Roman" w:cs="Times New Roman"/>
                <w:color w:val="000000"/>
                <w:sz w:val="24"/>
                <w:szCs w:val="24"/>
                <w:lang w:val="en-US" w:eastAsia="vi-VN"/>
              </w:rPr>
              <w:t>x</w:t>
            </w:r>
          </w:p>
        </w:tc>
        <w:tc>
          <w:tcPr>
            <w:tcW w:w="764" w:type="dxa"/>
            <w:tcBorders>
              <w:top w:val="nil"/>
              <w:left w:val="nil"/>
              <w:bottom w:val="single" w:sz="4" w:space="0" w:color="000000"/>
              <w:right w:val="single" w:sz="4" w:space="0" w:color="000000"/>
            </w:tcBorders>
            <w:shd w:val="clear" w:color="FFFFFF" w:fill="FFFFFF"/>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p>
        </w:tc>
      </w:tr>
      <w:tr w:rsidR="00DB3630" w:rsidRPr="008548FB" w:rsidTr="00D45349">
        <w:trPr>
          <w:trHeight w:val="892"/>
        </w:trPr>
        <w:tc>
          <w:tcPr>
            <w:tcW w:w="750" w:type="dxa"/>
            <w:tcBorders>
              <w:top w:val="nil"/>
              <w:left w:val="single" w:sz="4" w:space="0" w:color="000000"/>
              <w:bottom w:val="single" w:sz="4" w:space="0" w:color="000000"/>
              <w:right w:val="single" w:sz="4" w:space="0" w:color="000000"/>
            </w:tcBorders>
            <w:shd w:val="clear" w:color="FFFFFF" w:fill="FFFFFF"/>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43</w:t>
            </w:r>
          </w:p>
        </w:tc>
        <w:tc>
          <w:tcPr>
            <w:tcW w:w="750" w:type="dxa"/>
            <w:tcBorders>
              <w:top w:val="nil"/>
              <w:left w:val="nil"/>
              <w:bottom w:val="single" w:sz="4" w:space="0" w:color="000000"/>
              <w:right w:val="single" w:sz="4" w:space="0" w:color="000000"/>
            </w:tcBorders>
            <w:shd w:val="clear" w:color="FFFFFF" w:fill="FFFFFF"/>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5</w:t>
            </w:r>
          </w:p>
        </w:tc>
        <w:tc>
          <w:tcPr>
            <w:tcW w:w="6150" w:type="dxa"/>
            <w:tcBorders>
              <w:top w:val="nil"/>
              <w:left w:val="nil"/>
              <w:bottom w:val="single" w:sz="4" w:space="0" w:color="000000"/>
              <w:right w:val="single" w:sz="4" w:space="0" w:color="000000"/>
            </w:tcBorders>
            <w:shd w:val="clear" w:color="FFFFFF" w:fill="FFFFFF"/>
            <w:vAlign w:val="center"/>
            <w:hideMark/>
          </w:tcPr>
          <w:p w:rsidR="00DB3630" w:rsidRPr="008548FB" w:rsidRDefault="00DB3630"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Đăng ký lại phương tiện trong trường hợp chuyển quyền sở hữu phương tiện đồng thời thay đổi cơ quan đăng ký phương tiện</w:t>
            </w:r>
          </w:p>
        </w:tc>
        <w:tc>
          <w:tcPr>
            <w:tcW w:w="850" w:type="dxa"/>
            <w:tcBorders>
              <w:top w:val="nil"/>
              <w:left w:val="nil"/>
              <w:bottom w:val="single" w:sz="4" w:space="0" w:color="000000"/>
              <w:right w:val="single" w:sz="4" w:space="0" w:color="000000"/>
            </w:tcBorders>
            <w:shd w:val="clear" w:color="FFFFFF" w:fill="FFFFFF"/>
            <w:vAlign w:val="center"/>
            <w:hideMark/>
          </w:tcPr>
          <w:p w:rsidR="00DB3630" w:rsidRDefault="00DB3630" w:rsidP="003D7D0A">
            <w:pPr>
              <w:spacing w:before="60" w:after="60"/>
              <w:jc w:val="center"/>
            </w:pPr>
            <w:r w:rsidRPr="00A9134E">
              <w:rPr>
                <w:rFonts w:eastAsia="Times New Roman" w:cs="Times New Roman"/>
                <w:color w:val="000000"/>
                <w:sz w:val="24"/>
                <w:szCs w:val="24"/>
                <w:lang w:val="en-US" w:eastAsia="vi-VN"/>
              </w:rPr>
              <w:t>x</w:t>
            </w:r>
          </w:p>
        </w:tc>
        <w:tc>
          <w:tcPr>
            <w:tcW w:w="764" w:type="dxa"/>
            <w:tcBorders>
              <w:top w:val="nil"/>
              <w:left w:val="nil"/>
              <w:bottom w:val="single" w:sz="4" w:space="0" w:color="000000"/>
              <w:right w:val="single" w:sz="4" w:space="0" w:color="000000"/>
            </w:tcBorders>
            <w:shd w:val="clear" w:color="FFFFFF" w:fill="FFFFFF"/>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p>
        </w:tc>
      </w:tr>
      <w:tr w:rsidR="00DB3630" w:rsidRPr="008548FB" w:rsidTr="00D45349">
        <w:trPr>
          <w:trHeight w:val="1062"/>
        </w:trPr>
        <w:tc>
          <w:tcPr>
            <w:tcW w:w="750" w:type="dxa"/>
            <w:tcBorders>
              <w:top w:val="nil"/>
              <w:left w:val="single" w:sz="4" w:space="0" w:color="000000"/>
              <w:bottom w:val="single" w:sz="4" w:space="0" w:color="000000"/>
              <w:right w:val="single" w:sz="4" w:space="0" w:color="000000"/>
            </w:tcBorders>
            <w:shd w:val="clear" w:color="FFFFFF" w:fill="FFFFFF"/>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44</w:t>
            </w:r>
          </w:p>
        </w:tc>
        <w:tc>
          <w:tcPr>
            <w:tcW w:w="750" w:type="dxa"/>
            <w:tcBorders>
              <w:top w:val="nil"/>
              <w:left w:val="nil"/>
              <w:bottom w:val="single" w:sz="4" w:space="0" w:color="000000"/>
              <w:right w:val="single" w:sz="4" w:space="0" w:color="000000"/>
            </w:tcBorders>
            <w:shd w:val="clear" w:color="FFFFFF" w:fill="FFFFFF"/>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6</w:t>
            </w:r>
          </w:p>
        </w:tc>
        <w:tc>
          <w:tcPr>
            <w:tcW w:w="6150" w:type="dxa"/>
            <w:tcBorders>
              <w:top w:val="nil"/>
              <w:left w:val="nil"/>
              <w:bottom w:val="single" w:sz="4" w:space="0" w:color="000000"/>
              <w:right w:val="single" w:sz="4" w:space="0" w:color="000000"/>
            </w:tcBorders>
            <w:shd w:val="clear" w:color="FFFFFF" w:fill="FFFFFF"/>
            <w:vAlign w:val="center"/>
            <w:hideMark/>
          </w:tcPr>
          <w:p w:rsidR="00DB3630" w:rsidRPr="008548FB" w:rsidRDefault="00DB3630"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Đăng ký lại phương tiện trong trường hợp chủ phương tiện thay đổi trụ sở hoặc nơi đăng ký hộ khẩu thường trú của chủ phương tiện sang đơn vị hành chính cấp tỉnh khác</w:t>
            </w:r>
          </w:p>
        </w:tc>
        <w:tc>
          <w:tcPr>
            <w:tcW w:w="850" w:type="dxa"/>
            <w:tcBorders>
              <w:top w:val="nil"/>
              <w:left w:val="nil"/>
              <w:bottom w:val="single" w:sz="4" w:space="0" w:color="000000"/>
              <w:right w:val="single" w:sz="4" w:space="0" w:color="000000"/>
            </w:tcBorders>
            <w:shd w:val="clear" w:color="FFFFFF" w:fill="FFFFFF"/>
            <w:vAlign w:val="center"/>
            <w:hideMark/>
          </w:tcPr>
          <w:p w:rsidR="00DB3630" w:rsidRDefault="00DB3630" w:rsidP="003D7D0A">
            <w:pPr>
              <w:spacing w:before="60" w:after="60"/>
              <w:jc w:val="center"/>
            </w:pPr>
            <w:r w:rsidRPr="00A9134E">
              <w:rPr>
                <w:rFonts w:eastAsia="Times New Roman" w:cs="Times New Roman"/>
                <w:color w:val="000000"/>
                <w:sz w:val="24"/>
                <w:szCs w:val="24"/>
                <w:lang w:val="en-US" w:eastAsia="vi-VN"/>
              </w:rPr>
              <w:t>x</w:t>
            </w:r>
          </w:p>
        </w:tc>
        <w:tc>
          <w:tcPr>
            <w:tcW w:w="764" w:type="dxa"/>
            <w:tcBorders>
              <w:top w:val="nil"/>
              <w:left w:val="nil"/>
              <w:bottom w:val="single" w:sz="4" w:space="0" w:color="000000"/>
              <w:right w:val="single" w:sz="4" w:space="0" w:color="000000"/>
            </w:tcBorders>
            <w:shd w:val="clear" w:color="FFFFFF" w:fill="FFFFFF"/>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p>
        </w:tc>
      </w:tr>
      <w:tr w:rsidR="00DB3630" w:rsidRPr="008548FB" w:rsidTr="00D45349">
        <w:trPr>
          <w:trHeight w:val="477"/>
        </w:trPr>
        <w:tc>
          <w:tcPr>
            <w:tcW w:w="750" w:type="dxa"/>
            <w:tcBorders>
              <w:top w:val="nil"/>
              <w:left w:val="single" w:sz="4" w:space="0" w:color="000000"/>
              <w:bottom w:val="single" w:sz="4" w:space="0" w:color="000000"/>
              <w:right w:val="single" w:sz="4" w:space="0" w:color="000000"/>
            </w:tcBorders>
            <w:shd w:val="clear" w:color="FFFFFF" w:fill="FFFFFF"/>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45</w:t>
            </w:r>
          </w:p>
        </w:tc>
        <w:tc>
          <w:tcPr>
            <w:tcW w:w="750" w:type="dxa"/>
            <w:tcBorders>
              <w:top w:val="nil"/>
              <w:left w:val="nil"/>
              <w:bottom w:val="single" w:sz="4" w:space="0" w:color="000000"/>
              <w:right w:val="single" w:sz="4" w:space="0" w:color="000000"/>
            </w:tcBorders>
            <w:shd w:val="clear" w:color="FFFFFF" w:fill="FFFFFF"/>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7</w:t>
            </w:r>
          </w:p>
        </w:tc>
        <w:tc>
          <w:tcPr>
            <w:tcW w:w="6150" w:type="dxa"/>
            <w:tcBorders>
              <w:top w:val="nil"/>
              <w:left w:val="nil"/>
              <w:bottom w:val="single" w:sz="4" w:space="0" w:color="000000"/>
              <w:right w:val="single" w:sz="4" w:space="0" w:color="000000"/>
            </w:tcBorders>
            <w:shd w:val="clear" w:color="FFFFFF" w:fill="FFFFFF"/>
            <w:vAlign w:val="center"/>
            <w:hideMark/>
          </w:tcPr>
          <w:p w:rsidR="00DB3630" w:rsidRPr="008548FB" w:rsidRDefault="00DB3630"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Cấp lại Giấy chứng nhận đăng ký phương tiện</w:t>
            </w:r>
          </w:p>
        </w:tc>
        <w:tc>
          <w:tcPr>
            <w:tcW w:w="850" w:type="dxa"/>
            <w:tcBorders>
              <w:top w:val="nil"/>
              <w:left w:val="nil"/>
              <w:bottom w:val="single" w:sz="4" w:space="0" w:color="000000"/>
              <w:right w:val="single" w:sz="4" w:space="0" w:color="000000"/>
            </w:tcBorders>
            <w:shd w:val="clear" w:color="FFFFFF" w:fill="FFFFFF"/>
            <w:vAlign w:val="center"/>
            <w:hideMark/>
          </w:tcPr>
          <w:p w:rsidR="00DB3630" w:rsidRDefault="00DB3630" w:rsidP="003D7D0A">
            <w:pPr>
              <w:spacing w:before="60" w:after="60"/>
              <w:jc w:val="center"/>
            </w:pPr>
            <w:r w:rsidRPr="00A9134E">
              <w:rPr>
                <w:rFonts w:eastAsia="Times New Roman" w:cs="Times New Roman"/>
                <w:color w:val="000000"/>
                <w:sz w:val="24"/>
                <w:szCs w:val="24"/>
                <w:lang w:val="en-US" w:eastAsia="vi-VN"/>
              </w:rPr>
              <w:t>x</w:t>
            </w:r>
          </w:p>
        </w:tc>
        <w:tc>
          <w:tcPr>
            <w:tcW w:w="764" w:type="dxa"/>
            <w:tcBorders>
              <w:top w:val="nil"/>
              <w:left w:val="nil"/>
              <w:bottom w:val="single" w:sz="4" w:space="0" w:color="000000"/>
              <w:right w:val="single" w:sz="4" w:space="0" w:color="000000"/>
            </w:tcBorders>
            <w:shd w:val="clear" w:color="FFFFFF" w:fill="FFFFFF"/>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p>
        </w:tc>
      </w:tr>
      <w:tr w:rsidR="008548FB" w:rsidRPr="008548FB" w:rsidTr="00D45349">
        <w:trPr>
          <w:trHeight w:val="630"/>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8548FB" w:rsidRPr="008548FB" w:rsidRDefault="008548FB" w:rsidP="003D7D0A">
            <w:pPr>
              <w:spacing w:before="60" w:after="60" w:line="240" w:lineRule="auto"/>
              <w:jc w:val="center"/>
              <w:rPr>
                <w:rFonts w:eastAsia="Times New Roman" w:cs="Times New Roman"/>
                <w:b/>
                <w:bCs/>
                <w:color w:val="000000"/>
                <w:sz w:val="24"/>
                <w:szCs w:val="24"/>
                <w:lang w:eastAsia="vi-VN"/>
              </w:rPr>
            </w:pPr>
            <w:r w:rsidRPr="008548FB">
              <w:rPr>
                <w:rFonts w:eastAsia="Times New Roman" w:cs="Times New Roman"/>
                <w:b/>
                <w:bCs/>
                <w:color w:val="000000"/>
                <w:sz w:val="24"/>
                <w:szCs w:val="24"/>
                <w:lang w:eastAsia="vi-VN"/>
              </w:rPr>
              <w:t>V</w:t>
            </w:r>
          </w:p>
        </w:tc>
        <w:tc>
          <w:tcPr>
            <w:tcW w:w="750" w:type="dxa"/>
            <w:tcBorders>
              <w:top w:val="nil"/>
              <w:left w:val="nil"/>
              <w:bottom w:val="single" w:sz="4" w:space="0" w:color="000000"/>
              <w:right w:val="single" w:sz="4" w:space="0" w:color="000000"/>
            </w:tcBorders>
            <w:shd w:val="clear" w:color="FFFFFF" w:fill="FFFFFF"/>
            <w:noWrap/>
            <w:vAlign w:val="center"/>
            <w:hideMark/>
          </w:tcPr>
          <w:p w:rsidR="008548FB" w:rsidRPr="008548FB" w:rsidRDefault="008548FB" w:rsidP="003D7D0A">
            <w:pPr>
              <w:spacing w:before="60" w:after="60" w:line="240" w:lineRule="auto"/>
              <w:jc w:val="center"/>
              <w:rPr>
                <w:rFonts w:eastAsia="Times New Roman" w:cs="Times New Roman"/>
                <w:b/>
                <w:bCs/>
                <w:color w:val="000000"/>
                <w:sz w:val="24"/>
                <w:szCs w:val="24"/>
                <w:lang w:eastAsia="vi-VN"/>
              </w:rPr>
            </w:pPr>
            <w:r w:rsidRPr="008548FB">
              <w:rPr>
                <w:rFonts w:eastAsia="Times New Roman" w:cs="Times New Roman"/>
                <w:b/>
                <w:bCs/>
                <w:color w:val="000000"/>
                <w:sz w:val="24"/>
                <w:szCs w:val="24"/>
                <w:lang w:eastAsia="vi-VN"/>
              </w:rPr>
              <w:t>V</w:t>
            </w:r>
          </w:p>
        </w:tc>
        <w:tc>
          <w:tcPr>
            <w:tcW w:w="6150" w:type="dxa"/>
            <w:tcBorders>
              <w:top w:val="nil"/>
              <w:left w:val="nil"/>
              <w:bottom w:val="single" w:sz="4" w:space="0" w:color="000000"/>
              <w:right w:val="single" w:sz="4" w:space="0" w:color="000000"/>
            </w:tcBorders>
            <w:shd w:val="clear" w:color="FFFFFF" w:fill="FFFFFF"/>
            <w:vAlign w:val="center"/>
            <w:hideMark/>
          </w:tcPr>
          <w:p w:rsidR="008548FB" w:rsidRPr="008548FB" w:rsidRDefault="006F369B" w:rsidP="003D7D0A">
            <w:pPr>
              <w:spacing w:before="60" w:after="60" w:line="240" w:lineRule="auto"/>
              <w:rPr>
                <w:rFonts w:eastAsia="Times New Roman" w:cs="Times New Roman"/>
                <w:b/>
                <w:bCs/>
                <w:color w:val="000000"/>
                <w:sz w:val="24"/>
                <w:szCs w:val="24"/>
                <w:lang w:eastAsia="vi-VN"/>
              </w:rPr>
            </w:pPr>
            <w:r>
              <w:rPr>
                <w:rFonts w:eastAsia="Times New Roman" w:cs="Times New Roman"/>
                <w:b/>
                <w:bCs/>
                <w:color w:val="000000"/>
                <w:sz w:val="24"/>
                <w:szCs w:val="24"/>
                <w:lang w:eastAsia="vi-VN"/>
              </w:rPr>
              <w:t>Sở Kế hoạch và Đầu tư</w:t>
            </w:r>
          </w:p>
        </w:tc>
        <w:tc>
          <w:tcPr>
            <w:tcW w:w="850" w:type="dxa"/>
            <w:tcBorders>
              <w:top w:val="nil"/>
              <w:left w:val="nil"/>
              <w:bottom w:val="single" w:sz="4" w:space="0" w:color="000000"/>
              <w:right w:val="single" w:sz="4" w:space="0" w:color="000000"/>
            </w:tcBorders>
            <w:shd w:val="clear" w:color="FFFFFF" w:fill="FFFFFF"/>
            <w:vAlign w:val="center"/>
            <w:hideMark/>
          </w:tcPr>
          <w:p w:rsidR="008548FB" w:rsidRPr="008548FB" w:rsidRDefault="008548FB" w:rsidP="003D7D0A">
            <w:pPr>
              <w:spacing w:before="60" w:after="60" w:line="240" w:lineRule="auto"/>
              <w:jc w:val="center"/>
              <w:rPr>
                <w:rFonts w:eastAsia="Times New Roman" w:cs="Times New Roman"/>
                <w:b/>
                <w:bCs/>
                <w:color w:val="000000"/>
                <w:sz w:val="24"/>
                <w:szCs w:val="24"/>
                <w:lang w:eastAsia="vi-VN"/>
              </w:rPr>
            </w:pPr>
          </w:p>
        </w:tc>
        <w:tc>
          <w:tcPr>
            <w:tcW w:w="764" w:type="dxa"/>
            <w:tcBorders>
              <w:top w:val="nil"/>
              <w:left w:val="nil"/>
              <w:bottom w:val="single" w:sz="4" w:space="0" w:color="000000"/>
              <w:right w:val="single" w:sz="4" w:space="0" w:color="000000"/>
            </w:tcBorders>
            <w:shd w:val="clear" w:color="FFFFFF" w:fill="FFFFFF"/>
            <w:vAlign w:val="center"/>
            <w:hideMark/>
          </w:tcPr>
          <w:p w:rsidR="008548FB" w:rsidRPr="008548FB" w:rsidRDefault="008548FB" w:rsidP="003D7D0A">
            <w:pPr>
              <w:spacing w:before="60" w:after="60" w:line="240" w:lineRule="auto"/>
              <w:jc w:val="center"/>
              <w:rPr>
                <w:rFonts w:eastAsia="Times New Roman" w:cs="Times New Roman"/>
                <w:b/>
                <w:bCs/>
                <w:color w:val="000000"/>
                <w:sz w:val="24"/>
                <w:szCs w:val="24"/>
                <w:lang w:eastAsia="vi-VN"/>
              </w:rPr>
            </w:pPr>
          </w:p>
        </w:tc>
      </w:tr>
      <w:tr w:rsidR="008548FB" w:rsidRPr="008548FB" w:rsidTr="00D45349">
        <w:trPr>
          <w:trHeight w:val="769"/>
        </w:trPr>
        <w:tc>
          <w:tcPr>
            <w:tcW w:w="750" w:type="dxa"/>
            <w:tcBorders>
              <w:top w:val="nil"/>
              <w:left w:val="single" w:sz="4" w:space="0" w:color="000000"/>
              <w:bottom w:val="single" w:sz="4" w:space="0" w:color="000000"/>
              <w:right w:val="single" w:sz="4" w:space="0" w:color="000000"/>
            </w:tcBorders>
            <w:shd w:val="clear" w:color="FFFFFF" w:fill="FFFFFF"/>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46</w:t>
            </w:r>
          </w:p>
        </w:tc>
        <w:tc>
          <w:tcPr>
            <w:tcW w:w="750" w:type="dxa"/>
            <w:tcBorders>
              <w:top w:val="nil"/>
              <w:left w:val="nil"/>
              <w:bottom w:val="single" w:sz="4" w:space="0" w:color="000000"/>
              <w:right w:val="single" w:sz="4" w:space="0" w:color="000000"/>
            </w:tcBorders>
            <w:shd w:val="clear" w:color="FFFFFF" w:fill="FFFFFF"/>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1</w:t>
            </w:r>
          </w:p>
        </w:tc>
        <w:tc>
          <w:tcPr>
            <w:tcW w:w="6150" w:type="dxa"/>
            <w:tcBorders>
              <w:top w:val="nil"/>
              <w:left w:val="nil"/>
              <w:bottom w:val="single" w:sz="4" w:space="0" w:color="000000"/>
              <w:right w:val="single" w:sz="4" w:space="0" w:color="000000"/>
            </w:tcBorders>
            <w:shd w:val="clear" w:color="FFFF00" w:fill="FFFFFF"/>
            <w:vAlign w:val="center"/>
            <w:hideMark/>
          </w:tcPr>
          <w:p w:rsidR="008548FB" w:rsidRPr="008548FB" w:rsidRDefault="008548FB"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Cấp Giấy chứng nhận đăng ký đầu tư đối với dự án thuộc diện quyết định chủ trương đầu tư</w:t>
            </w:r>
          </w:p>
        </w:tc>
        <w:tc>
          <w:tcPr>
            <w:tcW w:w="850" w:type="dxa"/>
            <w:tcBorders>
              <w:top w:val="nil"/>
              <w:left w:val="nil"/>
              <w:bottom w:val="single" w:sz="4" w:space="0" w:color="000000"/>
              <w:right w:val="single" w:sz="4" w:space="0" w:color="000000"/>
            </w:tcBorders>
            <w:shd w:val="clear" w:color="FFFF00" w:fill="FFFFFF"/>
            <w:vAlign w:val="center"/>
            <w:hideMark/>
          </w:tcPr>
          <w:p w:rsidR="008548FB" w:rsidRPr="008548FB" w:rsidRDefault="00DB3630" w:rsidP="003D7D0A">
            <w:pPr>
              <w:spacing w:before="60" w:after="60" w:line="240" w:lineRule="auto"/>
              <w:jc w:val="center"/>
              <w:rPr>
                <w:rFonts w:eastAsia="Times New Roman" w:cs="Times New Roman"/>
                <w:color w:val="000000"/>
                <w:sz w:val="24"/>
                <w:szCs w:val="24"/>
                <w:lang w:eastAsia="vi-VN"/>
              </w:rPr>
            </w:pPr>
            <w:r>
              <w:rPr>
                <w:rFonts w:eastAsia="Times New Roman" w:cs="Times New Roman"/>
                <w:color w:val="000000"/>
                <w:sz w:val="24"/>
                <w:szCs w:val="24"/>
                <w:lang w:eastAsia="vi-VN"/>
              </w:rPr>
              <w:t>x</w:t>
            </w:r>
          </w:p>
        </w:tc>
        <w:tc>
          <w:tcPr>
            <w:tcW w:w="764" w:type="dxa"/>
            <w:tcBorders>
              <w:top w:val="nil"/>
              <w:left w:val="nil"/>
              <w:bottom w:val="single" w:sz="4" w:space="0" w:color="000000"/>
              <w:right w:val="single" w:sz="4" w:space="0" w:color="000000"/>
            </w:tcBorders>
            <w:shd w:val="clear" w:color="FFFF00" w:fill="FFFFFF"/>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p>
        </w:tc>
      </w:tr>
      <w:tr w:rsidR="008548FB" w:rsidRPr="008548FB" w:rsidTr="00D45349">
        <w:trPr>
          <w:trHeight w:val="1051"/>
        </w:trPr>
        <w:tc>
          <w:tcPr>
            <w:tcW w:w="750" w:type="dxa"/>
            <w:tcBorders>
              <w:top w:val="nil"/>
              <w:left w:val="single" w:sz="4" w:space="0" w:color="000000"/>
              <w:bottom w:val="single" w:sz="4" w:space="0" w:color="000000"/>
              <w:right w:val="single" w:sz="4" w:space="0" w:color="000000"/>
            </w:tcBorders>
            <w:shd w:val="clear" w:color="FFFFFF" w:fill="FFFFFF"/>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lastRenderedPageBreak/>
              <w:t>47</w:t>
            </w:r>
          </w:p>
        </w:tc>
        <w:tc>
          <w:tcPr>
            <w:tcW w:w="750" w:type="dxa"/>
            <w:tcBorders>
              <w:top w:val="nil"/>
              <w:left w:val="nil"/>
              <w:bottom w:val="single" w:sz="4" w:space="0" w:color="000000"/>
              <w:right w:val="single" w:sz="4" w:space="0" w:color="000000"/>
            </w:tcBorders>
            <w:shd w:val="clear" w:color="FFFFFF" w:fill="FFFFFF"/>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2</w:t>
            </w:r>
          </w:p>
        </w:tc>
        <w:tc>
          <w:tcPr>
            <w:tcW w:w="6150" w:type="dxa"/>
            <w:tcBorders>
              <w:top w:val="nil"/>
              <w:left w:val="nil"/>
              <w:bottom w:val="single" w:sz="4" w:space="0" w:color="000000"/>
              <w:right w:val="single" w:sz="4" w:space="0" w:color="000000"/>
            </w:tcBorders>
            <w:shd w:val="clear" w:color="92D050" w:fill="FFFFFF"/>
            <w:vAlign w:val="center"/>
            <w:hideMark/>
          </w:tcPr>
          <w:p w:rsidR="008548FB" w:rsidRPr="008548FB" w:rsidRDefault="008548FB"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Điều chỉnh Giấy chứng nhận đăng ký đầu tư đối với dự án đầu tư thuộc diện điều chỉnh quyết định chủ trương đầu tư của Ủy ban nhân dân cấp tỉnh</w:t>
            </w:r>
          </w:p>
        </w:tc>
        <w:tc>
          <w:tcPr>
            <w:tcW w:w="850" w:type="dxa"/>
            <w:tcBorders>
              <w:top w:val="nil"/>
              <w:left w:val="nil"/>
              <w:bottom w:val="single" w:sz="4" w:space="0" w:color="000000"/>
              <w:right w:val="single" w:sz="4" w:space="0" w:color="000000"/>
            </w:tcBorders>
            <w:shd w:val="clear" w:color="92D050" w:fill="FFFFFF"/>
            <w:vAlign w:val="center"/>
            <w:hideMark/>
          </w:tcPr>
          <w:p w:rsidR="008548FB" w:rsidRPr="00DB3630" w:rsidRDefault="00DB3630" w:rsidP="003D7D0A">
            <w:pPr>
              <w:spacing w:before="60" w:after="60" w:line="240" w:lineRule="auto"/>
              <w:jc w:val="center"/>
              <w:rPr>
                <w:rFonts w:eastAsia="Times New Roman" w:cs="Times New Roman"/>
                <w:color w:val="000000"/>
                <w:sz w:val="24"/>
                <w:szCs w:val="24"/>
                <w:lang w:val="en-US" w:eastAsia="vi-VN"/>
              </w:rPr>
            </w:pPr>
            <w:r>
              <w:rPr>
                <w:rFonts w:eastAsia="Times New Roman" w:cs="Times New Roman"/>
                <w:color w:val="000000"/>
                <w:sz w:val="24"/>
                <w:szCs w:val="24"/>
                <w:lang w:val="en-US" w:eastAsia="vi-VN"/>
              </w:rPr>
              <w:t>x</w:t>
            </w:r>
          </w:p>
        </w:tc>
        <w:tc>
          <w:tcPr>
            <w:tcW w:w="764" w:type="dxa"/>
            <w:tcBorders>
              <w:top w:val="nil"/>
              <w:left w:val="nil"/>
              <w:bottom w:val="single" w:sz="4" w:space="0" w:color="000000"/>
              <w:right w:val="single" w:sz="4" w:space="0" w:color="000000"/>
            </w:tcBorders>
            <w:shd w:val="clear" w:color="92D050" w:fill="FFFFFF"/>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p>
        </w:tc>
      </w:tr>
      <w:tr w:rsidR="00DB3630" w:rsidRPr="008548FB" w:rsidTr="00D45349">
        <w:trPr>
          <w:trHeight w:val="945"/>
        </w:trPr>
        <w:tc>
          <w:tcPr>
            <w:tcW w:w="750" w:type="dxa"/>
            <w:tcBorders>
              <w:top w:val="nil"/>
              <w:left w:val="single" w:sz="4" w:space="0" w:color="000000"/>
              <w:bottom w:val="single" w:sz="4" w:space="0" w:color="000000"/>
              <w:right w:val="single" w:sz="4" w:space="0" w:color="000000"/>
            </w:tcBorders>
            <w:shd w:val="clear" w:color="FFFFFF" w:fill="FFFFFF"/>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48</w:t>
            </w:r>
          </w:p>
        </w:tc>
        <w:tc>
          <w:tcPr>
            <w:tcW w:w="750" w:type="dxa"/>
            <w:tcBorders>
              <w:top w:val="nil"/>
              <w:left w:val="nil"/>
              <w:bottom w:val="single" w:sz="4" w:space="0" w:color="000000"/>
              <w:right w:val="single" w:sz="4" w:space="0" w:color="000000"/>
            </w:tcBorders>
            <w:shd w:val="clear" w:color="FFFFFF" w:fill="FFFFFF"/>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3</w:t>
            </w:r>
          </w:p>
        </w:tc>
        <w:tc>
          <w:tcPr>
            <w:tcW w:w="6150" w:type="dxa"/>
            <w:tcBorders>
              <w:top w:val="nil"/>
              <w:left w:val="nil"/>
              <w:bottom w:val="single" w:sz="4" w:space="0" w:color="000000"/>
              <w:right w:val="single" w:sz="4" w:space="0" w:color="000000"/>
            </w:tcBorders>
            <w:shd w:val="clear" w:color="92D050" w:fill="FFFFFF"/>
            <w:vAlign w:val="center"/>
            <w:hideMark/>
          </w:tcPr>
          <w:p w:rsidR="00DB3630" w:rsidRPr="008548FB" w:rsidRDefault="00DB3630"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Điều chỉnh nội dung dự án đầu tư trong Giấy chứng nhận đăng ký đầu tư (đối với trường hợp không điều chỉnh quyết định chủ trương đầu tư)</w:t>
            </w:r>
          </w:p>
        </w:tc>
        <w:tc>
          <w:tcPr>
            <w:tcW w:w="850" w:type="dxa"/>
            <w:tcBorders>
              <w:top w:val="nil"/>
              <w:left w:val="nil"/>
              <w:bottom w:val="single" w:sz="4" w:space="0" w:color="000000"/>
              <w:right w:val="single" w:sz="4" w:space="0" w:color="000000"/>
            </w:tcBorders>
            <w:shd w:val="clear" w:color="92D050" w:fill="FFFFFF"/>
            <w:vAlign w:val="center"/>
            <w:hideMark/>
          </w:tcPr>
          <w:p w:rsidR="00DB3630" w:rsidRDefault="00DB3630" w:rsidP="003D7D0A">
            <w:pPr>
              <w:spacing w:before="60" w:after="60"/>
              <w:jc w:val="center"/>
            </w:pPr>
            <w:r w:rsidRPr="0005143B">
              <w:rPr>
                <w:rFonts w:eastAsia="Times New Roman" w:cs="Times New Roman"/>
                <w:color w:val="000000"/>
                <w:sz w:val="24"/>
                <w:szCs w:val="24"/>
                <w:lang w:val="en-US" w:eastAsia="vi-VN"/>
              </w:rPr>
              <w:t>x</w:t>
            </w:r>
          </w:p>
        </w:tc>
        <w:tc>
          <w:tcPr>
            <w:tcW w:w="764" w:type="dxa"/>
            <w:tcBorders>
              <w:top w:val="nil"/>
              <w:left w:val="nil"/>
              <w:bottom w:val="single" w:sz="4" w:space="0" w:color="000000"/>
              <w:right w:val="single" w:sz="4" w:space="0" w:color="000000"/>
            </w:tcBorders>
            <w:shd w:val="clear" w:color="92D050" w:fill="FFFFFF"/>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p>
        </w:tc>
      </w:tr>
      <w:tr w:rsidR="00DB3630" w:rsidRPr="008548FB" w:rsidTr="00D45349">
        <w:trPr>
          <w:trHeight w:val="945"/>
        </w:trPr>
        <w:tc>
          <w:tcPr>
            <w:tcW w:w="750" w:type="dxa"/>
            <w:tcBorders>
              <w:top w:val="nil"/>
              <w:left w:val="single" w:sz="4" w:space="0" w:color="000000"/>
              <w:bottom w:val="single" w:sz="4" w:space="0" w:color="000000"/>
              <w:right w:val="single" w:sz="4" w:space="0" w:color="000000"/>
            </w:tcBorders>
            <w:shd w:val="clear" w:color="FFFFFF" w:fill="FFFFFF"/>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49</w:t>
            </w:r>
          </w:p>
        </w:tc>
        <w:tc>
          <w:tcPr>
            <w:tcW w:w="750" w:type="dxa"/>
            <w:tcBorders>
              <w:top w:val="nil"/>
              <w:left w:val="nil"/>
              <w:bottom w:val="single" w:sz="4" w:space="0" w:color="000000"/>
              <w:right w:val="single" w:sz="4" w:space="0" w:color="000000"/>
            </w:tcBorders>
            <w:shd w:val="clear" w:color="FFFFFF" w:fill="FFFFFF"/>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4</w:t>
            </w:r>
          </w:p>
        </w:tc>
        <w:tc>
          <w:tcPr>
            <w:tcW w:w="6150" w:type="dxa"/>
            <w:tcBorders>
              <w:top w:val="nil"/>
              <w:left w:val="nil"/>
              <w:bottom w:val="single" w:sz="4" w:space="0" w:color="000000"/>
              <w:right w:val="single" w:sz="4" w:space="0" w:color="000000"/>
            </w:tcBorders>
            <w:shd w:val="clear" w:color="92D050" w:fill="FFFFFF"/>
            <w:vAlign w:val="center"/>
            <w:hideMark/>
          </w:tcPr>
          <w:p w:rsidR="00DB3630" w:rsidRPr="008548FB" w:rsidRDefault="00DB3630"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Điều chỉnh quyết định chủ trương đầu tư của UBND tỉnh (đối với dự án đầu tư không thuộc diện cấp giấy chứng nhận đăng ký đầu tư)</w:t>
            </w:r>
          </w:p>
        </w:tc>
        <w:tc>
          <w:tcPr>
            <w:tcW w:w="850" w:type="dxa"/>
            <w:tcBorders>
              <w:top w:val="nil"/>
              <w:left w:val="nil"/>
              <w:bottom w:val="single" w:sz="4" w:space="0" w:color="000000"/>
              <w:right w:val="single" w:sz="4" w:space="0" w:color="000000"/>
            </w:tcBorders>
            <w:shd w:val="clear" w:color="92D050" w:fill="FFFFFF"/>
            <w:vAlign w:val="center"/>
            <w:hideMark/>
          </w:tcPr>
          <w:p w:rsidR="00DB3630" w:rsidRDefault="00DB3630" w:rsidP="003D7D0A">
            <w:pPr>
              <w:spacing w:before="60" w:after="60"/>
              <w:jc w:val="center"/>
            </w:pPr>
            <w:r w:rsidRPr="0005143B">
              <w:rPr>
                <w:rFonts w:eastAsia="Times New Roman" w:cs="Times New Roman"/>
                <w:color w:val="000000"/>
                <w:sz w:val="24"/>
                <w:szCs w:val="24"/>
                <w:lang w:val="en-US" w:eastAsia="vi-VN"/>
              </w:rPr>
              <w:t>x</w:t>
            </w:r>
          </w:p>
        </w:tc>
        <w:tc>
          <w:tcPr>
            <w:tcW w:w="764" w:type="dxa"/>
            <w:tcBorders>
              <w:top w:val="nil"/>
              <w:left w:val="nil"/>
              <w:bottom w:val="single" w:sz="4" w:space="0" w:color="000000"/>
              <w:right w:val="single" w:sz="4" w:space="0" w:color="000000"/>
            </w:tcBorders>
            <w:shd w:val="clear" w:color="92D050" w:fill="FFFFFF"/>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p>
        </w:tc>
      </w:tr>
      <w:tr w:rsidR="00DB3630" w:rsidRPr="008548FB" w:rsidTr="00D45349">
        <w:trPr>
          <w:trHeight w:val="945"/>
        </w:trPr>
        <w:tc>
          <w:tcPr>
            <w:tcW w:w="750" w:type="dxa"/>
            <w:tcBorders>
              <w:top w:val="nil"/>
              <w:left w:val="single" w:sz="4" w:space="0" w:color="000000"/>
              <w:bottom w:val="single" w:sz="4" w:space="0" w:color="000000"/>
              <w:right w:val="single" w:sz="4" w:space="0" w:color="000000"/>
            </w:tcBorders>
            <w:shd w:val="clear" w:color="FFFFFF" w:fill="FFFFFF"/>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50</w:t>
            </w:r>
          </w:p>
        </w:tc>
        <w:tc>
          <w:tcPr>
            <w:tcW w:w="750" w:type="dxa"/>
            <w:tcBorders>
              <w:top w:val="nil"/>
              <w:left w:val="nil"/>
              <w:bottom w:val="single" w:sz="4" w:space="0" w:color="000000"/>
              <w:right w:val="single" w:sz="4" w:space="0" w:color="000000"/>
            </w:tcBorders>
            <w:shd w:val="clear" w:color="FFFFFF" w:fill="FFFFFF"/>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5</w:t>
            </w:r>
          </w:p>
        </w:tc>
        <w:tc>
          <w:tcPr>
            <w:tcW w:w="6150" w:type="dxa"/>
            <w:tcBorders>
              <w:top w:val="nil"/>
              <w:left w:val="nil"/>
              <w:bottom w:val="single" w:sz="4" w:space="0" w:color="000000"/>
              <w:right w:val="single" w:sz="4" w:space="0" w:color="000000"/>
            </w:tcBorders>
            <w:shd w:val="clear" w:color="92D050" w:fill="FFFFFF"/>
            <w:vAlign w:val="center"/>
            <w:hideMark/>
          </w:tcPr>
          <w:p w:rsidR="00DB3630" w:rsidRPr="008548FB" w:rsidRDefault="00DB3630"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Quyết định chủ trương đầu tư của Ủy ban nhân dân cấp tỉnh (đối với dự án không thuộc diện cấp Giấy chứng nhận đăng ký đầu tư)</w:t>
            </w:r>
          </w:p>
        </w:tc>
        <w:tc>
          <w:tcPr>
            <w:tcW w:w="850" w:type="dxa"/>
            <w:tcBorders>
              <w:top w:val="nil"/>
              <w:left w:val="nil"/>
              <w:bottom w:val="single" w:sz="4" w:space="0" w:color="000000"/>
              <w:right w:val="single" w:sz="4" w:space="0" w:color="000000"/>
            </w:tcBorders>
            <w:shd w:val="clear" w:color="92D050" w:fill="FFFFFF"/>
            <w:vAlign w:val="center"/>
            <w:hideMark/>
          </w:tcPr>
          <w:p w:rsidR="00DB3630" w:rsidRDefault="00DB3630" w:rsidP="003D7D0A">
            <w:pPr>
              <w:spacing w:before="60" w:after="60"/>
              <w:jc w:val="center"/>
            </w:pPr>
            <w:r w:rsidRPr="0005143B">
              <w:rPr>
                <w:rFonts w:eastAsia="Times New Roman" w:cs="Times New Roman"/>
                <w:color w:val="000000"/>
                <w:sz w:val="24"/>
                <w:szCs w:val="24"/>
                <w:lang w:val="en-US" w:eastAsia="vi-VN"/>
              </w:rPr>
              <w:t>x</w:t>
            </w:r>
          </w:p>
        </w:tc>
        <w:tc>
          <w:tcPr>
            <w:tcW w:w="764" w:type="dxa"/>
            <w:tcBorders>
              <w:top w:val="nil"/>
              <w:left w:val="nil"/>
              <w:bottom w:val="single" w:sz="4" w:space="0" w:color="000000"/>
              <w:right w:val="single" w:sz="4" w:space="0" w:color="000000"/>
            </w:tcBorders>
            <w:shd w:val="clear" w:color="92D050" w:fill="FFFFFF"/>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p>
        </w:tc>
      </w:tr>
      <w:tr w:rsidR="00DB3630" w:rsidRPr="008548FB" w:rsidTr="00D45349">
        <w:trPr>
          <w:trHeight w:val="630"/>
        </w:trPr>
        <w:tc>
          <w:tcPr>
            <w:tcW w:w="750" w:type="dxa"/>
            <w:tcBorders>
              <w:top w:val="nil"/>
              <w:left w:val="single" w:sz="4" w:space="0" w:color="000000"/>
              <w:bottom w:val="single" w:sz="4" w:space="0" w:color="000000"/>
              <w:right w:val="single" w:sz="4" w:space="0" w:color="000000"/>
            </w:tcBorders>
            <w:shd w:val="clear" w:color="FFFFFF" w:fill="FFFFFF"/>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51</w:t>
            </w:r>
          </w:p>
        </w:tc>
        <w:tc>
          <w:tcPr>
            <w:tcW w:w="750" w:type="dxa"/>
            <w:tcBorders>
              <w:top w:val="nil"/>
              <w:left w:val="nil"/>
              <w:bottom w:val="single" w:sz="4" w:space="0" w:color="000000"/>
              <w:right w:val="single" w:sz="4" w:space="0" w:color="000000"/>
            </w:tcBorders>
            <w:shd w:val="clear" w:color="FFFFFF" w:fill="FFFFFF"/>
            <w:noWrap/>
            <w:vAlign w:val="center"/>
            <w:hideMark/>
          </w:tcPr>
          <w:p w:rsidR="00DB3630" w:rsidRPr="008548FB" w:rsidRDefault="00DB3630" w:rsidP="003D7D0A">
            <w:pPr>
              <w:spacing w:before="60" w:after="60" w:line="240" w:lineRule="auto"/>
              <w:jc w:val="center"/>
              <w:rPr>
                <w:rFonts w:eastAsia="Times New Roman" w:cs="Times New Roman"/>
                <w:sz w:val="24"/>
                <w:szCs w:val="24"/>
                <w:lang w:eastAsia="vi-VN"/>
              </w:rPr>
            </w:pPr>
            <w:r w:rsidRPr="008548FB">
              <w:rPr>
                <w:rFonts w:eastAsia="Times New Roman" w:cs="Times New Roman"/>
                <w:sz w:val="24"/>
                <w:szCs w:val="24"/>
                <w:lang w:eastAsia="vi-VN"/>
              </w:rPr>
              <w:t>6</w:t>
            </w:r>
          </w:p>
        </w:tc>
        <w:tc>
          <w:tcPr>
            <w:tcW w:w="6150" w:type="dxa"/>
            <w:tcBorders>
              <w:top w:val="nil"/>
              <w:left w:val="nil"/>
              <w:bottom w:val="single" w:sz="4" w:space="0" w:color="000000"/>
              <w:right w:val="single" w:sz="4" w:space="0" w:color="000000"/>
            </w:tcBorders>
            <w:shd w:val="clear" w:color="FFFF00" w:fill="FFFFFF"/>
            <w:vAlign w:val="center"/>
            <w:hideMark/>
          </w:tcPr>
          <w:p w:rsidR="00DB3630" w:rsidRPr="008548FB" w:rsidRDefault="00DB3630" w:rsidP="003D7D0A">
            <w:pPr>
              <w:spacing w:before="60" w:after="60" w:line="240" w:lineRule="auto"/>
              <w:rPr>
                <w:rFonts w:eastAsia="Times New Roman" w:cs="Times New Roman"/>
                <w:sz w:val="24"/>
                <w:szCs w:val="24"/>
                <w:lang w:eastAsia="vi-VN"/>
              </w:rPr>
            </w:pPr>
            <w:r w:rsidRPr="008548FB">
              <w:rPr>
                <w:rFonts w:eastAsia="Times New Roman" w:cs="Times New Roman"/>
                <w:sz w:val="24"/>
                <w:szCs w:val="24"/>
                <w:lang w:eastAsia="vi-VN"/>
              </w:rPr>
              <w:t>Giãn tiến độ đầu tư</w:t>
            </w:r>
          </w:p>
        </w:tc>
        <w:tc>
          <w:tcPr>
            <w:tcW w:w="850" w:type="dxa"/>
            <w:tcBorders>
              <w:top w:val="nil"/>
              <w:left w:val="nil"/>
              <w:bottom w:val="single" w:sz="4" w:space="0" w:color="000000"/>
              <w:right w:val="single" w:sz="4" w:space="0" w:color="000000"/>
            </w:tcBorders>
            <w:shd w:val="clear" w:color="FFFF00" w:fill="FFFFFF"/>
            <w:vAlign w:val="center"/>
            <w:hideMark/>
          </w:tcPr>
          <w:p w:rsidR="00DB3630" w:rsidRDefault="00DB3630" w:rsidP="003D7D0A">
            <w:pPr>
              <w:spacing w:before="60" w:after="60"/>
              <w:jc w:val="center"/>
            </w:pPr>
            <w:r w:rsidRPr="0005143B">
              <w:rPr>
                <w:rFonts w:eastAsia="Times New Roman" w:cs="Times New Roman"/>
                <w:color w:val="000000"/>
                <w:sz w:val="24"/>
                <w:szCs w:val="24"/>
                <w:lang w:val="en-US" w:eastAsia="vi-VN"/>
              </w:rPr>
              <w:t>x</w:t>
            </w:r>
          </w:p>
        </w:tc>
        <w:tc>
          <w:tcPr>
            <w:tcW w:w="764" w:type="dxa"/>
            <w:tcBorders>
              <w:top w:val="nil"/>
              <w:left w:val="nil"/>
              <w:bottom w:val="single" w:sz="4" w:space="0" w:color="000000"/>
              <w:right w:val="single" w:sz="4" w:space="0" w:color="000000"/>
            </w:tcBorders>
            <w:shd w:val="clear" w:color="FFFF00" w:fill="FFFFFF"/>
            <w:vAlign w:val="center"/>
            <w:hideMark/>
          </w:tcPr>
          <w:p w:rsidR="00DB3630" w:rsidRPr="008548FB" w:rsidRDefault="00DB3630" w:rsidP="003D7D0A">
            <w:pPr>
              <w:spacing w:before="60" w:after="60" w:line="240" w:lineRule="auto"/>
              <w:jc w:val="center"/>
              <w:rPr>
                <w:rFonts w:eastAsia="Times New Roman" w:cs="Times New Roman"/>
                <w:sz w:val="24"/>
                <w:szCs w:val="24"/>
                <w:lang w:eastAsia="vi-VN"/>
              </w:rPr>
            </w:pPr>
          </w:p>
        </w:tc>
      </w:tr>
      <w:tr w:rsidR="00DB3630" w:rsidRPr="008548FB" w:rsidTr="00D45349">
        <w:trPr>
          <w:trHeight w:val="630"/>
        </w:trPr>
        <w:tc>
          <w:tcPr>
            <w:tcW w:w="750" w:type="dxa"/>
            <w:tcBorders>
              <w:top w:val="nil"/>
              <w:left w:val="single" w:sz="4" w:space="0" w:color="000000"/>
              <w:bottom w:val="single" w:sz="4" w:space="0" w:color="000000"/>
              <w:right w:val="single" w:sz="4" w:space="0" w:color="000000"/>
            </w:tcBorders>
            <w:shd w:val="clear" w:color="FFFFFF" w:fill="FFFFFF"/>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52</w:t>
            </w:r>
          </w:p>
        </w:tc>
        <w:tc>
          <w:tcPr>
            <w:tcW w:w="750" w:type="dxa"/>
            <w:tcBorders>
              <w:top w:val="nil"/>
              <w:left w:val="nil"/>
              <w:bottom w:val="single" w:sz="4" w:space="0" w:color="000000"/>
              <w:right w:val="single" w:sz="4" w:space="0" w:color="000000"/>
            </w:tcBorders>
            <w:shd w:val="clear" w:color="FFFFFF" w:fill="FFFFFF"/>
            <w:noWrap/>
            <w:vAlign w:val="center"/>
            <w:hideMark/>
          </w:tcPr>
          <w:p w:rsidR="00DB3630" w:rsidRPr="008548FB" w:rsidRDefault="00DB3630" w:rsidP="003D7D0A">
            <w:pPr>
              <w:spacing w:before="60" w:after="60" w:line="240" w:lineRule="auto"/>
              <w:jc w:val="center"/>
              <w:rPr>
                <w:rFonts w:eastAsia="Times New Roman" w:cs="Times New Roman"/>
                <w:sz w:val="24"/>
                <w:szCs w:val="24"/>
                <w:lang w:eastAsia="vi-VN"/>
              </w:rPr>
            </w:pPr>
            <w:r w:rsidRPr="008548FB">
              <w:rPr>
                <w:rFonts w:eastAsia="Times New Roman" w:cs="Times New Roman"/>
                <w:sz w:val="24"/>
                <w:szCs w:val="24"/>
                <w:lang w:eastAsia="vi-VN"/>
              </w:rPr>
              <w:t>7</w:t>
            </w:r>
          </w:p>
        </w:tc>
        <w:tc>
          <w:tcPr>
            <w:tcW w:w="6150" w:type="dxa"/>
            <w:tcBorders>
              <w:top w:val="nil"/>
              <w:left w:val="nil"/>
              <w:bottom w:val="single" w:sz="4" w:space="0" w:color="000000"/>
              <w:right w:val="single" w:sz="4" w:space="0" w:color="000000"/>
            </w:tcBorders>
            <w:shd w:val="clear" w:color="92D050" w:fill="FFFFFF"/>
            <w:vAlign w:val="center"/>
            <w:hideMark/>
          </w:tcPr>
          <w:p w:rsidR="00DB3630" w:rsidRPr="008548FB" w:rsidRDefault="00DB3630" w:rsidP="003D7D0A">
            <w:pPr>
              <w:spacing w:before="60" w:after="60" w:line="240" w:lineRule="auto"/>
              <w:rPr>
                <w:rFonts w:eastAsia="Times New Roman" w:cs="Times New Roman"/>
                <w:sz w:val="24"/>
                <w:szCs w:val="24"/>
                <w:lang w:eastAsia="vi-VN"/>
              </w:rPr>
            </w:pPr>
            <w:r w:rsidRPr="008548FB">
              <w:rPr>
                <w:rFonts w:eastAsia="Times New Roman" w:cs="Times New Roman"/>
                <w:sz w:val="24"/>
                <w:szCs w:val="24"/>
                <w:lang w:eastAsia="vi-VN"/>
              </w:rPr>
              <w:t>Cấp Giấy chứng nhận đăng ký đầu tư đối với dự án không thuộc diện quyết định chủ trương đầu tư</w:t>
            </w:r>
          </w:p>
        </w:tc>
        <w:tc>
          <w:tcPr>
            <w:tcW w:w="850" w:type="dxa"/>
            <w:tcBorders>
              <w:top w:val="nil"/>
              <w:left w:val="nil"/>
              <w:bottom w:val="single" w:sz="4" w:space="0" w:color="000000"/>
              <w:right w:val="single" w:sz="4" w:space="0" w:color="000000"/>
            </w:tcBorders>
            <w:shd w:val="clear" w:color="92D050" w:fill="FFFFFF"/>
            <w:vAlign w:val="center"/>
            <w:hideMark/>
          </w:tcPr>
          <w:p w:rsidR="00DB3630" w:rsidRDefault="00DB3630" w:rsidP="003D7D0A">
            <w:pPr>
              <w:spacing w:before="60" w:after="60"/>
              <w:jc w:val="center"/>
            </w:pPr>
            <w:r w:rsidRPr="0005143B">
              <w:rPr>
                <w:rFonts w:eastAsia="Times New Roman" w:cs="Times New Roman"/>
                <w:color w:val="000000"/>
                <w:sz w:val="24"/>
                <w:szCs w:val="24"/>
                <w:lang w:val="en-US" w:eastAsia="vi-VN"/>
              </w:rPr>
              <w:t>x</w:t>
            </w:r>
          </w:p>
        </w:tc>
        <w:tc>
          <w:tcPr>
            <w:tcW w:w="764" w:type="dxa"/>
            <w:tcBorders>
              <w:top w:val="nil"/>
              <w:left w:val="nil"/>
              <w:bottom w:val="single" w:sz="4" w:space="0" w:color="000000"/>
              <w:right w:val="single" w:sz="4" w:space="0" w:color="000000"/>
            </w:tcBorders>
            <w:shd w:val="clear" w:color="92D050" w:fill="FFFFFF"/>
            <w:vAlign w:val="center"/>
            <w:hideMark/>
          </w:tcPr>
          <w:p w:rsidR="00DB3630" w:rsidRPr="008548FB" w:rsidRDefault="00DB3630" w:rsidP="003D7D0A">
            <w:pPr>
              <w:spacing w:before="60" w:after="60" w:line="240" w:lineRule="auto"/>
              <w:jc w:val="center"/>
              <w:rPr>
                <w:rFonts w:eastAsia="Times New Roman" w:cs="Times New Roman"/>
                <w:sz w:val="24"/>
                <w:szCs w:val="24"/>
                <w:lang w:eastAsia="vi-VN"/>
              </w:rPr>
            </w:pPr>
          </w:p>
        </w:tc>
      </w:tr>
      <w:tr w:rsidR="008548FB" w:rsidRPr="008548FB" w:rsidTr="00D45349">
        <w:trPr>
          <w:trHeight w:val="630"/>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8548FB" w:rsidRPr="008548FB" w:rsidRDefault="008548FB" w:rsidP="003D7D0A">
            <w:pPr>
              <w:spacing w:before="60" w:after="60" w:line="240" w:lineRule="auto"/>
              <w:jc w:val="center"/>
              <w:rPr>
                <w:rFonts w:eastAsia="Times New Roman" w:cs="Times New Roman"/>
                <w:b/>
                <w:bCs/>
                <w:color w:val="000000"/>
                <w:sz w:val="24"/>
                <w:szCs w:val="24"/>
                <w:lang w:eastAsia="vi-VN"/>
              </w:rPr>
            </w:pPr>
            <w:r w:rsidRPr="008548FB">
              <w:rPr>
                <w:rFonts w:eastAsia="Times New Roman" w:cs="Times New Roman"/>
                <w:b/>
                <w:bCs/>
                <w:color w:val="000000"/>
                <w:sz w:val="24"/>
                <w:szCs w:val="24"/>
                <w:lang w:eastAsia="vi-VN"/>
              </w:rPr>
              <w:t>VI</w:t>
            </w:r>
          </w:p>
        </w:tc>
        <w:tc>
          <w:tcPr>
            <w:tcW w:w="750" w:type="dxa"/>
            <w:tcBorders>
              <w:top w:val="nil"/>
              <w:left w:val="nil"/>
              <w:bottom w:val="single" w:sz="4" w:space="0" w:color="000000"/>
              <w:right w:val="single" w:sz="4" w:space="0" w:color="000000"/>
            </w:tcBorders>
            <w:shd w:val="clear" w:color="FFFFFF" w:fill="FFFFFF"/>
            <w:noWrap/>
            <w:vAlign w:val="center"/>
            <w:hideMark/>
          </w:tcPr>
          <w:p w:rsidR="008548FB" w:rsidRPr="008548FB" w:rsidRDefault="008548FB" w:rsidP="003D7D0A">
            <w:pPr>
              <w:spacing w:before="60" w:after="60" w:line="240" w:lineRule="auto"/>
              <w:jc w:val="center"/>
              <w:rPr>
                <w:rFonts w:eastAsia="Times New Roman" w:cs="Times New Roman"/>
                <w:b/>
                <w:bCs/>
                <w:color w:val="000000"/>
                <w:sz w:val="24"/>
                <w:szCs w:val="24"/>
                <w:lang w:eastAsia="vi-VN"/>
              </w:rPr>
            </w:pPr>
            <w:r w:rsidRPr="008548FB">
              <w:rPr>
                <w:rFonts w:eastAsia="Times New Roman" w:cs="Times New Roman"/>
                <w:b/>
                <w:bCs/>
                <w:color w:val="000000"/>
                <w:sz w:val="24"/>
                <w:szCs w:val="24"/>
                <w:lang w:eastAsia="vi-VN"/>
              </w:rPr>
              <w:t>VI</w:t>
            </w:r>
          </w:p>
        </w:tc>
        <w:tc>
          <w:tcPr>
            <w:tcW w:w="6150" w:type="dxa"/>
            <w:tcBorders>
              <w:top w:val="nil"/>
              <w:left w:val="nil"/>
              <w:bottom w:val="single" w:sz="4" w:space="0" w:color="000000"/>
              <w:right w:val="single" w:sz="4" w:space="0" w:color="000000"/>
            </w:tcBorders>
            <w:shd w:val="clear" w:color="FFFFFF" w:fill="FFFFFF"/>
            <w:vAlign w:val="center"/>
            <w:hideMark/>
          </w:tcPr>
          <w:p w:rsidR="008548FB" w:rsidRPr="008548FB" w:rsidRDefault="006F369B" w:rsidP="003D7D0A">
            <w:pPr>
              <w:spacing w:before="60" w:after="60" w:line="240" w:lineRule="auto"/>
              <w:rPr>
                <w:rFonts w:eastAsia="Times New Roman" w:cs="Times New Roman"/>
                <w:b/>
                <w:bCs/>
                <w:color w:val="000000"/>
                <w:sz w:val="24"/>
                <w:szCs w:val="24"/>
                <w:lang w:eastAsia="vi-VN"/>
              </w:rPr>
            </w:pPr>
            <w:r>
              <w:rPr>
                <w:rFonts w:eastAsia="Times New Roman" w:cs="Times New Roman"/>
                <w:b/>
                <w:bCs/>
                <w:color w:val="000000"/>
                <w:sz w:val="24"/>
                <w:szCs w:val="24"/>
                <w:lang w:eastAsia="vi-VN"/>
              </w:rPr>
              <w:t>Sở Khoa học và Công nghệ</w:t>
            </w:r>
          </w:p>
        </w:tc>
        <w:tc>
          <w:tcPr>
            <w:tcW w:w="850" w:type="dxa"/>
            <w:tcBorders>
              <w:top w:val="nil"/>
              <w:left w:val="nil"/>
              <w:bottom w:val="single" w:sz="4" w:space="0" w:color="000000"/>
              <w:right w:val="single" w:sz="4" w:space="0" w:color="000000"/>
            </w:tcBorders>
            <w:shd w:val="clear" w:color="FFFFFF" w:fill="FFFFFF"/>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p>
        </w:tc>
        <w:tc>
          <w:tcPr>
            <w:tcW w:w="764" w:type="dxa"/>
            <w:tcBorders>
              <w:top w:val="nil"/>
              <w:left w:val="nil"/>
              <w:bottom w:val="single" w:sz="4" w:space="0" w:color="000000"/>
              <w:right w:val="single" w:sz="4" w:space="0" w:color="000000"/>
            </w:tcBorders>
            <w:shd w:val="clear" w:color="FFFFFF" w:fill="FFFFFF"/>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p>
        </w:tc>
      </w:tr>
      <w:tr w:rsidR="008548FB" w:rsidRPr="008548FB" w:rsidTr="00D45349">
        <w:trPr>
          <w:trHeight w:val="622"/>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8548FB" w:rsidRPr="008548FB" w:rsidRDefault="008548FB" w:rsidP="003D7D0A">
            <w:pPr>
              <w:spacing w:before="60" w:after="60" w:line="240" w:lineRule="auto"/>
              <w:jc w:val="center"/>
              <w:rPr>
                <w:rFonts w:eastAsia="Times New Roman" w:cs="Times New Roman"/>
                <w:sz w:val="24"/>
                <w:szCs w:val="24"/>
                <w:lang w:eastAsia="vi-VN"/>
              </w:rPr>
            </w:pPr>
            <w:r w:rsidRPr="008548FB">
              <w:rPr>
                <w:rFonts w:eastAsia="Times New Roman" w:cs="Times New Roman"/>
                <w:sz w:val="24"/>
                <w:szCs w:val="24"/>
                <w:lang w:eastAsia="vi-VN"/>
              </w:rPr>
              <w:t>53</w:t>
            </w:r>
          </w:p>
        </w:tc>
        <w:tc>
          <w:tcPr>
            <w:tcW w:w="750" w:type="dxa"/>
            <w:tcBorders>
              <w:top w:val="nil"/>
              <w:left w:val="nil"/>
              <w:bottom w:val="single" w:sz="4" w:space="0" w:color="000000"/>
              <w:right w:val="single" w:sz="4" w:space="0" w:color="000000"/>
            </w:tcBorders>
            <w:shd w:val="clear" w:color="auto" w:fill="auto"/>
            <w:noWrap/>
            <w:vAlign w:val="center"/>
            <w:hideMark/>
          </w:tcPr>
          <w:p w:rsidR="008548FB" w:rsidRPr="008548FB" w:rsidRDefault="008548FB" w:rsidP="003D7D0A">
            <w:pPr>
              <w:spacing w:before="60" w:after="60" w:line="240" w:lineRule="auto"/>
              <w:jc w:val="center"/>
              <w:rPr>
                <w:rFonts w:eastAsia="Times New Roman" w:cs="Times New Roman"/>
                <w:sz w:val="24"/>
                <w:szCs w:val="24"/>
                <w:lang w:eastAsia="vi-VN"/>
              </w:rPr>
            </w:pPr>
            <w:r w:rsidRPr="008548FB">
              <w:rPr>
                <w:rFonts w:eastAsia="Times New Roman" w:cs="Times New Roman"/>
                <w:sz w:val="24"/>
                <w:szCs w:val="24"/>
                <w:lang w:eastAsia="vi-VN"/>
              </w:rPr>
              <w:t>1</w:t>
            </w:r>
          </w:p>
        </w:tc>
        <w:tc>
          <w:tcPr>
            <w:tcW w:w="6150" w:type="dxa"/>
            <w:tcBorders>
              <w:top w:val="nil"/>
              <w:left w:val="nil"/>
              <w:bottom w:val="single" w:sz="4" w:space="0" w:color="000000"/>
              <w:right w:val="single" w:sz="4" w:space="0" w:color="000000"/>
            </w:tcBorders>
            <w:shd w:val="clear" w:color="auto" w:fill="auto"/>
            <w:vAlign w:val="center"/>
            <w:hideMark/>
          </w:tcPr>
          <w:p w:rsidR="008548FB" w:rsidRPr="008548FB" w:rsidRDefault="008548FB" w:rsidP="003D7D0A">
            <w:pPr>
              <w:spacing w:before="60" w:after="60" w:line="240" w:lineRule="auto"/>
              <w:rPr>
                <w:rFonts w:eastAsia="Times New Roman" w:cs="Times New Roman"/>
                <w:sz w:val="24"/>
                <w:szCs w:val="24"/>
                <w:lang w:eastAsia="vi-VN"/>
              </w:rPr>
            </w:pPr>
            <w:r w:rsidRPr="008548FB">
              <w:rPr>
                <w:rFonts w:eastAsia="Times New Roman" w:cs="Times New Roman"/>
                <w:sz w:val="24"/>
                <w:szCs w:val="24"/>
                <w:lang w:eastAsia="vi-VN"/>
              </w:rPr>
              <w:t>Khai báo thiết bị X-quang chẩn đoán trong y tế</w:t>
            </w:r>
          </w:p>
        </w:tc>
        <w:tc>
          <w:tcPr>
            <w:tcW w:w="850" w:type="dxa"/>
            <w:tcBorders>
              <w:top w:val="nil"/>
              <w:left w:val="nil"/>
              <w:bottom w:val="single" w:sz="4" w:space="0" w:color="000000"/>
              <w:right w:val="single" w:sz="4" w:space="0" w:color="000000"/>
            </w:tcBorders>
            <w:shd w:val="clear" w:color="auto" w:fill="auto"/>
            <w:vAlign w:val="center"/>
            <w:hideMark/>
          </w:tcPr>
          <w:p w:rsidR="008548FB" w:rsidRPr="00DB3630" w:rsidRDefault="00DB3630" w:rsidP="003D7D0A">
            <w:pPr>
              <w:spacing w:before="60" w:after="60" w:line="240" w:lineRule="auto"/>
              <w:jc w:val="center"/>
              <w:rPr>
                <w:rFonts w:eastAsia="Times New Roman" w:cs="Times New Roman"/>
                <w:sz w:val="24"/>
                <w:szCs w:val="24"/>
                <w:lang w:val="en-US" w:eastAsia="vi-VN"/>
              </w:rPr>
            </w:pPr>
            <w:r>
              <w:rPr>
                <w:rFonts w:eastAsia="Times New Roman" w:cs="Times New Roman"/>
                <w:sz w:val="24"/>
                <w:szCs w:val="24"/>
                <w:lang w:val="en-US" w:eastAsia="vi-VN"/>
              </w:rPr>
              <w:t>x</w:t>
            </w:r>
          </w:p>
        </w:tc>
        <w:tc>
          <w:tcPr>
            <w:tcW w:w="764" w:type="dxa"/>
            <w:tcBorders>
              <w:top w:val="nil"/>
              <w:left w:val="nil"/>
              <w:bottom w:val="single" w:sz="4" w:space="0" w:color="000000"/>
              <w:right w:val="single" w:sz="4" w:space="0" w:color="000000"/>
            </w:tcBorders>
            <w:shd w:val="clear" w:color="auto" w:fill="auto"/>
            <w:vAlign w:val="center"/>
            <w:hideMark/>
          </w:tcPr>
          <w:p w:rsidR="008548FB" w:rsidRPr="008548FB" w:rsidRDefault="008548FB" w:rsidP="003D7D0A">
            <w:pPr>
              <w:spacing w:before="60" w:after="60" w:line="240" w:lineRule="auto"/>
              <w:jc w:val="center"/>
              <w:rPr>
                <w:rFonts w:eastAsia="Times New Roman" w:cs="Times New Roman"/>
                <w:sz w:val="24"/>
                <w:szCs w:val="24"/>
                <w:lang w:eastAsia="vi-VN"/>
              </w:rPr>
            </w:pPr>
          </w:p>
        </w:tc>
      </w:tr>
      <w:tr w:rsidR="004F71B0" w:rsidRPr="004F71B0" w:rsidTr="00D45349">
        <w:trPr>
          <w:trHeight w:val="1009"/>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8548FB" w:rsidRPr="004F71B0" w:rsidRDefault="008548FB" w:rsidP="003D7D0A">
            <w:pPr>
              <w:spacing w:before="60" w:after="60" w:line="240" w:lineRule="auto"/>
              <w:jc w:val="center"/>
              <w:rPr>
                <w:rFonts w:eastAsia="Times New Roman" w:cs="Times New Roman"/>
                <w:color w:val="000000" w:themeColor="text1"/>
                <w:sz w:val="24"/>
                <w:szCs w:val="24"/>
                <w:lang w:eastAsia="vi-VN"/>
              </w:rPr>
            </w:pPr>
            <w:r w:rsidRPr="004F71B0">
              <w:rPr>
                <w:rFonts w:eastAsia="Times New Roman" w:cs="Times New Roman"/>
                <w:color w:val="000000" w:themeColor="text1"/>
                <w:sz w:val="24"/>
                <w:szCs w:val="24"/>
                <w:lang w:eastAsia="vi-VN"/>
              </w:rPr>
              <w:t>54</w:t>
            </w:r>
          </w:p>
        </w:tc>
        <w:tc>
          <w:tcPr>
            <w:tcW w:w="750" w:type="dxa"/>
            <w:tcBorders>
              <w:top w:val="nil"/>
              <w:left w:val="nil"/>
              <w:bottom w:val="single" w:sz="4" w:space="0" w:color="000000"/>
              <w:right w:val="single" w:sz="4" w:space="0" w:color="000000"/>
            </w:tcBorders>
            <w:shd w:val="clear" w:color="auto" w:fill="auto"/>
            <w:noWrap/>
            <w:vAlign w:val="center"/>
            <w:hideMark/>
          </w:tcPr>
          <w:p w:rsidR="008548FB" w:rsidRPr="004F71B0" w:rsidRDefault="008548FB" w:rsidP="003D7D0A">
            <w:pPr>
              <w:spacing w:before="60" w:after="60" w:line="240" w:lineRule="auto"/>
              <w:jc w:val="center"/>
              <w:rPr>
                <w:rFonts w:eastAsia="Times New Roman" w:cs="Times New Roman"/>
                <w:color w:val="000000" w:themeColor="text1"/>
                <w:sz w:val="24"/>
                <w:szCs w:val="24"/>
                <w:lang w:eastAsia="vi-VN"/>
              </w:rPr>
            </w:pPr>
            <w:r w:rsidRPr="004F71B0">
              <w:rPr>
                <w:rFonts w:eastAsia="Times New Roman" w:cs="Times New Roman"/>
                <w:color w:val="000000" w:themeColor="text1"/>
                <w:sz w:val="24"/>
                <w:szCs w:val="24"/>
                <w:lang w:eastAsia="vi-VN"/>
              </w:rPr>
              <w:t>2</w:t>
            </w:r>
          </w:p>
        </w:tc>
        <w:tc>
          <w:tcPr>
            <w:tcW w:w="6150" w:type="dxa"/>
            <w:tcBorders>
              <w:top w:val="nil"/>
              <w:left w:val="nil"/>
              <w:bottom w:val="single" w:sz="4" w:space="0" w:color="000000"/>
              <w:right w:val="single" w:sz="4" w:space="0" w:color="000000"/>
            </w:tcBorders>
            <w:shd w:val="clear" w:color="auto" w:fill="auto"/>
            <w:vAlign w:val="center"/>
            <w:hideMark/>
          </w:tcPr>
          <w:p w:rsidR="008548FB" w:rsidRPr="004F71B0" w:rsidRDefault="008548FB" w:rsidP="003D7D0A">
            <w:pPr>
              <w:spacing w:before="60" w:after="60" w:line="240" w:lineRule="auto"/>
              <w:rPr>
                <w:rFonts w:eastAsia="Times New Roman" w:cs="Times New Roman"/>
                <w:color w:val="000000" w:themeColor="text1"/>
                <w:sz w:val="24"/>
                <w:szCs w:val="24"/>
                <w:lang w:eastAsia="vi-VN"/>
              </w:rPr>
            </w:pPr>
            <w:r w:rsidRPr="004F71B0">
              <w:rPr>
                <w:rFonts w:eastAsia="Times New Roman" w:cs="Times New Roman"/>
                <w:color w:val="000000" w:themeColor="text1"/>
                <w:sz w:val="24"/>
                <w:szCs w:val="24"/>
                <w:lang w:eastAsia="vi-VN"/>
              </w:rPr>
              <w:t>Đăng ký xét hỗ trợ doanh nghiệp, hợp tác xã áp dụng hệ thống quản lý tiên tiến, đạt giải thưởng chất lượng, có sản phẩm, hàng hóa được chứng nhận hợp chuẩn</w:t>
            </w:r>
          </w:p>
        </w:tc>
        <w:tc>
          <w:tcPr>
            <w:tcW w:w="850" w:type="dxa"/>
            <w:tcBorders>
              <w:top w:val="nil"/>
              <w:left w:val="nil"/>
              <w:bottom w:val="single" w:sz="4" w:space="0" w:color="000000"/>
              <w:right w:val="single" w:sz="4" w:space="0" w:color="000000"/>
            </w:tcBorders>
            <w:shd w:val="clear" w:color="auto" w:fill="auto"/>
            <w:vAlign w:val="center"/>
            <w:hideMark/>
          </w:tcPr>
          <w:p w:rsidR="008548FB" w:rsidRPr="004F71B0" w:rsidRDefault="008548FB" w:rsidP="003D7D0A">
            <w:pPr>
              <w:spacing w:before="60" w:after="60" w:line="240" w:lineRule="auto"/>
              <w:jc w:val="center"/>
              <w:rPr>
                <w:rFonts w:eastAsia="Times New Roman" w:cs="Times New Roman"/>
                <w:color w:val="000000" w:themeColor="text1"/>
                <w:sz w:val="24"/>
                <w:szCs w:val="24"/>
                <w:lang w:eastAsia="vi-VN"/>
              </w:rPr>
            </w:pPr>
          </w:p>
        </w:tc>
        <w:tc>
          <w:tcPr>
            <w:tcW w:w="764" w:type="dxa"/>
            <w:tcBorders>
              <w:top w:val="nil"/>
              <w:left w:val="nil"/>
              <w:bottom w:val="single" w:sz="4" w:space="0" w:color="000000"/>
              <w:right w:val="single" w:sz="4" w:space="0" w:color="000000"/>
            </w:tcBorders>
            <w:shd w:val="clear" w:color="auto" w:fill="auto"/>
            <w:vAlign w:val="center"/>
            <w:hideMark/>
          </w:tcPr>
          <w:p w:rsidR="008548FB" w:rsidRPr="004F71B0" w:rsidRDefault="00DB3630" w:rsidP="003D7D0A">
            <w:pPr>
              <w:spacing w:before="60" w:after="60" w:line="240" w:lineRule="auto"/>
              <w:jc w:val="center"/>
              <w:rPr>
                <w:rFonts w:eastAsia="Times New Roman" w:cs="Times New Roman"/>
                <w:color w:val="000000" w:themeColor="text1"/>
                <w:sz w:val="24"/>
                <w:szCs w:val="24"/>
                <w:lang w:val="en-US" w:eastAsia="vi-VN"/>
              </w:rPr>
            </w:pPr>
            <w:r w:rsidRPr="004F71B0">
              <w:rPr>
                <w:rFonts w:eastAsia="Times New Roman" w:cs="Times New Roman"/>
                <w:color w:val="000000" w:themeColor="text1"/>
                <w:sz w:val="24"/>
                <w:szCs w:val="24"/>
                <w:lang w:val="en-US" w:eastAsia="vi-VN"/>
              </w:rPr>
              <w:t>x</w:t>
            </w:r>
          </w:p>
        </w:tc>
      </w:tr>
      <w:tr w:rsidR="008548FB" w:rsidRPr="008548FB" w:rsidTr="00D45349">
        <w:trPr>
          <w:trHeight w:val="945"/>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8548FB" w:rsidRPr="008548FB" w:rsidRDefault="008548FB" w:rsidP="003D7D0A">
            <w:pPr>
              <w:spacing w:before="60" w:after="60" w:line="240" w:lineRule="auto"/>
              <w:jc w:val="center"/>
              <w:rPr>
                <w:rFonts w:eastAsia="Times New Roman" w:cs="Times New Roman"/>
                <w:sz w:val="24"/>
                <w:szCs w:val="24"/>
                <w:lang w:eastAsia="vi-VN"/>
              </w:rPr>
            </w:pPr>
            <w:r w:rsidRPr="008548FB">
              <w:rPr>
                <w:rFonts w:eastAsia="Times New Roman" w:cs="Times New Roman"/>
                <w:sz w:val="24"/>
                <w:szCs w:val="24"/>
                <w:lang w:eastAsia="vi-VN"/>
              </w:rPr>
              <w:t>55</w:t>
            </w:r>
          </w:p>
        </w:tc>
        <w:tc>
          <w:tcPr>
            <w:tcW w:w="750" w:type="dxa"/>
            <w:tcBorders>
              <w:top w:val="nil"/>
              <w:left w:val="nil"/>
              <w:bottom w:val="single" w:sz="4" w:space="0" w:color="000000"/>
              <w:right w:val="single" w:sz="4" w:space="0" w:color="000000"/>
            </w:tcBorders>
            <w:shd w:val="clear" w:color="auto" w:fill="auto"/>
            <w:noWrap/>
            <w:vAlign w:val="center"/>
            <w:hideMark/>
          </w:tcPr>
          <w:p w:rsidR="008548FB" w:rsidRPr="008548FB" w:rsidRDefault="008548FB" w:rsidP="003D7D0A">
            <w:pPr>
              <w:spacing w:before="60" w:after="60" w:line="240" w:lineRule="auto"/>
              <w:jc w:val="center"/>
              <w:rPr>
                <w:rFonts w:eastAsia="Times New Roman" w:cs="Times New Roman"/>
                <w:sz w:val="24"/>
                <w:szCs w:val="24"/>
                <w:lang w:eastAsia="vi-VN"/>
              </w:rPr>
            </w:pPr>
            <w:r w:rsidRPr="008548FB">
              <w:rPr>
                <w:rFonts w:eastAsia="Times New Roman" w:cs="Times New Roman"/>
                <w:sz w:val="24"/>
                <w:szCs w:val="24"/>
                <w:lang w:eastAsia="vi-VN"/>
              </w:rPr>
              <w:t>3</w:t>
            </w:r>
          </w:p>
        </w:tc>
        <w:tc>
          <w:tcPr>
            <w:tcW w:w="6150" w:type="dxa"/>
            <w:tcBorders>
              <w:top w:val="nil"/>
              <w:left w:val="nil"/>
              <w:bottom w:val="single" w:sz="4" w:space="0" w:color="000000"/>
              <w:right w:val="single" w:sz="4" w:space="0" w:color="000000"/>
            </w:tcBorders>
            <w:shd w:val="clear" w:color="auto" w:fill="auto"/>
            <w:vAlign w:val="center"/>
            <w:hideMark/>
          </w:tcPr>
          <w:p w:rsidR="008548FB" w:rsidRPr="008548FB" w:rsidRDefault="008548FB" w:rsidP="003D7D0A">
            <w:pPr>
              <w:spacing w:before="60" w:after="60" w:line="240" w:lineRule="auto"/>
              <w:rPr>
                <w:rFonts w:eastAsia="Times New Roman" w:cs="Times New Roman"/>
                <w:sz w:val="24"/>
                <w:szCs w:val="24"/>
                <w:lang w:eastAsia="vi-VN"/>
              </w:rPr>
            </w:pPr>
            <w:r w:rsidRPr="008548FB">
              <w:rPr>
                <w:rFonts w:eastAsia="Times New Roman" w:cs="Times New Roman"/>
                <w:sz w:val="24"/>
                <w:szCs w:val="24"/>
                <w:lang w:eastAsia="vi-VN"/>
              </w:rPr>
              <w:t>Thủ tục đăng ký công bố hợp chuẩn dựa trên kết quả chứng nhận hợp chuẩn của tổ chức chứng nhận</w:t>
            </w:r>
          </w:p>
        </w:tc>
        <w:tc>
          <w:tcPr>
            <w:tcW w:w="850" w:type="dxa"/>
            <w:tcBorders>
              <w:top w:val="nil"/>
              <w:left w:val="nil"/>
              <w:bottom w:val="single" w:sz="4" w:space="0" w:color="000000"/>
              <w:right w:val="single" w:sz="4" w:space="0" w:color="000000"/>
            </w:tcBorders>
            <w:shd w:val="clear" w:color="auto" w:fill="auto"/>
            <w:vAlign w:val="center"/>
            <w:hideMark/>
          </w:tcPr>
          <w:p w:rsidR="008548FB" w:rsidRPr="00DB3630" w:rsidRDefault="00DB3630" w:rsidP="003D7D0A">
            <w:pPr>
              <w:spacing w:before="60" w:after="60" w:line="240" w:lineRule="auto"/>
              <w:jc w:val="center"/>
              <w:rPr>
                <w:rFonts w:eastAsia="Times New Roman" w:cs="Times New Roman"/>
                <w:sz w:val="24"/>
                <w:szCs w:val="24"/>
                <w:lang w:val="en-US" w:eastAsia="vi-VN"/>
              </w:rPr>
            </w:pPr>
            <w:r>
              <w:rPr>
                <w:rFonts w:eastAsia="Times New Roman" w:cs="Times New Roman"/>
                <w:sz w:val="24"/>
                <w:szCs w:val="24"/>
                <w:lang w:val="en-US" w:eastAsia="vi-VN"/>
              </w:rPr>
              <w:t>x</w:t>
            </w:r>
          </w:p>
        </w:tc>
        <w:tc>
          <w:tcPr>
            <w:tcW w:w="764" w:type="dxa"/>
            <w:tcBorders>
              <w:top w:val="nil"/>
              <w:left w:val="nil"/>
              <w:bottom w:val="single" w:sz="4" w:space="0" w:color="000000"/>
              <w:right w:val="single" w:sz="4" w:space="0" w:color="000000"/>
            </w:tcBorders>
            <w:shd w:val="clear" w:color="auto" w:fill="auto"/>
            <w:vAlign w:val="center"/>
            <w:hideMark/>
          </w:tcPr>
          <w:p w:rsidR="008548FB" w:rsidRPr="008548FB" w:rsidRDefault="008548FB" w:rsidP="003D7D0A">
            <w:pPr>
              <w:spacing w:before="60" w:after="60" w:line="240" w:lineRule="auto"/>
              <w:jc w:val="center"/>
              <w:rPr>
                <w:rFonts w:eastAsia="Times New Roman" w:cs="Times New Roman"/>
                <w:sz w:val="24"/>
                <w:szCs w:val="24"/>
                <w:lang w:eastAsia="vi-VN"/>
              </w:rPr>
            </w:pPr>
          </w:p>
        </w:tc>
      </w:tr>
      <w:tr w:rsidR="008548FB" w:rsidRPr="008548FB" w:rsidTr="00D45349">
        <w:trPr>
          <w:trHeight w:val="630"/>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8548FB" w:rsidRPr="008548FB" w:rsidRDefault="008548FB" w:rsidP="003D7D0A">
            <w:pPr>
              <w:spacing w:before="60" w:after="60" w:line="240" w:lineRule="auto"/>
              <w:jc w:val="center"/>
              <w:rPr>
                <w:rFonts w:eastAsia="Times New Roman" w:cs="Times New Roman"/>
                <w:b/>
                <w:bCs/>
                <w:color w:val="000000"/>
                <w:sz w:val="24"/>
                <w:szCs w:val="24"/>
                <w:lang w:eastAsia="vi-VN"/>
              </w:rPr>
            </w:pPr>
            <w:r w:rsidRPr="008548FB">
              <w:rPr>
                <w:rFonts w:eastAsia="Times New Roman" w:cs="Times New Roman"/>
                <w:b/>
                <w:bCs/>
                <w:color w:val="000000"/>
                <w:sz w:val="24"/>
                <w:szCs w:val="24"/>
                <w:lang w:eastAsia="vi-VN"/>
              </w:rPr>
              <w:t>VII</w:t>
            </w:r>
          </w:p>
        </w:tc>
        <w:tc>
          <w:tcPr>
            <w:tcW w:w="750" w:type="dxa"/>
            <w:tcBorders>
              <w:top w:val="nil"/>
              <w:left w:val="nil"/>
              <w:bottom w:val="single" w:sz="4" w:space="0" w:color="000000"/>
              <w:right w:val="single" w:sz="4" w:space="0" w:color="000000"/>
            </w:tcBorders>
            <w:shd w:val="clear" w:color="FFFFFF" w:fill="FFFFFF"/>
            <w:noWrap/>
            <w:vAlign w:val="center"/>
            <w:hideMark/>
          </w:tcPr>
          <w:p w:rsidR="008548FB" w:rsidRPr="008548FB" w:rsidRDefault="008548FB" w:rsidP="003D7D0A">
            <w:pPr>
              <w:spacing w:before="60" w:after="60" w:line="240" w:lineRule="auto"/>
              <w:jc w:val="center"/>
              <w:rPr>
                <w:rFonts w:eastAsia="Times New Roman" w:cs="Times New Roman"/>
                <w:b/>
                <w:bCs/>
                <w:color w:val="000000"/>
                <w:sz w:val="24"/>
                <w:szCs w:val="24"/>
                <w:lang w:eastAsia="vi-VN"/>
              </w:rPr>
            </w:pPr>
            <w:r w:rsidRPr="008548FB">
              <w:rPr>
                <w:rFonts w:eastAsia="Times New Roman" w:cs="Times New Roman"/>
                <w:b/>
                <w:bCs/>
                <w:color w:val="000000"/>
                <w:sz w:val="24"/>
                <w:szCs w:val="24"/>
                <w:lang w:eastAsia="vi-VN"/>
              </w:rPr>
              <w:t>VII</w:t>
            </w:r>
          </w:p>
        </w:tc>
        <w:tc>
          <w:tcPr>
            <w:tcW w:w="6150" w:type="dxa"/>
            <w:tcBorders>
              <w:top w:val="nil"/>
              <w:left w:val="nil"/>
              <w:bottom w:val="single" w:sz="4" w:space="0" w:color="000000"/>
              <w:right w:val="single" w:sz="4" w:space="0" w:color="000000"/>
            </w:tcBorders>
            <w:shd w:val="clear" w:color="FFFFFF" w:fill="FFFFFF"/>
            <w:vAlign w:val="center"/>
            <w:hideMark/>
          </w:tcPr>
          <w:p w:rsidR="008548FB" w:rsidRPr="008548FB" w:rsidRDefault="000A70FD" w:rsidP="000A70FD">
            <w:pPr>
              <w:spacing w:before="60" w:after="60" w:line="240" w:lineRule="auto"/>
              <w:rPr>
                <w:rFonts w:eastAsia="Times New Roman" w:cs="Times New Roman"/>
                <w:b/>
                <w:bCs/>
                <w:color w:val="000000"/>
                <w:sz w:val="24"/>
                <w:szCs w:val="24"/>
                <w:lang w:eastAsia="vi-VN"/>
              </w:rPr>
            </w:pPr>
            <w:r>
              <w:rPr>
                <w:rFonts w:eastAsia="Times New Roman" w:cs="Times New Roman"/>
                <w:b/>
                <w:bCs/>
                <w:color w:val="000000"/>
                <w:sz w:val="24"/>
                <w:szCs w:val="24"/>
                <w:lang w:eastAsia="vi-VN"/>
              </w:rPr>
              <w:t>Sở Lao động</w:t>
            </w:r>
            <w:r w:rsidRPr="000A70FD">
              <w:rPr>
                <w:rFonts w:eastAsia="Times New Roman" w:cs="Times New Roman"/>
                <w:b/>
                <w:bCs/>
                <w:color w:val="000000"/>
                <w:sz w:val="24"/>
                <w:szCs w:val="24"/>
                <w:lang w:eastAsia="vi-VN"/>
              </w:rPr>
              <w:t xml:space="preserve"> - T</w:t>
            </w:r>
            <w:r w:rsidR="008548FB" w:rsidRPr="008548FB">
              <w:rPr>
                <w:rFonts w:eastAsia="Times New Roman" w:cs="Times New Roman"/>
                <w:b/>
                <w:bCs/>
                <w:color w:val="000000"/>
                <w:sz w:val="24"/>
                <w:szCs w:val="24"/>
                <w:lang w:eastAsia="vi-VN"/>
              </w:rPr>
              <w:t>hương binh và Xã hội</w:t>
            </w:r>
          </w:p>
        </w:tc>
        <w:tc>
          <w:tcPr>
            <w:tcW w:w="850" w:type="dxa"/>
            <w:tcBorders>
              <w:top w:val="nil"/>
              <w:left w:val="nil"/>
              <w:bottom w:val="single" w:sz="4" w:space="0" w:color="000000"/>
              <w:right w:val="single" w:sz="4" w:space="0" w:color="000000"/>
            </w:tcBorders>
            <w:shd w:val="clear" w:color="FFFFFF" w:fill="FFFFFF"/>
            <w:vAlign w:val="center"/>
            <w:hideMark/>
          </w:tcPr>
          <w:p w:rsidR="008548FB" w:rsidRPr="008548FB" w:rsidRDefault="008548FB" w:rsidP="003D7D0A">
            <w:pPr>
              <w:spacing w:before="60" w:after="60" w:line="240" w:lineRule="auto"/>
              <w:jc w:val="center"/>
              <w:rPr>
                <w:rFonts w:eastAsia="Times New Roman" w:cs="Times New Roman"/>
                <w:b/>
                <w:bCs/>
                <w:color w:val="000000"/>
                <w:sz w:val="24"/>
                <w:szCs w:val="24"/>
                <w:lang w:eastAsia="vi-VN"/>
              </w:rPr>
            </w:pPr>
          </w:p>
        </w:tc>
        <w:tc>
          <w:tcPr>
            <w:tcW w:w="764" w:type="dxa"/>
            <w:tcBorders>
              <w:top w:val="nil"/>
              <w:left w:val="nil"/>
              <w:bottom w:val="single" w:sz="4" w:space="0" w:color="000000"/>
              <w:right w:val="single" w:sz="4" w:space="0" w:color="000000"/>
            </w:tcBorders>
            <w:shd w:val="clear" w:color="FFFFFF" w:fill="FFFFFF"/>
            <w:vAlign w:val="center"/>
            <w:hideMark/>
          </w:tcPr>
          <w:p w:rsidR="008548FB" w:rsidRPr="008548FB" w:rsidRDefault="008548FB" w:rsidP="003D7D0A">
            <w:pPr>
              <w:spacing w:before="60" w:after="60" w:line="240" w:lineRule="auto"/>
              <w:jc w:val="center"/>
              <w:rPr>
                <w:rFonts w:eastAsia="Times New Roman" w:cs="Times New Roman"/>
                <w:b/>
                <w:bCs/>
                <w:color w:val="000000"/>
                <w:sz w:val="24"/>
                <w:szCs w:val="24"/>
                <w:lang w:eastAsia="vi-VN"/>
              </w:rPr>
            </w:pPr>
          </w:p>
        </w:tc>
      </w:tr>
      <w:tr w:rsidR="008548FB" w:rsidRPr="008548FB" w:rsidTr="00D45349">
        <w:trPr>
          <w:trHeight w:val="630"/>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56</w:t>
            </w:r>
          </w:p>
        </w:tc>
        <w:tc>
          <w:tcPr>
            <w:tcW w:w="750" w:type="dxa"/>
            <w:tcBorders>
              <w:top w:val="nil"/>
              <w:left w:val="nil"/>
              <w:bottom w:val="single" w:sz="4" w:space="0" w:color="000000"/>
              <w:right w:val="single" w:sz="4" w:space="0" w:color="000000"/>
            </w:tcBorders>
            <w:shd w:val="clear" w:color="auto" w:fill="auto"/>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1</w:t>
            </w:r>
          </w:p>
        </w:tc>
        <w:tc>
          <w:tcPr>
            <w:tcW w:w="6150" w:type="dxa"/>
            <w:tcBorders>
              <w:top w:val="nil"/>
              <w:left w:val="nil"/>
              <w:bottom w:val="single" w:sz="4" w:space="0" w:color="000000"/>
              <w:right w:val="single" w:sz="4" w:space="0" w:color="000000"/>
            </w:tcBorders>
            <w:shd w:val="clear" w:color="auto" w:fill="auto"/>
            <w:vAlign w:val="center"/>
            <w:hideMark/>
          </w:tcPr>
          <w:p w:rsidR="008548FB" w:rsidRPr="008548FB" w:rsidRDefault="008548FB"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Cấp giấy phép lao động cho lao động nước ngoài làm việc tại Việt Nam</w:t>
            </w:r>
          </w:p>
        </w:tc>
        <w:tc>
          <w:tcPr>
            <w:tcW w:w="850" w:type="dxa"/>
            <w:tcBorders>
              <w:top w:val="nil"/>
              <w:left w:val="nil"/>
              <w:bottom w:val="single" w:sz="4" w:space="0" w:color="000000"/>
              <w:right w:val="single" w:sz="4" w:space="0" w:color="000000"/>
            </w:tcBorders>
            <w:shd w:val="clear" w:color="auto" w:fill="auto"/>
            <w:vAlign w:val="center"/>
            <w:hideMark/>
          </w:tcPr>
          <w:p w:rsidR="008548FB" w:rsidRPr="00DB3630" w:rsidRDefault="00DB3630" w:rsidP="003D7D0A">
            <w:pPr>
              <w:spacing w:before="60" w:after="60" w:line="240" w:lineRule="auto"/>
              <w:jc w:val="center"/>
              <w:rPr>
                <w:rFonts w:eastAsia="Times New Roman" w:cs="Times New Roman"/>
                <w:color w:val="000000"/>
                <w:sz w:val="24"/>
                <w:szCs w:val="24"/>
                <w:lang w:val="en-US" w:eastAsia="vi-VN"/>
              </w:rPr>
            </w:pPr>
            <w:r>
              <w:rPr>
                <w:rFonts w:eastAsia="Times New Roman" w:cs="Times New Roman"/>
                <w:color w:val="000000"/>
                <w:sz w:val="24"/>
                <w:szCs w:val="24"/>
                <w:lang w:val="en-US" w:eastAsia="vi-VN"/>
              </w:rPr>
              <w:t>x</w:t>
            </w:r>
          </w:p>
        </w:tc>
        <w:tc>
          <w:tcPr>
            <w:tcW w:w="764" w:type="dxa"/>
            <w:tcBorders>
              <w:top w:val="nil"/>
              <w:left w:val="nil"/>
              <w:bottom w:val="single" w:sz="4" w:space="0" w:color="000000"/>
              <w:right w:val="single" w:sz="4" w:space="0" w:color="000000"/>
            </w:tcBorders>
            <w:shd w:val="clear" w:color="auto" w:fill="auto"/>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p>
        </w:tc>
      </w:tr>
      <w:tr w:rsidR="00DB3630" w:rsidRPr="008548FB" w:rsidTr="00D45349">
        <w:trPr>
          <w:trHeight w:val="630"/>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57</w:t>
            </w:r>
          </w:p>
        </w:tc>
        <w:tc>
          <w:tcPr>
            <w:tcW w:w="750" w:type="dxa"/>
            <w:tcBorders>
              <w:top w:val="nil"/>
              <w:left w:val="nil"/>
              <w:bottom w:val="single" w:sz="4" w:space="0" w:color="000000"/>
              <w:right w:val="single" w:sz="4" w:space="0" w:color="000000"/>
            </w:tcBorders>
            <w:shd w:val="clear" w:color="auto" w:fill="auto"/>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2</w:t>
            </w:r>
          </w:p>
        </w:tc>
        <w:tc>
          <w:tcPr>
            <w:tcW w:w="6150" w:type="dxa"/>
            <w:tcBorders>
              <w:top w:val="nil"/>
              <w:left w:val="nil"/>
              <w:bottom w:val="single" w:sz="4" w:space="0" w:color="000000"/>
              <w:right w:val="single" w:sz="4" w:space="0" w:color="000000"/>
            </w:tcBorders>
            <w:shd w:val="clear" w:color="auto" w:fill="auto"/>
            <w:vAlign w:val="center"/>
            <w:hideMark/>
          </w:tcPr>
          <w:p w:rsidR="00DB3630" w:rsidRPr="008548FB" w:rsidRDefault="00DB3630"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Xác nhận người lao động nước ngoài không thuộc diện cấp giấy phép lao động</w:t>
            </w:r>
          </w:p>
        </w:tc>
        <w:tc>
          <w:tcPr>
            <w:tcW w:w="850" w:type="dxa"/>
            <w:tcBorders>
              <w:top w:val="nil"/>
              <w:left w:val="nil"/>
              <w:bottom w:val="single" w:sz="4" w:space="0" w:color="000000"/>
              <w:right w:val="single" w:sz="4" w:space="0" w:color="000000"/>
            </w:tcBorders>
            <w:shd w:val="clear" w:color="auto" w:fill="auto"/>
            <w:vAlign w:val="center"/>
            <w:hideMark/>
          </w:tcPr>
          <w:p w:rsidR="00DB3630" w:rsidRDefault="00DB3630" w:rsidP="003D7D0A">
            <w:pPr>
              <w:spacing w:before="60" w:after="60"/>
              <w:jc w:val="center"/>
            </w:pPr>
            <w:r w:rsidRPr="008B4F3A">
              <w:rPr>
                <w:rFonts w:eastAsia="Times New Roman" w:cs="Times New Roman"/>
                <w:color w:val="000000"/>
                <w:sz w:val="24"/>
                <w:szCs w:val="24"/>
                <w:lang w:val="en-US" w:eastAsia="vi-VN"/>
              </w:rPr>
              <w:t>x</w:t>
            </w:r>
          </w:p>
        </w:tc>
        <w:tc>
          <w:tcPr>
            <w:tcW w:w="764" w:type="dxa"/>
            <w:tcBorders>
              <w:top w:val="nil"/>
              <w:left w:val="nil"/>
              <w:bottom w:val="single" w:sz="4" w:space="0" w:color="000000"/>
              <w:right w:val="single" w:sz="4" w:space="0" w:color="000000"/>
            </w:tcBorders>
            <w:shd w:val="clear" w:color="auto" w:fill="auto"/>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p>
        </w:tc>
      </w:tr>
      <w:tr w:rsidR="00DB3630" w:rsidRPr="008548FB" w:rsidTr="00D45349">
        <w:trPr>
          <w:trHeight w:val="630"/>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58</w:t>
            </w:r>
          </w:p>
        </w:tc>
        <w:tc>
          <w:tcPr>
            <w:tcW w:w="750" w:type="dxa"/>
            <w:tcBorders>
              <w:top w:val="nil"/>
              <w:left w:val="nil"/>
              <w:bottom w:val="single" w:sz="4" w:space="0" w:color="000000"/>
              <w:right w:val="single" w:sz="4" w:space="0" w:color="000000"/>
            </w:tcBorders>
            <w:shd w:val="clear" w:color="auto" w:fill="auto"/>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3</w:t>
            </w:r>
          </w:p>
        </w:tc>
        <w:tc>
          <w:tcPr>
            <w:tcW w:w="6150" w:type="dxa"/>
            <w:tcBorders>
              <w:top w:val="nil"/>
              <w:left w:val="nil"/>
              <w:bottom w:val="single" w:sz="4" w:space="0" w:color="000000"/>
              <w:right w:val="single" w:sz="4" w:space="0" w:color="000000"/>
            </w:tcBorders>
            <w:shd w:val="clear" w:color="auto" w:fill="auto"/>
            <w:vAlign w:val="center"/>
            <w:hideMark/>
          </w:tcPr>
          <w:p w:rsidR="00DB3630" w:rsidRPr="008548FB" w:rsidRDefault="00DB3630"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Cấp lại giấy phép lao động cho lao động nước ngoài làm việc tại Việt Nam</w:t>
            </w:r>
          </w:p>
        </w:tc>
        <w:tc>
          <w:tcPr>
            <w:tcW w:w="850" w:type="dxa"/>
            <w:tcBorders>
              <w:top w:val="nil"/>
              <w:left w:val="nil"/>
              <w:bottom w:val="single" w:sz="4" w:space="0" w:color="000000"/>
              <w:right w:val="single" w:sz="4" w:space="0" w:color="000000"/>
            </w:tcBorders>
            <w:shd w:val="clear" w:color="auto" w:fill="auto"/>
            <w:vAlign w:val="center"/>
            <w:hideMark/>
          </w:tcPr>
          <w:p w:rsidR="00DB3630" w:rsidRDefault="00DB3630" w:rsidP="003D7D0A">
            <w:pPr>
              <w:spacing w:before="60" w:after="60"/>
              <w:jc w:val="center"/>
            </w:pPr>
            <w:r w:rsidRPr="008B4F3A">
              <w:rPr>
                <w:rFonts w:eastAsia="Times New Roman" w:cs="Times New Roman"/>
                <w:color w:val="000000"/>
                <w:sz w:val="24"/>
                <w:szCs w:val="24"/>
                <w:lang w:val="en-US" w:eastAsia="vi-VN"/>
              </w:rPr>
              <w:t>x</w:t>
            </w:r>
          </w:p>
        </w:tc>
        <w:tc>
          <w:tcPr>
            <w:tcW w:w="764" w:type="dxa"/>
            <w:tcBorders>
              <w:top w:val="nil"/>
              <w:left w:val="nil"/>
              <w:bottom w:val="single" w:sz="4" w:space="0" w:color="000000"/>
              <w:right w:val="single" w:sz="4" w:space="0" w:color="000000"/>
            </w:tcBorders>
            <w:shd w:val="clear" w:color="auto" w:fill="auto"/>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p>
        </w:tc>
      </w:tr>
      <w:tr w:rsidR="00DB3630" w:rsidRPr="008548FB" w:rsidTr="00D45349">
        <w:trPr>
          <w:trHeight w:val="993"/>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59</w:t>
            </w:r>
          </w:p>
        </w:tc>
        <w:tc>
          <w:tcPr>
            <w:tcW w:w="750" w:type="dxa"/>
            <w:tcBorders>
              <w:top w:val="nil"/>
              <w:left w:val="nil"/>
              <w:bottom w:val="single" w:sz="4" w:space="0" w:color="000000"/>
              <w:right w:val="single" w:sz="4" w:space="0" w:color="000000"/>
            </w:tcBorders>
            <w:shd w:val="clear" w:color="auto" w:fill="auto"/>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4</w:t>
            </w:r>
          </w:p>
        </w:tc>
        <w:tc>
          <w:tcPr>
            <w:tcW w:w="6150" w:type="dxa"/>
            <w:tcBorders>
              <w:top w:val="nil"/>
              <w:left w:val="nil"/>
              <w:bottom w:val="single" w:sz="4" w:space="0" w:color="000000"/>
              <w:right w:val="single" w:sz="4" w:space="0" w:color="000000"/>
            </w:tcBorders>
            <w:shd w:val="clear" w:color="auto" w:fill="auto"/>
            <w:vAlign w:val="center"/>
            <w:hideMark/>
          </w:tcPr>
          <w:p w:rsidR="00DB3630" w:rsidRPr="008548FB" w:rsidRDefault="00DB3630"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Cấp giấy chứng nhận đăng ký hoạt động giáo dục nghề nghiệp đối với trung tâm giáo dục nghề nghiệp, trường trung cấp, doanh nghiệp</w:t>
            </w:r>
          </w:p>
        </w:tc>
        <w:tc>
          <w:tcPr>
            <w:tcW w:w="850" w:type="dxa"/>
            <w:tcBorders>
              <w:top w:val="nil"/>
              <w:left w:val="nil"/>
              <w:bottom w:val="single" w:sz="4" w:space="0" w:color="000000"/>
              <w:right w:val="single" w:sz="4" w:space="0" w:color="000000"/>
            </w:tcBorders>
            <w:shd w:val="clear" w:color="auto" w:fill="auto"/>
            <w:vAlign w:val="center"/>
            <w:hideMark/>
          </w:tcPr>
          <w:p w:rsidR="00DB3630" w:rsidRDefault="00DB3630" w:rsidP="003D7D0A">
            <w:pPr>
              <w:spacing w:before="60" w:after="60"/>
              <w:jc w:val="center"/>
            </w:pPr>
            <w:r w:rsidRPr="008B4F3A">
              <w:rPr>
                <w:rFonts w:eastAsia="Times New Roman" w:cs="Times New Roman"/>
                <w:color w:val="000000"/>
                <w:sz w:val="24"/>
                <w:szCs w:val="24"/>
                <w:lang w:val="en-US" w:eastAsia="vi-VN"/>
              </w:rPr>
              <w:t>x</w:t>
            </w:r>
          </w:p>
        </w:tc>
        <w:tc>
          <w:tcPr>
            <w:tcW w:w="764" w:type="dxa"/>
            <w:tcBorders>
              <w:top w:val="nil"/>
              <w:left w:val="nil"/>
              <w:bottom w:val="single" w:sz="4" w:space="0" w:color="000000"/>
              <w:right w:val="single" w:sz="4" w:space="0" w:color="000000"/>
            </w:tcBorders>
            <w:shd w:val="clear" w:color="auto" w:fill="auto"/>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p>
        </w:tc>
      </w:tr>
      <w:tr w:rsidR="00DB3630" w:rsidRPr="008548FB" w:rsidTr="00D45349">
        <w:trPr>
          <w:trHeight w:val="630"/>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60</w:t>
            </w:r>
          </w:p>
        </w:tc>
        <w:tc>
          <w:tcPr>
            <w:tcW w:w="750" w:type="dxa"/>
            <w:tcBorders>
              <w:top w:val="nil"/>
              <w:left w:val="nil"/>
              <w:bottom w:val="single" w:sz="4" w:space="0" w:color="000000"/>
              <w:right w:val="single" w:sz="4" w:space="0" w:color="000000"/>
            </w:tcBorders>
            <w:shd w:val="clear" w:color="auto" w:fill="auto"/>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5</w:t>
            </w:r>
          </w:p>
        </w:tc>
        <w:tc>
          <w:tcPr>
            <w:tcW w:w="6150" w:type="dxa"/>
            <w:tcBorders>
              <w:top w:val="nil"/>
              <w:left w:val="nil"/>
              <w:bottom w:val="single" w:sz="4" w:space="0" w:color="000000"/>
              <w:right w:val="single" w:sz="4" w:space="0" w:color="000000"/>
            </w:tcBorders>
            <w:shd w:val="clear" w:color="auto" w:fill="auto"/>
            <w:vAlign w:val="center"/>
            <w:hideMark/>
          </w:tcPr>
          <w:p w:rsidR="00DB3630" w:rsidRPr="008548FB" w:rsidRDefault="00DB3630"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Cấp Giấy phép hoạt động cho thuê lại lao động</w:t>
            </w:r>
          </w:p>
        </w:tc>
        <w:tc>
          <w:tcPr>
            <w:tcW w:w="850" w:type="dxa"/>
            <w:tcBorders>
              <w:top w:val="nil"/>
              <w:left w:val="nil"/>
              <w:bottom w:val="single" w:sz="4" w:space="0" w:color="000000"/>
              <w:right w:val="single" w:sz="4" w:space="0" w:color="000000"/>
            </w:tcBorders>
            <w:shd w:val="clear" w:color="auto" w:fill="auto"/>
            <w:vAlign w:val="center"/>
            <w:hideMark/>
          </w:tcPr>
          <w:p w:rsidR="00DB3630" w:rsidRDefault="00DB3630" w:rsidP="003D7D0A">
            <w:pPr>
              <w:spacing w:before="60" w:after="60"/>
              <w:jc w:val="center"/>
            </w:pPr>
            <w:r w:rsidRPr="008B4F3A">
              <w:rPr>
                <w:rFonts w:eastAsia="Times New Roman" w:cs="Times New Roman"/>
                <w:color w:val="000000"/>
                <w:sz w:val="24"/>
                <w:szCs w:val="24"/>
                <w:lang w:val="en-US" w:eastAsia="vi-VN"/>
              </w:rPr>
              <w:t>x</w:t>
            </w:r>
          </w:p>
        </w:tc>
        <w:tc>
          <w:tcPr>
            <w:tcW w:w="764" w:type="dxa"/>
            <w:tcBorders>
              <w:top w:val="nil"/>
              <w:left w:val="nil"/>
              <w:bottom w:val="single" w:sz="4" w:space="0" w:color="000000"/>
              <w:right w:val="single" w:sz="4" w:space="0" w:color="000000"/>
            </w:tcBorders>
            <w:shd w:val="clear" w:color="auto" w:fill="auto"/>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p>
        </w:tc>
      </w:tr>
      <w:tr w:rsidR="00DB3630" w:rsidRPr="008548FB" w:rsidTr="00D45349">
        <w:trPr>
          <w:trHeight w:val="630"/>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lastRenderedPageBreak/>
              <w:t>61</w:t>
            </w:r>
          </w:p>
        </w:tc>
        <w:tc>
          <w:tcPr>
            <w:tcW w:w="750" w:type="dxa"/>
            <w:tcBorders>
              <w:top w:val="nil"/>
              <w:left w:val="nil"/>
              <w:bottom w:val="single" w:sz="4" w:space="0" w:color="000000"/>
              <w:right w:val="single" w:sz="4" w:space="0" w:color="000000"/>
            </w:tcBorders>
            <w:shd w:val="clear" w:color="auto" w:fill="auto"/>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6</w:t>
            </w:r>
          </w:p>
        </w:tc>
        <w:tc>
          <w:tcPr>
            <w:tcW w:w="6150" w:type="dxa"/>
            <w:tcBorders>
              <w:top w:val="nil"/>
              <w:left w:val="nil"/>
              <w:bottom w:val="single" w:sz="4" w:space="0" w:color="000000"/>
              <w:right w:val="single" w:sz="4" w:space="0" w:color="000000"/>
            </w:tcBorders>
            <w:shd w:val="clear" w:color="auto" w:fill="auto"/>
            <w:vAlign w:val="center"/>
            <w:hideMark/>
          </w:tcPr>
          <w:p w:rsidR="00DB3630" w:rsidRPr="008548FB" w:rsidRDefault="00DB3630"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Gia hạn Giấy phép hoạt động cho thuê lại lao động</w:t>
            </w:r>
          </w:p>
        </w:tc>
        <w:tc>
          <w:tcPr>
            <w:tcW w:w="850" w:type="dxa"/>
            <w:tcBorders>
              <w:top w:val="nil"/>
              <w:left w:val="nil"/>
              <w:bottom w:val="single" w:sz="4" w:space="0" w:color="000000"/>
              <w:right w:val="single" w:sz="4" w:space="0" w:color="000000"/>
            </w:tcBorders>
            <w:shd w:val="clear" w:color="auto" w:fill="auto"/>
            <w:vAlign w:val="center"/>
            <w:hideMark/>
          </w:tcPr>
          <w:p w:rsidR="00DB3630" w:rsidRDefault="00DB3630" w:rsidP="003D7D0A">
            <w:pPr>
              <w:spacing w:before="60" w:after="60"/>
              <w:jc w:val="center"/>
            </w:pPr>
            <w:r w:rsidRPr="008B4F3A">
              <w:rPr>
                <w:rFonts w:eastAsia="Times New Roman" w:cs="Times New Roman"/>
                <w:color w:val="000000"/>
                <w:sz w:val="24"/>
                <w:szCs w:val="24"/>
                <w:lang w:val="en-US" w:eastAsia="vi-VN"/>
              </w:rPr>
              <w:t>x</w:t>
            </w:r>
          </w:p>
        </w:tc>
        <w:tc>
          <w:tcPr>
            <w:tcW w:w="764" w:type="dxa"/>
            <w:tcBorders>
              <w:top w:val="nil"/>
              <w:left w:val="nil"/>
              <w:bottom w:val="single" w:sz="4" w:space="0" w:color="000000"/>
              <w:right w:val="single" w:sz="4" w:space="0" w:color="000000"/>
            </w:tcBorders>
            <w:shd w:val="clear" w:color="auto" w:fill="auto"/>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p>
        </w:tc>
      </w:tr>
      <w:tr w:rsidR="00DB3630" w:rsidRPr="008548FB" w:rsidTr="00D45349">
        <w:trPr>
          <w:trHeight w:val="630"/>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62</w:t>
            </w:r>
          </w:p>
        </w:tc>
        <w:tc>
          <w:tcPr>
            <w:tcW w:w="750" w:type="dxa"/>
            <w:tcBorders>
              <w:top w:val="nil"/>
              <w:left w:val="nil"/>
              <w:bottom w:val="single" w:sz="4" w:space="0" w:color="000000"/>
              <w:right w:val="single" w:sz="4" w:space="0" w:color="000000"/>
            </w:tcBorders>
            <w:shd w:val="clear" w:color="auto" w:fill="auto"/>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7</w:t>
            </w:r>
          </w:p>
        </w:tc>
        <w:tc>
          <w:tcPr>
            <w:tcW w:w="6150" w:type="dxa"/>
            <w:tcBorders>
              <w:top w:val="nil"/>
              <w:left w:val="nil"/>
              <w:bottom w:val="single" w:sz="4" w:space="0" w:color="000000"/>
              <w:right w:val="single" w:sz="4" w:space="0" w:color="000000"/>
            </w:tcBorders>
            <w:shd w:val="clear" w:color="auto" w:fill="auto"/>
            <w:vAlign w:val="center"/>
            <w:hideMark/>
          </w:tcPr>
          <w:p w:rsidR="00DB3630" w:rsidRPr="008548FB" w:rsidRDefault="00DB3630"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Cấp lại Giấy phép hoạt động cho thuê lại lao động</w:t>
            </w:r>
          </w:p>
        </w:tc>
        <w:tc>
          <w:tcPr>
            <w:tcW w:w="850" w:type="dxa"/>
            <w:tcBorders>
              <w:top w:val="nil"/>
              <w:left w:val="nil"/>
              <w:bottom w:val="single" w:sz="4" w:space="0" w:color="000000"/>
              <w:right w:val="single" w:sz="4" w:space="0" w:color="000000"/>
            </w:tcBorders>
            <w:shd w:val="clear" w:color="auto" w:fill="auto"/>
            <w:vAlign w:val="center"/>
            <w:hideMark/>
          </w:tcPr>
          <w:p w:rsidR="00DB3630" w:rsidRDefault="00DB3630" w:rsidP="003D7D0A">
            <w:pPr>
              <w:spacing w:before="60" w:after="60"/>
              <w:jc w:val="center"/>
            </w:pPr>
            <w:r w:rsidRPr="008B4F3A">
              <w:rPr>
                <w:rFonts w:eastAsia="Times New Roman" w:cs="Times New Roman"/>
                <w:color w:val="000000"/>
                <w:sz w:val="24"/>
                <w:szCs w:val="24"/>
                <w:lang w:val="en-US" w:eastAsia="vi-VN"/>
              </w:rPr>
              <w:t>x</w:t>
            </w:r>
          </w:p>
        </w:tc>
        <w:tc>
          <w:tcPr>
            <w:tcW w:w="764" w:type="dxa"/>
            <w:tcBorders>
              <w:top w:val="nil"/>
              <w:left w:val="nil"/>
              <w:bottom w:val="single" w:sz="4" w:space="0" w:color="000000"/>
              <w:right w:val="single" w:sz="4" w:space="0" w:color="000000"/>
            </w:tcBorders>
            <w:shd w:val="clear" w:color="auto" w:fill="auto"/>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p>
        </w:tc>
      </w:tr>
      <w:tr w:rsidR="00DB3630" w:rsidRPr="008548FB" w:rsidTr="00D45349">
        <w:trPr>
          <w:trHeight w:val="630"/>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63</w:t>
            </w:r>
          </w:p>
        </w:tc>
        <w:tc>
          <w:tcPr>
            <w:tcW w:w="750" w:type="dxa"/>
            <w:tcBorders>
              <w:top w:val="nil"/>
              <w:left w:val="nil"/>
              <w:bottom w:val="single" w:sz="4" w:space="0" w:color="000000"/>
              <w:right w:val="single" w:sz="4" w:space="0" w:color="000000"/>
            </w:tcBorders>
            <w:shd w:val="clear" w:color="auto" w:fill="auto"/>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8</w:t>
            </w:r>
          </w:p>
        </w:tc>
        <w:tc>
          <w:tcPr>
            <w:tcW w:w="6150" w:type="dxa"/>
            <w:tcBorders>
              <w:top w:val="nil"/>
              <w:left w:val="nil"/>
              <w:bottom w:val="single" w:sz="4" w:space="0" w:color="000000"/>
              <w:right w:val="single" w:sz="4" w:space="0" w:color="000000"/>
            </w:tcBorders>
            <w:shd w:val="clear" w:color="auto" w:fill="auto"/>
            <w:vAlign w:val="center"/>
            <w:hideMark/>
          </w:tcPr>
          <w:p w:rsidR="00DB3630" w:rsidRPr="008548FB" w:rsidRDefault="00DB3630"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Thu hồi Giấy phép hoạt động cho thuê lại lao động</w:t>
            </w:r>
          </w:p>
        </w:tc>
        <w:tc>
          <w:tcPr>
            <w:tcW w:w="850" w:type="dxa"/>
            <w:tcBorders>
              <w:top w:val="nil"/>
              <w:left w:val="nil"/>
              <w:bottom w:val="single" w:sz="4" w:space="0" w:color="000000"/>
              <w:right w:val="single" w:sz="4" w:space="0" w:color="000000"/>
            </w:tcBorders>
            <w:shd w:val="clear" w:color="auto" w:fill="auto"/>
            <w:vAlign w:val="center"/>
            <w:hideMark/>
          </w:tcPr>
          <w:p w:rsidR="00DB3630" w:rsidRDefault="00DB3630" w:rsidP="003D7D0A">
            <w:pPr>
              <w:spacing w:before="60" w:after="60"/>
              <w:jc w:val="center"/>
            </w:pPr>
            <w:r w:rsidRPr="008B4F3A">
              <w:rPr>
                <w:rFonts w:eastAsia="Times New Roman" w:cs="Times New Roman"/>
                <w:color w:val="000000"/>
                <w:sz w:val="24"/>
                <w:szCs w:val="24"/>
                <w:lang w:val="en-US" w:eastAsia="vi-VN"/>
              </w:rPr>
              <w:t>x</w:t>
            </w:r>
          </w:p>
        </w:tc>
        <w:tc>
          <w:tcPr>
            <w:tcW w:w="764" w:type="dxa"/>
            <w:tcBorders>
              <w:top w:val="nil"/>
              <w:left w:val="nil"/>
              <w:bottom w:val="single" w:sz="4" w:space="0" w:color="000000"/>
              <w:right w:val="single" w:sz="4" w:space="0" w:color="000000"/>
            </w:tcBorders>
            <w:shd w:val="clear" w:color="auto" w:fill="auto"/>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p>
        </w:tc>
      </w:tr>
      <w:tr w:rsidR="00DB3630" w:rsidRPr="008548FB" w:rsidTr="00D45349">
        <w:trPr>
          <w:trHeight w:val="630"/>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64</w:t>
            </w:r>
          </w:p>
        </w:tc>
        <w:tc>
          <w:tcPr>
            <w:tcW w:w="750" w:type="dxa"/>
            <w:tcBorders>
              <w:top w:val="nil"/>
              <w:left w:val="nil"/>
              <w:bottom w:val="single" w:sz="4" w:space="0" w:color="000000"/>
              <w:right w:val="single" w:sz="4" w:space="0" w:color="000000"/>
            </w:tcBorders>
            <w:shd w:val="clear" w:color="auto" w:fill="auto"/>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9</w:t>
            </w:r>
          </w:p>
        </w:tc>
        <w:tc>
          <w:tcPr>
            <w:tcW w:w="6150" w:type="dxa"/>
            <w:tcBorders>
              <w:top w:val="nil"/>
              <w:left w:val="nil"/>
              <w:bottom w:val="single" w:sz="4" w:space="0" w:color="000000"/>
              <w:right w:val="single" w:sz="4" w:space="0" w:color="000000"/>
            </w:tcBorders>
            <w:shd w:val="clear" w:color="auto" w:fill="auto"/>
            <w:vAlign w:val="center"/>
            <w:hideMark/>
          </w:tcPr>
          <w:p w:rsidR="00DB3630" w:rsidRPr="008548FB" w:rsidRDefault="00DB3630"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Rút tiền ký quỹ của doanh nghiệp cho thuê lại lao động</w:t>
            </w:r>
          </w:p>
        </w:tc>
        <w:tc>
          <w:tcPr>
            <w:tcW w:w="850" w:type="dxa"/>
            <w:tcBorders>
              <w:top w:val="nil"/>
              <w:left w:val="nil"/>
              <w:bottom w:val="single" w:sz="4" w:space="0" w:color="000000"/>
              <w:right w:val="single" w:sz="4" w:space="0" w:color="000000"/>
            </w:tcBorders>
            <w:shd w:val="clear" w:color="auto" w:fill="auto"/>
            <w:vAlign w:val="center"/>
            <w:hideMark/>
          </w:tcPr>
          <w:p w:rsidR="00DB3630" w:rsidRDefault="00DB3630" w:rsidP="003D7D0A">
            <w:pPr>
              <w:spacing w:before="60" w:after="60"/>
              <w:jc w:val="center"/>
            </w:pPr>
            <w:r w:rsidRPr="008B4F3A">
              <w:rPr>
                <w:rFonts w:eastAsia="Times New Roman" w:cs="Times New Roman"/>
                <w:color w:val="000000"/>
                <w:sz w:val="24"/>
                <w:szCs w:val="24"/>
                <w:lang w:val="en-US" w:eastAsia="vi-VN"/>
              </w:rPr>
              <w:t>x</w:t>
            </w:r>
          </w:p>
        </w:tc>
        <w:tc>
          <w:tcPr>
            <w:tcW w:w="764" w:type="dxa"/>
            <w:tcBorders>
              <w:top w:val="nil"/>
              <w:left w:val="nil"/>
              <w:bottom w:val="single" w:sz="4" w:space="0" w:color="000000"/>
              <w:right w:val="single" w:sz="4" w:space="0" w:color="000000"/>
            </w:tcBorders>
            <w:shd w:val="clear" w:color="auto" w:fill="auto"/>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p>
        </w:tc>
      </w:tr>
      <w:tr w:rsidR="008548FB" w:rsidRPr="008548FB" w:rsidTr="00D45349">
        <w:trPr>
          <w:trHeight w:val="630"/>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8548FB" w:rsidRPr="008548FB" w:rsidRDefault="008548FB" w:rsidP="003D7D0A">
            <w:pPr>
              <w:spacing w:before="60" w:after="60" w:line="240" w:lineRule="auto"/>
              <w:jc w:val="center"/>
              <w:rPr>
                <w:rFonts w:eastAsia="Times New Roman" w:cs="Times New Roman"/>
                <w:b/>
                <w:bCs/>
                <w:color w:val="000000"/>
                <w:sz w:val="24"/>
                <w:szCs w:val="24"/>
                <w:lang w:eastAsia="vi-VN"/>
              </w:rPr>
            </w:pPr>
            <w:r w:rsidRPr="008548FB">
              <w:rPr>
                <w:rFonts w:eastAsia="Times New Roman" w:cs="Times New Roman"/>
                <w:b/>
                <w:bCs/>
                <w:color w:val="000000"/>
                <w:sz w:val="24"/>
                <w:szCs w:val="24"/>
                <w:lang w:eastAsia="vi-VN"/>
              </w:rPr>
              <w:t>VIII</w:t>
            </w:r>
          </w:p>
        </w:tc>
        <w:tc>
          <w:tcPr>
            <w:tcW w:w="750" w:type="dxa"/>
            <w:tcBorders>
              <w:top w:val="nil"/>
              <w:left w:val="nil"/>
              <w:bottom w:val="single" w:sz="4" w:space="0" w:color="000000"/>
              <w:right w:val="single" w:sz="4" w:space="0" w:color="000000"/>
            </w:tcBorders>
            <w:shd w:val="clear" w:color="FFFFFF" w:fill="FFFFFF"/>
            <w:noWrap/>
            <w:vAlign w:val="center"/>
            <w:hideMark/>
          </w:tcPr>
          <w:p w:rsidR="008548FB" w:rsidRPr="008548FB" w:rsidRDefault="008548FB" w:rsidP="003D7D0A">
            <w:pPr>
              <w:spacing w:before="60" w:after="60" w:line="240" w:lineRule="auto"/>
              <w:jc w:val="center"/>
              <w:rPr>
                <w:rFonts w:eastAsia="Times New Roman" w:cs="Times New Roman"/>
                <w:b/>
                <w:bCs/>
                <w:color w:val="000000"/>
                <w:sz w:val="24"/>
                <w:szCs w:val="24"/>
                <w:lang w:eastAsia="vi-VN"/>
              </w:rPr>
            </w:pPr>
            <w:r w:rsidRPr="008548FB">
              <w:rPr>
                <w:rFonts w:eastAsia="Times New Roman" w:cs="Times New Roman"/>
                <w:b/>
                <w:bCs/>
                <w:color w:val="000000"/>
                <w:sz w:val="24"/>
                <w:szCs w:val="24"/>
                <w:lang w:eastAsia="vi-VN"/>
              </w:rPr>
              <w:t>VIII</w:t>
            </w:r>
          </w:p>
        </w:tc>
        <w:tc>
          <w:tcPr>
            <w:tcW w:w="6150" w:type="dxa"/>
            <w:tcBorders>
              <w:top w:val="nil"/>
              <w:left w:val="nil"/>
              <w:bottom w:val="single" w:sz="4" w:space="0" w:color="000000"/>
              <w:right w:val="single" w:sz="4" w:space="0" w:color="000000"/>
            </w:tcBorders>
            <w:shd w:val="clear" w:color="FFFFFF" w:fill="FFFFFF"/>
            <w:vAlign w:val="center"/>
            <w:hideMark/>
          </w:tcPr>
          <w:p w:rsidR="008548FB" w:rsidRPr="008548FB" w:rsidRDefault="00BE6B16" w:rsidP="003D7D0A">
            <w:pPr>
              <w:spacing w:before="60" w:after="60" w:line="240" w:lineRule="auto"/>
              <w:rPr>
                <w:rFonts w:eastAsia="Times New Roman" w:cs="Times New Roman"/>
                <w:b/>
                <w:bCs/>
                <w:color w:val="000000"/>
                <w:sz w:val="24"/>
                <w:szCs w:val="24"/>
                <w:lang w:eastAsia="vi-VN"/>
              </w:rPr>
            </w:pPr>
            <w:r>
              <w:rPr>
                <w:rFonts w:eastAsia="Times New Roman" w:cs="Times New Roman"/>
                <w:b/>
                <w:bCs/>
                <w:color w:val="000000"/>
                <w:sz w:val="24"/>
                <w:szCs w:val="24"/>
                <w:lang w:eastAsia="vi-VN"/>
              </w:rPr>
              <w:t>Sở Ngoại vụ</w:t>
            </w:r>
          </w:p>
        </w:tc>
        <w:tc>
          <w:tcPr>
            <w:tcW w:w="850" w:type="dxa"/>
            <w:tcBorders>
              <w:top w:val="nil"/>
              <w:left w:val="nil"/>
              <w:bottom w:val="single" w:sz="4" w:space="0" w:color="000000"/>
              <w:right w:val="single" w:sz="4" w:space="0" w:color="000000"/>
            </w:tcBorders>
            <w:shd w:val="clear" w:color="FFFFFF" w:fill="FFFFFF"/>
            <w:vAlign w:val="center"/>
            <w:hideMark/>
          </w:tcPr>
          <w:p w:rsidR="008548FB" w:rsidRPr="008548FB" w:rsidRDefault="008548FB" w:rsidP="003D7D0A">
            <w:pPr>
              <w:spacing w:before="60" w:after="60" w:line="240" w:lineRule="auto"/>
              <w:jc w:val="center"/>
              <w:rPr>
                <w:rFonts w:eastAsia="Times New Roman" w:cs="Times New Roman"/>
                <w:b/>
                <w:bCs/>
                <w:color w:val="000000"/>
                <w:sz w:val="24"/>
                <w:szCs w:val="24"/>
                <w:lang w:eastAsia="vi-VN"/>
              </w:rPr>
            </w:pPr>
          </w:p>
        </w:tc>
        <w:tc>
          <w:tcPr>
            <w:tcW w:w="764" w:type="dxa"/>
            <w:tcBorders>
              <w:top w:val="nil"/>
              <w:left w:val="nil"/>
              <w:bottom w:val="single" w:sz="4" w:space="0" w:color="000000"/>
              <w:right w:val="single" w:sz="4" w:space="0" w:color="000000"/>
            </w:tcBorders>
            <w:shd w:val="clear" w:color="FFFFFF" w:fill="FFFFFF"/>
            <w:vAlign w:val="center"/>
            <w:hideMark/>
          </w:tcPr>
          <w:p w:rsidR="008548FB" w:rsidRPr="008548FB" w:rsidRDefault="008548FB" w:rsidP="003D7D0A">
            <w:pPr>
              <w:spacing w:before="60" w:after="60" w:line="240" w:lineRule="auto"/>
              <w:jc w:val="center"/>
              <w:rPr>
                <w:rFonts w:eastAsia="Times New Roman" w:cs="Times New Roman"/>
                <w:b/>
                <w:bCs/>
                <w:color w:val="000000"/>
                <w:sz w:val="24"/>
                <w:szCs w:val="24"/>
                <w:lang w:eastAsia="vi-VN"/>
              </w:rPr>
            </w:pPr>
          </w:p>
        </w:tc>
      </w:tr>
      <w:tr w:rsidR="008548FB" w:rsidRPr="008548FB" w:rsidTr="00D45349">
        <w:trPr>
          <w:trHeight w:val="630"/>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65</w:t>
            </w:r>
          </w:p>
        </w:tc>
        <w:tc>
          <w:tcPr>
            <w:tcW w:w="750" w:type="dxa"/>
            <w:tcBorders>
              <w:top w:val="nil"/>
              <w:left w:val="nil"/>
              <w:bottom w:val="single" w:sz="4" w:space="0" w:color="000000"/>
              <w:right w:val="single" w:sz="4" w:space="0" w:color="000000"/>
            </w:tcBorders>
            <w:shd w:val="clear" w:color="FFFFFF" w:fill="FFFFFF"/>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1</w:t>
            </w:r>
          </w:p>
        </w:tc>
        <w:tc>
          <w:tcPr>
            <w:tcW w:w="6150" w:type="dxa"/>
            <w:tcBorders>
              <w:top w:val="nil"/>
              <w:left w:val="nil"/>
              <w:bottom w:val="single" w:sz="4" w:space="0" w:color="000000"/>
              <w:right w:val="single" w:sz="4" w:space="0" w:color="000000"/>
            </w:tcBorders>
            <w:shd w:val="clear" w:color="FFFFFF" w:fill="FFFFFF"/>
            <w:vAlign w:val="center"/>
            <w:hideMark/>
          </w:tcPr>
          <w:p w:rsidR="008548FB" w:rsidRPr="008548FB" w:rsidRDefault="008548FB"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Cho phép sử dụng thẻ đi lại của doanh nhân APEC (thẻ ABTC)</w:t>
            </w:r>
          </w:p>
        </w:tc>
        <w:tc>
          <w:tcPr>
            <w:tcW w:w="850" w:type="dxa"/>
            <w:tcBorders>
              <w:top w:val="nil"/>
              <w:left w:val="nil"/>
              <w:bottom w:val="single" w:sz="4" w:space="0" w:color="000000"/>
              <w:right w:val="single" w:sz="4" w:space="0" w:color="000000"/>
            </w:tcBorders>
            <w:shd w:val="clear" w:color="FFFFFF" w:fill="FFFFFF"/>
            <w:vAlign w:val="center"/>
            <w:hideMark/>
          </w:tcPr>
          <w:p w:rsidR="008548FB" w:rsidRPr="00DB3630" w:rsidRDefault="00DB3630" w:rsidP="003D7D0A">
            <w:pPr>
              <w:spacing w:before="60" w:after="60" w:line="240" w:lineRule="auto"/>
              <w:jc w:val="center"/>
              <w:rPr>
                <w:rFonts w:eastAsia="Times New Roman" w:cs="Times New Roman"/>
                <w:color w:val="000000"/>
                <w:sz w:val="24"/>
                <w:szCs w:val="24"/>
                <w:lang w:val="en-US" w:eastAsia="vi-VN"/>
              </w:rPr>
            </w:pPr>
            <w:r>
              <w:rPr>
                <w:rFonts w:eastAsia="Times New Roman" w:cs="Times New Roman"/>
                <w:color w:val="000000"/>
                <w:sz w:val="24"/>
                <w:szCs w:val="24"/>
                <w:lang w:val="en-US" w:eastAsia="vi-VN"/>
              </w:rPr>
              <w:t>x</w:t>
            </w:r>
          </w:p>
        </w:tc>
        <w:tc>
          <w:tcPr>
            <w:tcW w:w="764" w:type="dxa"/>
            <w:tcBorders>
              <w:top w:val="nil"/>
              <w:left w:val="nil"/>
              <w:bottom w:val="single" w:sz="4" w:space="0" w:color="000000"/>
              <w:right w:val="single" w:sz="4" w:space="0" w:color="000000"/>
            </w:tcBorders>
            <w:shd w:val="clear" w:color="FFFFFF" w:fill="FFFFFF"/>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p>
        </w:tc>
      </w:tr>
      <w:tr w:rsidR="008548FB" w:rsidRPr="008548FB" w:rsidTr="00D45349">
        <w:trPr>
          <w:trHeight w:val="630"/>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66</w:t>
            </w:r>
          </w:p>
        </w:tc>
        <w:tc>
          <w:tcPr>
            <w:tcW w:w="750" w:type="dxa"/>
            <w:tcBorders>
              <w:top w:val="nil"/>
              <w:left w:val="nil"/>
              <w:bottom w:val="single" w:sz="4" w:space="0" w:color="000000"/>
              <w:right w:val="single" w:sz="4" w:space="0" w:color="000000"/>
            </w:tcBorders>
            <w:shd w:val="clear" w:color="auto" w:fill="auto"/>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2</w:t>
            </w:r>
          </w:p>
        </w:tc>
        <w:tc>
          <w:tcPr>
            <w:tcW w:w="6150" w:type="dxa"/>
            <w:tcBorders>
              <w:top w:val="nil"/>
              <w:left w:val="nil"/>
              <w:bottom w:val="single" w:sz="4" w:space="0" w:color="000000"/>
              <w:right w:val="single" w:sz="4" w:space="0" w:color="000000"/>
            </w:tcBorders>
            <w:shd w:val="clear" w:color="auto" w:fill="auto"/>
            <w:vAlign w:val="center"/>
            <w:hideMark/>
          </w:tcPr>
          <w:p w:rsidR="008548FB" w:rsidRPr="008548FB" w:rsidRDefault="008548FB"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Tiếp nhận nguồn viện trợ phi chính phủ nước ngoài dưới hình thức phi dự án</w:t>
            </w:r>
          </w:p>
        </w:tc>
        <w:tc>
          <w:tcPr>
            <w:tcW w:w="850" w:type="dxa"/>
            <w:tcBorders>
              <w:top w:val="nil"/>
              <w:left w:val="nil"/>
              <w:bottom w:val="single" w:sz="4" w:space="0" w:color="000000"/>
              <w:right w:val="single" w:sz="4" w:space="0" w:color="000000"/>
            </w:tcBorders>
            <w:shd w:val="clear" w:color="auto" w:fill="auto"/>
            <w:vAlign w:val="center"/>
            <w:hideMark/>
          </w:tcPr>
          <w:p w:rsidR="008548FB" w:rsidRPr="00DB3630" w:rsidRDefault="00DB3630" w:rsidP="003D7D0A">
            <w:pPr>
              <w:spacing w:before="60" w:after="60" w:line="240" w:lineRule="auto"/>
              <w:jc w:val="center"/>
              <w:rPr>
                <w:rFonts w:eastAsia="Times New Roman" w:cs="Times New Roman"/>
                <w:color w:val="000000"/>
                <w:sz w:val="24"/>
                <w:szCs w:val="24"/>
                <w:lang w:val="en-US" w:eastAsia="vi-VN"/>
              </w:rPr>
            </w:pPr>
            <w:r>
              <w:rPr>
                <w:rFonts w:eastAsia="Times New Roman" w:cs="Times New Roman"/>
                <w:color w:val="000000"/>
                <w:sz w:val="24"/>
                <w:szCs w:val="24"/>
                <w:lang w:val="en-US" w:eastAsia="vi-VN"/>
              </w:rPr>
              <w:t>x</w:t>
            </w:r>
          </w:p>
        </w:tc>
        <w:tc>
          <w:tcPr>
            <w:tcW w:w="764" w:type="dxa"/>
            <w:tcBorders>
              <w:top w:val="nil"/>
              <w:left w:val="nil"/>
              <w:bottom w:val="single" w:sz="4" w:space="0" w:color="000000"/>
              <w:right w:val="single" w:sz="4" w:space="0" w:color="000000"/>
            </w:tcBorders>
            <w:shd w:val="clear" w:color="auto" w:fill="auto"/>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p>
        </w:tc>
      </w:tr>
      <w:tr w:rsidR="008548FB" w:rsidRPr="008548FB" w:rsidTr="00D45349">
        <w:trPr>
          <w:trHeight w:val="840"/>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67</w:t>
            </w:r>
          </w:p>
        </w:tc>
        <w:tc>
          <w:tcPr>
            <w:tcW w:w="750" w:type="dxa"/>
            <w:tcBorders>
              <w:top w:val="nil"/>
              <w:left w:val="nil"/>
              <w:bottom w:val="single" w:sz="4" w:space="0" w:color="000000"/>
              <w:right w:val="single" w:sz="4" w:space="0" w:color="000000"/>
            </w:tcBorders>
            <w:shd w:val="clear" w:color="auto" w:fill="auto"/>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3</w:t>
            </w:r>
          </w:p>
        </w:tc>
        <w:tc>
          <w:tcPr>
            <w:tcW w:w="6150" w:type="dxa"/>
            <w:tcBorders>
              <w:top w:val="nil"/>
              <w:left w:val="nil"/>
              <w:bottom w:val="single" w:sz="4" w:space="0" w:color="000000"/>
              <w:right w:val="single" w:sz="4" w:space="0" w:color="000000"/>
            </w:tcBorders>
            <w:shd w:val="clear" w:color="auto" w:fill="auto"/>
            <w:vAlign w:val="center"/>
            <w:hideMark/>
          </w:tcPr>
          <w:p w:rsidR="008548FB" w:rsidRPr="008548FB" w:rsidRDefault="008548FB"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Điều chỉnh, sửa đổi, bổ sung khoản viện trợ phi dự án sử dụng nguồn viện trợ phi chính phủ nước ngoài</w:t>
            </w:r>
          </w:p>
        </w:tc>
        <w:tc>
          <w:tcPr>
            <w:tcW w:w="850" w:type="dxa"/>
            <w:tcBorders>
              <w:top w:val="nil"/>
              <w:left w:val="nil"/>
              <w:bottom w:val="single" w:sz="4" w:space="0" w:color="000000"/>
              <w:right w:val="single" w:sz="4" w:space="0" w:color="000000"/>
            </w:tcBorders>
            <w:shd w:val="clear" w:color="auto" w:fill="auto"/>
            <w:vAlign w:val="center"/>
            <w:hideMark/>
          </w:tcPr>
          <w:p w:rsidR="008548FB" w:rsidRPr="00DB3630" w:rsidRDefault="00DB3630" w:rsidP="003D7D0A">
            <w:pPr>
              <w:spacing w:before="60" w:after="60" w:line="240" w:lineRule="auto"/>
              <w:jc w:val="center"/>
              <w:rPr>
                <w:rFonts w:eastAsia="Times New Roman" w:cs="Times New Roman"/>
                <w:color w:val="000000"/>
                <w:sz w:val="24"/>
                <w:szCs w:val="24"/>
                <w:lang w:val="en-US" w:eastAsia="vi-VN"/>
              </w:rPr>
            </w:pPr>
            <w:r>
              <w:rPr>
                <w:rFonts w:eastAsia="Times New Roman" w:cs="Times New Roman"/>
                <w:color w:val="000000"/>
                <w:sz w:val="24"/>
                <w:szCs w:val="24"/>
                <w:lang w:val="en-US" w:eastAsia="vi-VN"/>
              </w:rPr>
              <w:t>x</w:t>
            </w:r>
          </w:p>
        </w:tc>
        <w:tc>
          <w:tcPr>
            <w:tcW w:w="764" w:type="dxa"/>
            <w:tcBorders>
              <w:top w:val="nil"/>
              <w:left w:val="nil"/>
              <w:bottom w:val="single" w:sz="4" w:space="0" w:color="000000"/>
              <w:right w:val="single" w:sz="4" w:space="0" w:color="000000"/>
            </w:tcBorders>
            <w:shd w:val="clear" w:color="auto" w:fill="auto"/>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p>
        </w:tc>
      </w:tr>
      <w:tr w:rsidR="008548FB" w:rsidRPr="008548FB" w:rsidTr="00D45349">
        <w:trPr>
          <w:trHeight w:val="630"/>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8548FB" w:rsidRPr="008548FB" w:rsidRDefault="008548FB" w:rsidP="003D7D0A">
            <w:pPr>
              <w:spacing w:before="60" w:after="60" w:line="240" w:lineRule="auto"/>
              <w:jc w:val="center"/>
              <w:rPr>
                <w:rFonts w:eastAsia="Times New Roman" w:cs="Times New Roman"/>
                <w:b/>
                <w:bCs/>
                <w:color w:val="000000"/>
                <w:sz w:val="24"/>
                <w:szCs w:val="24"/>
                <w:lang w:eastAsia="vi-VN"/>
              </w:rPr>
            </w:pPr>
            <w:r w:rsidRPr="008548FB">
              <w:rPr>
                <w:rFonts w:eastAsia="Times New Roman" w:cs="Times New Roman"/>
                <w:b/>
                <w:bCs/>
                <w:color w:val="000000"/>
                <w:sz w:val="24"/>
                <w:szCs w:val="24"/>
                <w:lang w:eastAsia="vi-VN"/>
              </w:rPr>
              <w:t>IX</w:t>
            </w:r>
          </w:p>
        </w:tc>
        <w:tc>
          <w:tcPr>
            <w:tcW w:w="750" w:type="dxa"/>
            <w:tcBorders>
              <w:top w:val="nil"/>
              <w:left w:val="nil"/>
              <w:bottom w:val="single" w:sz="4" w:space="0" w:color="000000"/>
              <w:right w:val="single" w:sz="4" w:space="0" w:color="000000"/>
            </w:tcBorders>
            <w:shd w:val="clear" w:color="FFFFFF" w:fill="FFFFFF"/>
            <w:noWrap/>
            <w:vAlign w:val="center"/>
            <w:hideMark/>
          </w:tcPr>
          <w:p w:rsidR="008548FB" w:rsidRPr="008548FB" w:rsidRDefault="008548FB" w:rsidP="003D7D0A">
            <w:pPr>
              <w:spacing w:before="60" w:after="60" w:line="240" w:lineRule="auto"/>
              <w:jc w:val="center"/>
              <w:rPr>
                <w:rFonts w:eastAsia="Times New Roman" w:cs="Times New Roman"/>
                <w:b/>
                <w:bCs/>
                <w:color w:val="000000"/>
                <w:sz w:val="24"/>
                <w:szCs w:val="24"/>
                <w:lang w:eastAsia="vi-VN"/>
              </w:rPr>
            </w:pPr>
            <w:r w:rsidRPr="008548FB">
              <w:rPr>
                <w:rFonts w:eastAsia="Times New Roman" w:cs="Times New Roman"/>
                <w:b/>
                <w:bCs/>
                <w:color w:val="000000"/>
                <w:sz w:val="24"/>
                <w:szCs w:val="24"/>
                <w:lang w:eastAsia="vi-VN"/>
              </w:rPr>
              <w:t>IX</w:t>
            </w:r>
          </w:p>
        </w:tc>
        <w:tc>
          <w:tcPr>
            <w:tcW w:w="6150" w:type="dxa"/>
            <w:tcBorders>
              <w:top w:val="nil"/>
              <w:left w:val="nil"/>
              <w:bottom w:val="single" w:sz="4" w:space="0" w:color="000000"/>
              <w:right w:val="single" w:sz="4" w:space="0" w:color="000000"/>
            </w:tcBorders>
            <w:shd w:val="clear" w:color="FFFFFF" w:fill="FFFFFF"/>
            <w:vAlign w:val="center"/>
            <w:hideMark/>
          </w:tcPr>
          <w:p w:rsidR="008548FB" w:rsidRPr="008548FB" w:rsidRDefault="00BE6B16" w:rsidP="003D7D0A">
            <w:pPr>
              <w:spacing w:before="60" w:after="60" w:line="240" w:lineRule="auto"/>
              <w:rPr>
                <w:rFonts w:eastAsia="Times New Roman" w:cs="Times New Roman"/>
                <w:b/>
                <w:bCs/>
                <w:color w:val="000000"/>
                <w:sz w:val="24"/>
                <w:szCs w:val="24"/>
                <w:lang w:eastAsia="vi-VN"/>
              </w:rPr>
            </w:pPr>
            <w:r>
              <w:rPr>
                <w:rFonts w:eastAsia="Times New Roman" w:cs="Times New Roman"/>
                <w:b/>
                <w:bCs/>
                <w:color w:val="000000"/>
                <w:sz w:val="24"/>
                <w:szCs w:val="24"/>
                <w:lang w:eastAsia="vi-VN"/>
              </w:rPr>
              <w:t>Sở Nội vụ</w:t>
            </w:r>
          </w:p>
        </w:tc>
        <w:tc>
          <w:tcPr>
            <w:tcW w:w="850" w:type="dxa"/>
            <w:tcBorders>
              <w:top w:val="nil"/>
              <w:left w:val="nil"/>
              <w:bottom w:val="single" w:sz="4" w:space="0" w:color="000000"/>
              <w:right w:val="single" w:sz="4" w:space="0" w:color="000000"/>
            </w:tcBorders>
            <w:shd w:val="clear" w:color="FFFFFF" w:fill="FFFFFF"/>
            <w:vAlign w:val="center"/>
            <w:hideMark/>
          </w:tcPr>
          <w:p w:rsidR="008548FB" w:rsidRPr="008548FB" w:rsidRDefault="008548FB" w:rsidP="003D7D0A">
            <w:pPr>
              <w:spacing w:before="60" w:after="60" w:line="240" w:lineRule="auto"/>
              <w:jc w:val="center"/>
              <w:rPr>
                <w:rFonts w:eastAsia="Times New Roman" w:cs="Times New Roman"/>
                <w:b/>
                <w:bCs/>
                <w:color w:val="000000"/>
                <w:sz w:val="24"/>
                <w:szCs w:val="24"/>
                <w:lang w:eastAsia="vi-VN"/>
              </w:rPr>
            </w:pPr>
          </w:p>
        </w:tc>
        <w:tc>
          <w:tcPr>
            <w:tcW w:w="764" w:type="dxa"/>
            <w:tcBorders>
              <w:top w:val="nil"/>
              <w:left w:val="nil"/>
              <w:bottom w:val="single" w:sz="4" w:space="0" w:color="000000"/>
              <w:right w:val="single" w:sz="4" w:space="0" w:color="000000"/>
            </w:tcBorders>
            <w:shd w:val="clear" w:color="FFFFFF" w:fill="FFFFFF"/>
            <w:vAlign w:val="center"/>
            <w:hideMark/>
          </w:tcPr>
          <w:p w:rsidR="008548FB" w:rsidRPr="008548FB" w:rsidRDefault="008548FB" w:rsidP="003D7D0A">
            <w:pPr>
              <w:spacing w:before="60" w:after="60" w:line="240" w:lineRule="auto"/>
              <w:jc w:val="center"/>
              <w:rPr>
                <w:rFonts w:eastAsia="Times New Roman" w:cs="Times New Roman"/>
                <w:b/>
                <w:bCs/>
                <w:color w:val="000000"/>
                <w:sz w:val="24"/>
                <w:szCs w:val="24"/>
                <w:lang w:eastAsia="vi-VN"/>
              </w:rPr>
            </w:pPr>
          </w:p>
        </w:tc>
      </w:tr>
      <w:tr w:rsidR="00DB3630" w:rsidRPr="008548FB" w:rsidTr="00D45349">
        <w:trPr>
          <w:trHeight w:val="630"/>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68</w:t>
            </w:r>
          </w:p>
        </w:tc>
        <w:tc>
          <w:tcPr>
            <w:tcW w:w="750" w:type="dxa"/>
            <w:tcBorders>
              <w:top w:val="nil"/>
              <w:left w:val="nil"/>
              <w:bottom w:val="single" w:sz="4" w:space="0" w:color="000000"/>
              <w:right w:val="single" w:sz="4" w:space="0" w:color="000000"/>
            </w:tcBorders>
            <w:shd w:val="clear" w:color="auto" w:fill="auto"/>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1</w:t>
            </w:r>
          </w:p>
        </w:tc>
        <w:tc>
          <w:tcPr>
            <w:tcW w:w="6150" w:type="dxa"/>
            <w:tcBorders>
              <w:top w:val="nil"/>
              <w:left w:val="nil"/>
              <w:bottom w:val="single" w:sz="4" w:space="0" w:color="000000"/>
              <w:right w:val="single" w:sz="4" w:space="0" w:color="000000"/>
            </w:tcBorders>
            <w:shd w:val="clear" w:color="auto" w:fill="auto"/>
            <w:vAlign w:val="center"/>
            <w:hideMark/>
          </w:tcPr>
          <w:p w:rsidR="00DB3630" w:rsidRPr="008548FB" w:rsidRDefault="00DB3630"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Hợp nhất, sáp nhập, chia tách quỹ</w:t>
            </w:r>
          </w:p>
        </w:tc>
        <w:tc>
          <w:tcPr>
            <w:tcW w:w="850" w:type="dxa"/>
            <w:tcBorders>
              <w:top w:val="nil"/>
              <w:left w:val="nil"/>
              <w:bottom w:val="single" w:sz="4" w:space="0" w:color="000000"/>
              <w:right w:val="single" w:sz="4" w:space="0" w:color="000000"/>
            </w:tcBorders>
            <w:shd w:val="clear" w:color="auto" w:fill="auto"/>
            <w:vAlign w:val="center"/>
            <w:hideMark/>
          </w:tcPr>
          <w:p w:rsidR="00DB3630" w:rsidRDefault="00DB3630" w:rsidP="003D7D0A">
            <w:pPr>
              <w:spacing w:before="60" w:after="60"/>
              <w:jc w:val="center"/>
            </w:pPr>
            <w:r w:rsidRPr="00ED4454">
              <w:rPr>
                <w:rFonts w:eastAsia="Times New Roman" w:cs="Times New Roman"/>
                <w:color w:val="000000"/>
                <w:sz w:val="24"/>
                <w:szCs w:val="24"/>
                <w:lang w:val="en-US" w:eastAsia="vi-VN"/>
              </w:rPr>
              <w:t>x</w:t>
            </w:r>
          </w:p>
        </w:tc>
        <w:tc>
          <w:tcPr>
            <w:tcW w:w="764" w:type="dxa"/>
            <w:tcBorders>
              <w:top w:val="nil"/>
              <w:left w:val="nil"/>
              <w:bottom w:val="single" w:sz="4" w:space="0" w:color="000000"/>
              <w:right w:val="single" w:sz="4" w:space="0" w:color="000000"/>
            </w:tcBorders>
            <w:shd w:val="clear" w:color="auto" w:fill="auto"/>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p>
        </w:tc>
      </w:tr>
      <w:tr w:rsidR="00DB3630" w:rsidRPr="008548FB" w:rsidTr="00D45349">
        <w:trPr>
          <w:trHeight w:val="630"/>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69</w:t>
            </w:r>
          </w:p>
        </w:tc>
        <w:tc>
          <w:tcPr>
            <w:tcW w:w="750" w:type="dxa"/>
            <w:tcBorders>
              <w:top w:val="nil"/>
              <w:left w:val="nil"/>
              <w:bottom w:val="single" w:sz="4" w:space="0" w:color="000000"/>
              <w:right w:val="single" w:sz="4" w:space="0" w:color="000000"/>
            </w:tcBorders>
            <w:shd w:val="clear" w:color="auto" w:fill="auto"/>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2</w:t>
            </w:r>
          </w:p>
        </w:tc>
        <w:tc>
          <w:tcPr>
            <w:tcW w:w="6150" w:type="dxa"/>
            <w:tcBorders>
              <w:top w:val="nil"/>
              <w:left w:val="nil"/>
              <w:bottom w:val="single" w:sz="4" w:space="0" w:color="000000"/>
              <w:right w:val="single" w:sz="4" w:space="0" w:color="000000"/>
            </w:tcBorders>
            <w:shd w:val="clear" w:color="auto" w:fill="auto"/>
            <w:vAlign w:val="center"/>
            <w:hideMark/>
          </w:tcPr>
          <w:p w:rsidR="00DB3630" w:rsidRPr="008548FB" w:rsidRDefault="00DB3630"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Đổi tên Quỹ</w:t>
            </w:r>
          </w:p>
        </w:tc>
        <w:tc>
          <w:tcPr>
            <w:tcW w:w="850" w:type="dxa"/>
            <w:tcBorders>
              <w:top w:val="nil"/>
              <w:left w:val="nil"/>
              <w:bottom w:val="single" w:sz="4" w:space="0" w:color="000000"/>
              <w:right w:val="single" w:sz="4" w:space="0" w:color="000000"/>
            </w:tcBorders>
            <w:shd w:val="clear" w:color="auto" w:fill="auto"/>
            <w:vAlign w:val="center"/>
            <w:hideMark/>
          </w:tcPr>
          <w:p w:rsidR="00DB3630" w:rsidRDefault="00DB3630" w:rsidP="003D7D0A">
            <w:pPr>
              <w:spacing w:before="60" w:after="60"/>
              <w:jc w:val="center"/>
            </w:pPr>
            <w:r w:rsidRPr="00ED4454">
              <w:rPr>
                <w:rFonts w:eastAsia="Times New Roman" w:cs="Times New Roman"/>
                <w:color w:val="000000"/>
                <w:sz w:val="24"/>
                <w:szCs w:val="24"/>
                <w:lang w:val="en-US" w:eastAsia="vi-VN"/>
              </w:rPr>
              <w:t>x</w:t>
            </w:r>
          </w:p>
        </w:tc>
        <w:tc>
          <w:tcPr>
            <w:tcW w:w="764" w:type="dxa"/>
            <w:tcBorders>
              <w:top w:val="nil"/>
              <w:left w:val="nil"/>
              <w:bottom w:val="single" w:sz="4" w:space="0" w:color="000000"/>
              <w:right w:val="single" w:sz="4" w:space="0" w:color="000000"/>
            </w:tcBorders>
            <w:shd w:val="clear" w:color="auto" w:fill="auto"/>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p>
        </w:tc>
      </w:tr>
      <w:tr w:rsidR="00DB3630" w:rsidRPr="008548FB" w:rsidTr="00D45349">
        <w:trPr>
          <w:trHeight w:val="630"/>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70</w:t>
            </w:r>
          </w:p>
        </w:tc>
        <w:tc>
          <w:tcPr>
            <w:tcW w:w="750" w:type="dxa"/>
            <w:tcBorders>
              <w:top w:val="nil"/>
              <w:left w:val="nil"/>
              <w:bottom w:val="single" w:sz="4" w:space="0" w:color="000000"/>
              <w:right w:val="single" w:sz="4" w:space="0" w:color="000000"/>
            </w:tcBorders>
            <w:shd w:val="clear" w:color="auto" w:fill="auto"/>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3</w:t>
            </w:r>
          </w:p>
        </w:tc>
        <w:tc>
          <w:tcPr>
            <w:tcW w:w="6150" w:type="dxa"/>
            <w:tcBorders>
              <w:top w:val="nil"/>
              <w:left w:val="nil"/>
              <w:bottom w:val="single" w:sz="4" w:space="0" w:color="000000"/>
              <w:right w:val="single" w:sz="4" w:space="0" w:color="000000"/>
            </w:tcBorders>
            <w:shd w:val="clear" w:color="auto" w:fill="auto"/>
            <w:vAlign w:val="center"/>
            <w:hideMark/>
          </w:tcPr>
          <w:p w:rsidR="00DB3630" w:rsidRPr="008548FB" w:rsidRDefault="00DB3630"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Thành lập hội</w:t>
            </w:r>
          </w:p>
        </w:tc>
        <w:tc>
          <w:tcPr>
            <w:tcW w:w="850" w:type="dxa"/>
            <w:tcBorders>
              <w:top w:val="nil"/>
              <w:left w:val="nil"/>
              <w:bottom w:val="single" w:sz="4" w:space="0" w:color="000000"/>
              <w:right w:val="single" w:sz="4" w:space="0" w:color="000000"/>
            </w:tcBorders>
            <w:shd w:val="clear" w:color="auto" w:fill="auto"/>
            <w:vAlign w:val="center"/>
            <w:hideMark/>
          </w:tcPr>
          <w:p w:rsidR="00DB3630" w:rsidRDefault="00DB3630" w:rsidP="003D7D0A">
            <w:pPr>
              <w:spacing w:before="60" w:after="60"/>
              <w:jc w:val="center"/>
            </w:pPr>
            <w:r w:rsidRPr="00ED4454">
              <w:rPr>
                <w:rFonts w:eastAsia="Times New Roman" w:cs="Times New Roman"/>
                <w:color w:val="000000"/>
                <w:sz w:val="24"/>
                <w:szCs w:val="24"/>
                <w:lang w:val="en-US" w:eastAsia="vi-VN"/>
              </w:rPr>
              <w:t>x</w:t>
            </w:r>
          </w:p>
        </w:tc>
        <w:tc>
          <w:tcPr>
            <w:tcW w:w="764" w:type="dxa"/>
            <w:tcBorders>
              <w:top w:val="nil"/>
              <w:left w:val="nil"/>
              <w:bottom w:val="single" w:sz="4" w:space="0" w:color="000000"/>
              <w:right w:val="single" w:sz="4" w:space="0" w:color="000000"/>
            </w:tcBorders>
            <w:shd w:val="clear" w:color="auto" w:fill="auto"/>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p>
        </w:tc>
      </w:tr>
      <w:tr w:rsidR="00DB3630" w:rsidRPr="008548FB" w:rsidTr="00D45349">
        <w:trPr>
          <w:trHeight w:val="630"/>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71</w:t>
            </w:r>
          </w:p>
        </w:tc>
        <w:tc>
          <w:tcPr>
            <w:tcW w:w="750" w:type="dxa"/>
            <w:tcBorders>
              <w:top w:val="nil"/>
              <w:left w:val="nil"/>
              <w:bottom w:val="single" w:sz="4" w:space="0" w:color="000000"/>
              <w:right w:val="single" w:sz="4" w:space="0" w:color="000000"/>
            </w:tcBorders>
            <w:shd w:val="clear" w:color="auto" w:fill="auto"/>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4</w:t>
            </w:r>
          </w:p>
        </w:tc>
        <w:tc>
          <w:tcPr>
            <w:tcW w:w="6150" w:type="dxa"/>
            <w:tcBorders>
              <w:top w:val="nil"/>
              <w:left w:val="nil"/>
              <w:bottom w:val="single" w:sz="4" w:space="0" w:color="000000"/>
              <w:right w:val="single" w:sz="4" w:space="0" w:color="000000"/>
            </w:tcBorders>
            <w:shd w:val="clear" w:color="auto" w:fill="auto"/>
            <w:vAlign w:val="center"/>
            <w:hideMark/>
          </w:tcPr>
          <w:p w:rsidR="00DB3630" w:rsidRPr="008548FB" w:rsidRDefault="00DB3630"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Báo cáo tổ chức đại hội nhiệm kỳ, đại hội bất thường của hội</w:t>
            </w:r>
          </w:p>
        </w:tc>
        <w:tc>
          <w:tcPr>
            <w:tcW w:w="850" w:type="dxa"/>
            <w:tcBorders>
              <w:top w:val="nil"/>
              <w:left w:val="nil"/>
              <w:bottom w:val="single" w:sz="4" w:space="0" w:color="000000"/>
              <w:right w:val="single" w:sz="4" w:space="0" w:color="000000"/>
            </w:tcBorders>
            <w:shd w:val="clear" w:color="auto" w:fill="auto"/>
            <w:vAlign w:val="center"/>
            <w:hideMark/>
          </w:tcPr>
          <w:p w:rsidR="00DB3630" w:rsidRDefault="00DB3630" w:rsidP="003D7D0A">
            <w:pPr>
              <w:spacing w:before="60" w:after="60"/>
              <w:jc w:val="center"/>
            </w:pPr>
            <w:r w:rsidRPr="00ED4454">
              <w:rPr>
                <w:rFonts w:eastAsia="Times New Roman" w:cs="Times New Roman"/>
                <w:color w:val="000000"/>
                <w:sz w:val="24"/>
                <w:szCs w:val="24"/>
                <w:lang w:val="en-US" w:eastAsia="vi-VN"/>
              </w:rPr>
              <w:t>x</w:t>
            </w:r>
          </w:p>
        </w:tc>
        <w:tc>
          <w:tcPr>
            <w:tcW w:w="764" w:type="dxa"/>
            <w:tcBorders>
              <w:top w:val="nil"/>
              <w:left w:val="nil"/>
              <w:bottom w:val="single" w:sz="4" w:space="0" w:color="000000"/>
              <w:right w:val="single" w:sz="4" w:space="0" w:color="000000"/>
            </w:tcBorders>
            <w:shd w:val="clear" w:color="auto" w:fill="auto"/>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p>
        </w:tc>
      </w:tr>
      <w:tr w:rsidR="00DB3630" w:rsidRPr="008548FB" w:rsidTr="00D45349">
        <w:trPr>
          <w:trHeight w:val="630"/>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72</w:t>
            </w:r>
          </w:p>
        </w:tc>
        <w:tc>
          <w:tcPr>
            <w:tcW w:w="750" w:type="dxa"/>
            <w:tcBorders>
              <w:top w:val="nil"/>
              <w:left w:val="nil"/>
              <w:bottom w:val="single" w:sz="4" w:space="0" w:color="000000"/>
              <w:right w:val="single" w:sz="4" w:space="0" w:color="000000"/>
            </w:tcBorders>
            <w:shd w:val="clear" w:color="auto" w:fill="auto"/>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5</w:t>
            </w:r>
          </w:p>
        </w:tc>
        <w:tc>
          <w:tcPr>
            <w:tcW w:w="6150" w:type="dxa"/>
            <w:tcBorders>
              <w:top w:val="nil"/>
              <w:left w:val="nil"/>
              <w:bottom w:val="single" w:sz="4" w:space="0" w:color="000000"/>
              <w:right w:val="single" w:sz="4" w:space="0" w:color="000000"/>
            </w:tcBorders>
            <w:shd w:val="clear" w:color="auto" w:fill="auto"/>
            <w:vAlign w:val="center"/>
            <w:hideMark/>
          </w:tcPr>
          <w:p w:rsidR="00DB3630" w:rsidRPr="008548FB" w:rsidRDefault="00DB3630"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Phê duyệt điều lệ hội</w:t>
            </w:r>
          </w:p>
        </w:tc>
        <w:tc>
          <w:tcPr>
            <w:tcW w:w="850" w:type="dxa"/>
            <w:tcBorders>
              <w:top w:val="nil"/>
              <w:left w:val="nil"/>
              <w:bottom w:val="single" w:sz="4" w:space="0" w:color="000000"/>
              <w:right w:val="single" w:sz="4" w:space="0" w:color="000000"/>
            </w:tcBorders>
            <w:shd w:val="clear" w:color="auto" w:fill="auto"/>
            <w:vAlign w:val="center"/>
            <w:hideMark/>
          </w:tcPr>
          <w:p w:rsidR="00DB3630" w:rsidRDefault="00DB3630" w:rsidP="003D7D0A">
            <w:pPr>
              <w:spacing w:before="60" w:after="60"/>
              <w:jc w:val="center"/>
            </w:pPr>
            <w:r w:rsidRPr="00ED4454">
              <w:rPr>
                <w:rFonts w:eastAsia="Times New Roman" w:cs="Times New Roman"/>
                <w:color w:val="000000"/>
                <w:sz w:val="24"/>
                <w:szCs w:val="24"/>
                <w:lang w:val="en-US" w:eastAsia="vi-VN"/>
              </w:rPr>
              <w:t>x</w:t>
            </w:r>
          </w:p>
        </w:tc>
        <w:tc>
          <w:tcPr>
            <w:tcW w:w="764" w:type="dxa"/>
            <w:tcBorders>
              <w:top w:val="nil"/>
              <w:left w:val="nil"/>
              <w:bottom w:val="single" w:sz="4" w:space="0" w:color="000000"/>
              <w:right w:val="single" w:sz="4" w:space="0" w:color="000000"/>
            </w:tcBorders>
            <w:shd w:val="clear" w:color="auto" w:fill="auto"/>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p>
        </w:tc>
      </w:tr>
      <w:tr w:rsidR="008548FB" w:rsidRPr="008548FB" w:rsidTr="00D45349">
        <w:trPr>
          <w:trHeight w:val="630"/>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8548FB" w:rsidRPr="008548FB" w:rsidRDefault="008548FB" w:rsidP="003D7D0A">
            <w:pPr>
              <w:spacing w:before="60" w:after="60" w:line="240" w:lineRule="auto"/>
              <w:jc w:val="center"/>
              <w:rPr>
                <w:rFonts w:eastAsia="Times New Roman" w:cs="Times New Roman"/>
                <w:b/>
                <w:bCs/>
                <w:color w:val="000000"/>
                <w:sz w:val="24"/>
                <w:szCs w:val="24"/>
                <w:lang w:eastAsia="vi-VN"/>
              </w:rPr>
            </w:pPr>
            <w:r w:rsidRPr="008548FB">
              <w:rPr>
                <w:rFonts w:eastAsia="Times New Roman" w:cs="Times New Roman"/>
                <w:b/>
                <w:bCs/>
                <w:color w:val="000000"/>
                <w:sz w:val="24"/>
                <w:szCs w:val="24"/>
                <w:lang w:eastAsia="vi-VN"/>
              </w:rPr>
              <w:t>X</w:t>
            </w:r>
          </w:p>
        </w:tc>
        <w:tc>
          <w:tcPr>
            <w:tcW w:w="750" w:type="dxa"/>
            <w:tcBorders>
              <w:top w:val="nil"/>
              <w:left w:val="nil"/>
              <w:bottom w:val="single" w:sz="4" w:space="0" w:color="000000"/>
              <w:right w:val="single" w:sz="4" w:space="0" w:color="000000"/>
            </w:tcBorders>
            <w:shd w:val="clear" w:color="FFFFFF" w:fill="FFFFFF"/>
            <w:noWrap/>
            <w:vAlign w:val="center"/>
            <w:hideMark/>
          </w:tcPr>
          <w:p w:rsidR="008548FB" w:rsidRPr="008548FB" w:rsidRDefault="008548FB" w:rsidP="003D7D0A">
            <w:pPr>
              <w:spacing w:before="60" w:after="60" w:line="240" w:lineRule="auto"/>
              <w:jc w:val="center"/>
              <w:rPr>
                <w:rFonts w:eastAsia="Times New Roman" w:cs="Times New Roman"/>
                <w:b/>
                <w:bCs/>
                <w:color w:val="000000"/>
                <w:sz w:val="24"/>
                <w:szCs w:val="24"/>
                <w:lang w:eastAsia="vi-VN"/>
              </w:rPr>
            </w:pPr>
            <w:r w:rsidRPr="008548FB">
              <w:rPr>
                <w:rFonts w:eastAsia="Times New Roman" w:cs="Times New Roman"/>
                <w:b/>
                <w:bCs/>
                <w:color w:val="000000"/>
                <w:sz w:val="24"/>
                <w:szCs w:val="24"/>
                <w:lang w:eastAsia="vi-VN"/>
              </w:rPr>
              <w:t>X</w:t>
            </w:r>
          </w:p>
        </w:tc>
        <w:tc>
          <w:tcPr>
            <w:tcW w:w="6150" w:type="dxa"/>
            <w:tcBorders>
              <w:top w:val="nil"/>
              <w:left w:val="nil"/>
              <w:bottom w:val="single" w:sz="4" w:space="0" w:color="000000"/>
              <w:right w:val="single" w:sz="4" w:space="0" w:color="000000"/>
            </w:tcBorders>
            <w:shd w:val="clear" w:color="FFFFFF" w:fill="FFFFFF"/>
            <w:vAlign w:val="center"/>
            <w:hideMark/>
          </w:tcPr>
          <w:p w:rsidR="008548FB" w:rsidRPr="008548FB" w:rsidRDefault="008548FB" w:rsidP="000A70FD">
            <w:pPr>
              <w:spacing w:before="60" w:after="60" w:line="240" w:lineRule="auto"/>
              <w:rPr>
                <w:rFonts w:eastAsia="Times New Roman" w:cs="Times New Roman"/>
                <w:b/>
                <w:bCs/>
                <w:color w:val="000000"/>
                <w:sz w:val="24"/>
                <w:szCs w:val="24"/>
                <w:lang w:eastAsia="vi-VN"/>
              </w:rPr>
            </w:pPr>
            <w:r w:rsidRPr="008548FB">
              <w:rPr>
                <w:rFonts w:eastAsia="Times New Roman" w:cs="Times New Roman"/>
                <w:b/>
                <w:bCs/>
                <w:color w:val="000000"/>
                <w:sz w:val="24"/>
                <w:szCs w:val="24"/>
                <w:lang w:eastAsia="vi-VN"/>
              </w:rPr>
              <w:t>Sở Nông</w:t>
            </w:r>
            <w:r w:rsidR="00BE6B16">
              <w:rPr>
                <w:rFonts w:eastAsia="Times New Roman" w:cs="Times New Roman"/>
                <w:b/>
                <w:bCs/>
                <w:color w:val="000000"/>
                <w:sz w:val="24"/>
                <w:szCs w:val="24"/>
                <w:lang w:eastAsia="vi-VN"/>
              </w:rPr>
              <w:t xml:space="preserve"> nghiệp và Phát triển </w:t>
            </w:r>
            <w:r w:rsidR="000A70FD" w:rsidRPr="000A70FD">
              <w:rPr>
                <w:rFonts w:eastAsia="Times New Roman" w:cs="Times New Roman"/>
                <w:b/>
                <w:bCs/>
                <w:color w:val="000000"/>
                <w:sz w:val="24"/>
                <w:szCs w:val="24"/>
                <w:lang w:eastAsia="vi-VN"/>
              </w:rPr>
              <w:t>n</w:t>
            </w:r>
            <w:r w:rsidR="00BE6B16">
              <w:rPr>
                <w:rFonts w:eastAsia="Times New Roman" w:cs="Times New Roman"/>
                <w:b/>
                <w:bCs/>
                <w:color w:val="000000"/>
                <w:sz w:val="24"/>
                <w:szCs w:val="24"/>
                <w:lang w:eastAsia="vi-VN"/>
              </w:rPr>
              <w:t>ông thôn</w:t>
            </w:r>
          </w:p>
        </w:tc>
        <w:tc>
          <w:tcPr>
            <w:tcW w:w="850" w:type="dxa"/>
            <w:tcBorders>
              <w:top w:val="nil"/>
              <w:left w:val="nil"/>
              <w:bottom w:val="single" w:sz="4" w:space="0" w:color="000000"/>
              <w:right w:val="single" w:sz="4" w:space="0" w:color="000000"/>
            </w:tcBorders>
            <w:shd w:val="clear" w:color="FFFFFF" w:fill="FFFFFF"/>
            <w:vAlign w:val="center"/>
            <w:hideMark/>
          </w:tcPr>
          <w:p w:rsidR="008548FB" w:rsidRPr="008548FB" w:rsidRDefault="008548FB" w:rsidP="003D7D0A">
            <w:pPr>
              <w:spacing w:before="60" w:after="60" w:line="240" w:lineRule="auto"/>
              <w:jc w:val="center"/>
              <w:rPr>
                <w:rFonts w:eastAsia="Times New Roman" w:cs="Times New Roman"/>
                <w:b/>
                <w:bCs/>
                <w:color w:val="000000"/>
                <w:sz w:val="24"/>
                <w:szCs w:val="24"/>
                <w:lang w:eastAsia="vi-VN"/>
              </w:rPr>
            </w:pPr>
          </w:p>
        </w:tc>
        <w:tc>
          <w:tcPr>
            <w:tcW w:w="764" w:type="dxa"/>
            <w:tcBorders>
              <w:top w:val="nil"/>
              <w:left w:val="nil"/>
              <w:bottom w:val="single" w:sz="4" w:space="0" w:color="000000"/>
              <w:right w:val="single" w:sz="4" w:space="0" w:color="000000"/>
            </w:tcBorders>
            <w:shd w:val="clear" w:color="FFFFFF" w:fill="FFFFFF"/>
            <w:vAlign w:val="center"/>
            <w:hideMark/>
          </w:tcPr>
          <w:p w:rsidR="008548FB" w:rsidRPr="008548FB" w:rsidRDefault="008548FB" w:rsidP="003D7D0A">
            <w:pPr>
              <w:spacing w:before="60" w:after="60" w:line="240" w:lineRule="auto"/>
              <w:jc w:val="center"/>
              <w:rPr>
                <w:rFonts w:eastAsia="Times New Roman" w:cs="Times New Roman"/>
                <w:b/>
                <w:bCs/>
                <w:color w:val="000000"/>
                <w:sz w:val="24"/>
                <w:szCs w:val="24"/>
                <w:lang w:eastAsia="vi-VN"/>
              </w:rPr>
            </w:pPr>
          </w:p>
        </w:tc>
      </w:tr>
      <w:tr w:rsidR="008548FB" w:rsidRPr="008548FB" w:rsidTr="00D45349">
        <w:trPr>
          <w:trHeight w:val="615"/>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73</w:t>
            </w:r>
          </w:p>
        </w:tc>
        <w:tc>
          <w:tcPr>
            <w:tcW w:w="750" w:type="dxa"/>
            <w:tcBorders>
              <w:top w:val="nil"/>
              <w:left w:val="nil"/>
              <w:bottom w:val="single" w:sz="4" w:space="0" w:color="000000"/>
              <w:right w:val="single" w:sz="4" w:space="0" w:color="000000"/>
            </w:tcBorders>
            <w:shd w:val="clear" w:color="auto" w:fill="auto"/>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1</w:t>
            </w:r>
          </w:p>
        </w:tc>
        <w:tc>
          <w:tcPr>
            <w:tcW w:w="6150" w:type="dxa"/>
            <w:tcBorders>
              <w:top w:val="nil"/>
              <w:left w:val="nil"/>
              <w:bottom w:val="single" w:sz="4" w:space="0" w:color="000000"/>
              <w:right w:val="single" w:sz="4" w:space="0" w:color="000000"/>
            </w:tcBorders>
            <w:shd w:val="clear" w:color="auto" w:fill="auto"/>
            <w:vAlign w:val="center"/>
            <w:hideMark/>
          </w:tcPr>
          <w:p w:rsidR="008548FB" w:rsidRPr="008548FB" w:rsidRDefault="008548FB"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Cấp, cấp lại chứng nhận điều kiện vệ sinh thú y</w:t>
            </w:r>
          </w:p>
        </w:tc>
        <w:tc>
          <w:tcPr>
            <w:tcW w:w="850" w:type="dxa"/>
            <w:tcBorders>
              <w:top w:val="nil"/>
              <w:left w:val="nil"/>
              <w:bottom w:val="single" w:sz="4" w:space="0" w:color="000000"/>
              <w:right w:val="single" w:sz="4" w:space="0" w:color="000000"/>
            </w:tcBorders>
            <w:shd w:val="clear" w:color="auto" w:fill="auto"/>
            <w:vAlign w:val="center"/>
            <w:hideMark/>
          </w:tcPr>
          <w:p w:rsidR="008548FB" w:rsidRPr="00DB3630" w:rsidRDefault="00DB3630" w:rsidP="003D7D0A">
            <w:pPr>
              <w:spacing w:before="60" w:after="60" w:line="240" w:lineRule="auto"/>
              <w:jc w:val="center"/>
              <w:rPr>
                <w:rFonts w:eastAsia="Times New Roman" w:cs="Times New Roman"/>
                <w:color w:val="000000"/>
                <w:sz w:val="24"/>
                <w:szCs w:val="24"/>
                <w:lang w:val="en-US" w:eastAsia="vi-VN"/>
              </w:rPr>
            </w:pPr>
            <w:r>
              <w:rPr>
                <w:rFonts w:eastAsia="Times New Roman" w:cs="Times New Roman"/>
                <w:color w:val="000000"/>
                <w:sz w:val="24"/>
                <w:szCs w:val="24"/>
                <w:lang w:val="en-US" w:eastAsia="vi-VN"/>
              </w:rPr>
              <w:t>x</w:t>
            </w:r>
          </w:p>
        </w:tc>
        <w:tc>
          <w:tcPr>
            <w:tcW w:w="764" w:type="dxa"/>
            <w:tcBorders>
              <w:top w:val="nil"/>
              <w:left w:val="nil"/>
              <w:bottom w:val="single" w:sz="4" w:space="0" w:color="000000"/>
              <w:right w:val="single" w:sz="4" w:space="0" w:color="000000"/>
            </w:tcBorders>
            <w:shd w:val="clear" w:color="auto" w:fill="auto"/>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p>
        </w:tc>
      </w:tr>
      <w:tr w:rsidR="008548FB" w:rsidRPr="008548FB" w:rsidTr="00D45349">
        <w:trPr>
          <w:trHeight w:val="630"/>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74</w:t>
            </w:r>
          </w:p>
        </w:tc>
        <w:tc>
          <w:tcPr>
            <w:tcW w:w="750" w:type="dxa"/>
            <w:tcBorders>
              <w:top w:val="nil"/>
              <w:left w:val="nil"/>
              <w:bottom w:val="single" w:sz="4" w:space="0" w:color="000000"/>
              <w:right w:val="single" w:sz="4" w:space="0" w:color="000000"/>
            </w:tcBorders>
            <w:shd w:val="clear" w:color="auto" w:fill="auto"/>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2</w:t>
            </w:r>
          </w:p>
        </w:tc>
        <w:tc>
          <w:tcPr>
            <w:tcW w:w="6150" w:type="dxa"/>
            <w:tcBorders>
              <w:top w:val="nil"/>
              <w:left w:val="nil"/>
              <w:bottom w:val="single" w:sz="4" w:space="0" w:color="000000"/>
              <w:right w:val="single" w:sz="4" w:space="0" w:color="000000"/>
            </w:tcBorders>
            <w:shd w:val="clear" w:color="auto" w:fill="auto"/>
            <w:vAlign w:val="center"/>
            <w:hideMark/>
          </w:tcPr>
          <w:p w:rsidR="008548FB" w:rsidRPr="008548FB" w:rsidRDefault="008548FB"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Cấp lại giấy chứng nhận đủ điều kiện buôn bán thuốc bảo vệ thực vật</w:t>
            </w:r>
          </w:p>
        </w:tc>
        <w:tc>
          <w:tcPr>
            <w:tcW w:w="850" w:type="dxa"/>
            <w:tcBorders>
              <w:top w:val="nil"/>
              <w:left w:val="nil"/>
              <w:bottom w:val="single" w:sz="4" w:space="0" w:color="000000"/>
              <w:right w:val="single" w:sz="4" w:space="0" w:color="000000"/>
            </w:tcBorders>
            <w:shd w:val="clear" w:color="auto" w:fill="auto"/>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p>
        </w:tc>
        <w:tc>
          <w:tcPr>
            <w:tcW w:w="764" w:type="dxa"/>
            <w:tcBorders>
              <w:top w:val="nil"/>
              <w:left w:val="nil"/>
              <w:bottom w:val="single" w:sz="4" w:space="0" w:color="000000"/>
              <w:right w:val="single" w:sz="4" w:space="0" w:color="000000"/>
            </w:tcBorders>
            <w:shd w:val="clear" w:color="auto" w:fill="auto"/>
            <w:vAlign w:val="center"/>
            <w:hideMark/>
          </w:tcPr>
          <w:p w:rsidR="008548FB" w:rsidRPr="00DB3630" w:rsidRDefault="00DB3630" w:rsidP="003D7D0A">
            <w:pPr>
              <w:spacing w:before="60" w:after="60" w:line="240" w:lineRule="auto"/>
              <w:jc w:val="center"/>
              <w:rPr>
                <w:rFonts w:eastAsia="Times New Roman" w:cs="Times New Roman"/>
                <w:color w:val="000000"/>
                <w:sz w:val="24"/>
                <w:szCs w:val="24"/>
                <w:lang w:val="en-US" w:eastAsia="vi-VN"/>
              </w:rPr>
            </w:pPr>
            <w:r>
              <w:rPr>
                <w:rFonts w:eastAsia="Times New Roman" w:cs="Times New Roman"/>
                <w:color w:val="000000"/>
                <w:sz w:val="24"/>
                <w:szCs w:val="24"/>
                <w:lang w:val="en-US" w:eastAsia="vi-VN"/>
              </w:rPr>
              <w:t>x</w:t>
            </w:r>
          </w:p>
        </w:tc>
      </w:tr>
      <w:tr w:rsidR="008548FB" w:rsidRPr="008548FB" w:rsidTr="00D45349">
        <w:trPr>
          <w:trHeight w:val="630"/>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75</w:t>
            </w:r>
          </w:p>
        </w:tc>
        <w:tc>
          <w:tcPr>
            <w:tcW w:w="750" w:type="dxa"/>
            <w:tcBorders>
              <w:top w:val="nil"/>
              <w:left w:val="nil"/>
              <w:bottom w:val="single" w:sz="4" w:space="0" w:color="000000"/>
              <w:right w:val="single" w:sz="4" w:space="0" w:color="000000"/>
            </w:tcBorders>
            <w:shd w:val="clear" w:color="auto" w:fill="auto"/>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3</w:t>
            </w:r>
          </w:p>
        </w:tc>
        <w:tc>
          <w:tcPr>
            <w:tcW w:w="6150" w:type="dxa"/>
            <w:tcBorders>
              <w:top w:val="nil"/>
              <w:left w:val="nil"/>
              <w:bottom w:val="single" w:sz="4" w:space="0" w:color="000000"/>
              <w:right w:val="single" w:sz="4" w:space="0" w:color="000000"/>
            </w:tcBorders>
            <w:shd w:val="clear" w:color="auto" w:fill="auto"/>
            <w:vAlign w:val="center"/>
            <w:hideMark/>
          </w:tcPr>
          <w:p w:rsidR="008548FB" w:rsidRPr="008548FB" w:rsidRDefault="008548FB"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Cấp giấy phép vận chuyển thuốc bảo vệ thực vật</w:t>
            </w:r>
          </w:p>
        </w:tc>
        <w:tc>
          <w:tcPr>
            <w:tcW w:w="850" w:type="dxa"/>
            <w:tcBorders>
              <w:top w:val="nil"/>
              <w:left w:val="nil"/>
              <w:bottom w:val="single" w:sz="4" w:space="0" w:color="000000"/>
              <w:right w:val="single" w:sz="4" w:space="0" w:color="000000"/>
            </w:tcBorders>
            <w:shd w:val="clear" w:color="auto" w:fill="auto"/>
            <w:vAlign w:val="center"/>
            <w:hideMark/>
          </w:tcPr>
          <w:p w:rsidR="008548FB" w:rsidRPr="00DB3630" w:rsidRDefault="00DB3630" w:rsidP="003D7D0A">
            <w:pPr>
              <w:spacing w:before="60" w:after="60" w:line="240" w:lineRule="auto"/>
              <w:jc w:val="center"/>
              <w:rPr>
                <w:rFonts w:eastAsia="Times New Roman" w:cs="Times New Roman"/>
                <w:color w:val="000000"/>
                <w:sz w:val="24"/>
                <w:szCs w:val="24"/>
                <w:lang w:val="en-US" w:eastAsia="vi-VN"/>
              </w:rPr>
            </w:pPr>
            <w:r>
              <w:rPr>
                <w:rFonts w:eastAsia="Times New Roman" w:cs="Times New Roman"/>
                <w:color w:val="000000"/>
                <w:sz w:val="24"/>
                <w:szCs w:val="24"/>
                <w:lang w:val="en-US" w:eastAsia="vi-VN"/>
              </w:rPr>
              <w:t>x</w:t>
            </w:r>
          </w:p>
        </w:tc>
        <w:tc>
          <w:tcPr>
            <w:tcW w:w="764" w:type="dxa"/>
            <w:tcBorders>
              <w:top w:val="nil"/>
              <w:left w:val="nil"/>
              <w:bottom w:val="single" w:sz="4" w:space="0" w:color="000000"/>
              <w:right w:val="single" w:sz="4" w:space="0" w:color="000000"/>
            </w:tcBorders>
            <w:shd w:val="clear" w:color="auto" w:fill="auto"/>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p>
        </w:tc>
      </w:tr>
      <w:tr w:rsidR="008548FB" w:rsidRPr="008548FB" w:rsidTr="00D45349">
        <w:trPr>
          <w:trHeight w:val="630"/>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76</w:t>
            </w:r>
          </w:p>
        </w:tc>
        <w:tc>
          <w:tcPr>
            <w:tcW w:w="750" w:type="dxa"/>
            <w:tcBorders>
              <w:top w:val="nil"/>
              <w:left w:val="nil"/>
              <w:bottom w:val="single" w:sz="4" w:space="0" w:color="000000"/>
              <w:right w:val="single" w:sz="4" w:space="0" w:color="000000"/>
            </w:tcBorders>
            <w:shd w:val="clear" w:color="auto" w:fill="auto"/>
            <w:noWrap/>
            <w:vAlign w:val="center"/>
            <w:hideMark/>
          </w:tcPr>
          <w:p w:rsidR="008548FB" w:rsidRPr="00EA19D4" w:rsidRDefault="00EA19D4" w:rsidP="003D7D0A">
            <w:pPr>
              <w:spacing w:before="60" w:after="60" w:line="240" w:lineRule="auto"/>
              <w:jc w:val="center"/>
              <w:rPr>
                <w:rFonts w:eastAsia="Times New Roman" w:cs="Times New Roman"/>
                <w:color w:val="000000"/>
                <w:sz w:val="24"/>
                <w:szCs w:val="24"/>
                <w:lang w:val="en-US" w:eastAsia="vi-VN"/>
              </w:rPr>
            </w:pPr>
            <w:r>
              <w:rPr>
                <w:rFonts w:eastAsia="Times New Roman" w:cs="Times New Roman"/>
                <w:color w:val="000000"/>
                <w:sz w:val="24"/>
                <w:szCs w:val="24"/>
                <w:lang w:val="en-US" w:eastAsia="vi-VN"/>
              </w:rPr>
              <w:t>4</w:t>
            </w:r>
          </w:p>
        </w:tc>
        <w:tc>
          <w:tcPr>
            <w:tcW w:w="6150" w:type="dxa"/>
            <w:tcBorders>
              <w:top w:val="nil"/>
              <w:left w:val="nil"/>
              <w:bottom w:val="single" w:sz="4" w:space="0" w:color="000000"/>
              <w:right w:val="single" w:sz="4" w:space="0" w:color="000000"/>
            </w:tcBorders>
            <w:shd w:val="clear" w:color="auto" w:fill="auto"/>
            <w:vAlign w:val="center"/>
            <w:hideMark/>
          </w:tcPr>
          <w:p w:rsidR="008548FB" w:rsidRPr="008548FB" w:rsidRDefault="008548FB"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Cấp giấy chứng nhận đủ điều kiện buôn bán thuốc bảo vệ thực vật</w:t>
            </w:r>
          </w:p>
        </w:tc>
        <w:tc>
          <w:tcPr>
            <w:tcW w:w="850" w:type="dxa"/>
            <w:tcBorders>
              <w:top w:val="nil"/>
              <w:left w:val="nil"/>
              <w:bottom w:val="single" w:sz="4" w:space="0" w:color="000000"/>
              <w:right w:val="single" w:sz="4" w:space="0" w:color="000000"/>
            </w:tcBorders>
            <w:shd w:val="clear" w:color="auto" w:fill="auto"/>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p>
        </w:tc>
        <w:tc>
          <w:tcPr>
            <w:tcW w:w="764" w:type="dxa"/>
            <w:tcBorders>
              <w:top w:val="nil"/>
              <w:left w:val="nil"/>
              <w:bottom w:val="single" w:sz="4" w:space="0" w:color="000000"/>
              <w:right w:val="single" w:sz="4" w:space="0" w:color="000000"/>
            </w:tcBorders>
            <w:shd w:val="clear" w:color="auto" w:fill="auto"/>
            <w:vAlign w:val="center"/>
            <w:hideMark/>
          </w:tcPr>
          <w:p w:rsidR="008548FB" w:rsidRPr="00DB3630" w:rsidRDefault="00DB3630" w:rsidP="003D7D0A">
            <w:pPr>
              <w:spacing w:before="60" w:after="60" w:line="240" w:lineRule="auto"/>
              <w:jc w:val="center"/>
              <w:rPr>
                <w:rFonts w:eastAsia="Times New Roman" w:cs="Times New Roman"/>
                <w:color w:val="000000"/>
                <w:sz w:val="24"/>
                <w:szCs w:val="24"/>
                <w:lang w:val="en-US" w:eastAsia="vi-VN"/>
              </w:rPr>
            </w:pPr>
            <w:r>
              <w:rPr>
                <w:rFonts w:eastAsia="Times New Roman" w:cs="Times New Roman"/>
                <w:color w:val="000000"/>
                <w:sz w:val="24"/>
                <w:szCs w:val="24"/>
                <w:lang w:val="en-US" w:eastAsia="vi-VN"/>
              </w:rPr>
              <w:t>x</w:t>
            </w:r>
          </w:p>
        </w:tc>
      </w:tr>
      <w:tr w:rsidR="008548FB" w:rsidRPr="008548FB" w:rsidTr="00D45349">
        <w:trPr>
          <w:trHeight w:val="945"/>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lastRenderedPageBreak/>
              <w:t>77</w:t>
            </w:r>
          </w:p>
        </w:tc>
        <w:tc>
          <w:tcPr>
            <w:tcW w:w="750" w:type="dxa"/>
            <w:tcBorders>
              <w:top w:val="nil"/>
              <w:left w:val="nil"/>
              <w:bottom w:val="single" w:sz="4" w:space="0" w:color="000000"/>
              <w:right w:val="single" w:sz="4" w:space="0" w:color="000000"/>
            </w:tcBorders>
            <w:shd w:val="clear" w:color="auto" w:fill="auto"/>
            <w:noWrap/>
            <w:vAlign w:val="center"/>
            <w:hideMark/>
          </w:tcPr>
          <w:p w:rsidR="008548FB" w:rsidRPr="00EA19D4" w:rsidRDefault="00EA19D4" w:rsidP="003D7D0A">
            <w:pPr>
              <w:spacing w:before="60" w:after="60" w:line="240" w:lineRule="auto"/>
              <w:jc w:val="center"/>
              <w:rPr>
                <w:rFonts w:eastAsia="Times New Roman" w:cs="Times New Roman"/>
                <w:color w:val="000000"/>
                <w:sz w:val="24"/>
                <w:szCs w:val="24"/>
                <w:lang w:val="en-US" w:eastAsia="vi-VN"/>
              </w:rPr>
            </w:pPr>
            <w:r>
              <w:rPr>
                <w:rFonts w:eastAsia="Times New Roman" w:cs="Times New Roman"/>
                <w:color w:val="000000"/>
                <w:sz w:val="24"/>
                <w:szCs w:val="24"/>
                <w:lang w:val="en-US" w:eastAsia="vi-VN"/>
              </w:rPr>
              <w:t>5</w:t>
            </w:r>
          </w:p>
        </w:tc>
        <w:tc>
          <w:tcPr>
            <w:tcW w:w="6150" w:type="dxa"/>
            <w:tcBorders>
              <w:top w:val="nil"/>
              <w:left w:val="nil"/>
              <w:bottom w:val="single" w:sz="4" w:space="0" w:color="000000"/>
              <w:right w:val="single" w:sz="4" w:space="0" w:color="000000"/>
            </w:tcBorders>
            <w:shd w:val="clear" w:color="auto" w:fill="auto"/>
            <w:vAlign w:val="center"/>
            <w:hideMark/>
          </w:tcPr>
          <w:p w:rsidR="008548FB" w:rsidRPr="008548FB" w:rsidRDefault="008548FB"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Cấp giấy chứng nhận cơ sở đủ điều kiện an toàn thực phẩm đối với cơ sở sản xuất, kinh doanh thực phẩm nông lâm thủy sản</w:t>
            </w:r>
          </w:p>
        </w:tc>
        <w:tc>
          <w:tcPr>
            <w:tcW w:w="850" w:type="dxa"/>
            <w:tcBorders>
              <w:top w:val="nil"/>
              <w:left w:val="nil"/>
              <w:bottom w:val="single" w:sz="4" w:space="0" w:color="000000"/>
              <w:right w:val="single" w:sz="4" w:space="0" w:color="000000"/>
            </w:tcBorders>
            <w:shd w:val="clear" w:color="auto" w:fill="auto"/>
            <w:vAlign w:val="center"/>
            <w:hideMark/>
          </w:tcPr>
          <w:p w:rsidR="008548FB" w:rsidRPr="00DB3630" w:rsidRDefault="00DB3630" w:rsidP="003D7D0A">
            <w:pPr>
              <w:spacing w:before="60" w:after="60" w:line="240" w:lineRule="auto"/>
              <w:jc w:val="center"/>
              <w:rPr>
                <w:rFonts w:eastAsia="Times New Roman" w:cs="Times New Roman"/>
                <w:color w:val="000000"/>
                <w:sz w:val="24"/>
                <w:szCs w:val="24"/>
                <w:lang w:val="en-US" w:eastAsia="vi-VN"/>
              </w:rPr>
            </w:pPr>
            <w:r>
              <w:rPr>
                <w:rFonts w:eastAsia="Times New Roman" w:cs="Times New Roman"/>
                <w:color w:val="000000"/>
                <w:sz w:val="24"/>
                <w:szCs w:val="24"/>
                <w:lang w:val="en-US" w:eastAsia="vi-VN"/>
              </w:rPr>
              <w:t>x</w:t>
            </w:r>
          </w:p>
        </w:tc>
        <w:tc>
          <w:tcPr>
            <w:tcW w:w="764" w:type="dxa"/>
            <w:tcBorders>
              <w:top w:val="nil"/>
              <w:left w:val="nil"/>
              <w:bottom w:val="single" w:sz="4" w:space="0" w:color="000000"/>
              <w:right w:val="single" w:sz="4" w:space="0" w:color="000000"/>
            </w:tcBorders>
            <w:shd w:val="clear" w:color="auto" w:fill="auto"/>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p>
        </w:tc>
      </w:tr>
      <w:tr w:rsidR="00DB3630" w:rsidRPr="008548FB" w:rsidTr="00D45349">
        <w:trPr>
          <w:trHeight w:val="945"/>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78</w:t>
            </w:r>
          </w:p>
        </w:tc>
        <w:tc>
          <w:tcPr>
            <w:tcW w:w="750" w:type="dxa"/>
            <w:tcBorders>
              <w:top w:val="nil"/>
              <w:left w:val="nil"/>
              <w:bottom w:val="single" w:sz="4" w:space="0" w:color="000000"/>
              <w:right w:val="single" w:sz="4" w:space="0" w:color="000000"/>
            </w:tcBorders>
            <w:shd w:val="clear" w:color="auto" w:fill="auto"/>
            <w:noWrap/>
            <w:vAlign w:val="center"/>
            <w:hideMark/>
          </w:tcPr>
          <w:p w:rsidR="00DB3630" w:rsidRPr="00EA19D4" w:rsidRDefault="00EA19D4" w:rsidP="003D7D0A">
            <w:pPr>
              <w:spacing w:before="60" w:after="60" w:line="240" w:lineRule="auto"/>
              <w:jc w:val="center"/>
              <w:rPr>
                <w:rFonts w:eastAsia="Times New Roman" w:cs="Times New Roman"/>
                <w:color w:val="000000"/>
                <w:sz w:val="24"/>
                <w:szCs w:val="24"/>
                <w:lang w:val="en-US" w:eastAsia="vi-VN"/>
              </w:rPr>
            </w:pPr>
            <w:r>
              <w:rPr>
                <w:rFonts w:eastAsia="Times New Roman" w:cs="Times New Roman"/>
                <w:color w:val="000000"/>
                <w:sz w:val="24"/>
                <w:szCs w:val="24"/>
                <w:lang w:val="en-US" w:eastAsia="vi-VN"/>
              </w:rPr>
              <w:t>6</w:t>
            </w:r>
          </w:p>
        </w:tc>
        <w:tc>
          <w:tcPr>
            <w:tcW w:w="6150" w:type="dxa"/>
            <w:tcBorders>
              <w:top w:val="nil"/>
              <w:left w:val="nil"/>
              <w:bottom w:val="single" w:sz="4" w:space="0" w:color="000000"/>
              <w:right w:val="single" w:sz="4" w:space="0" w:color="000000"/>
            </w:tcBorders>
            <w:shd w:val="clear" w:color="92D050" w:fill="FFFFFF"/>
            <w:vAlign w:val="center"/>
            <w:hideMark/>
          </w:tcPr>
          <w:p w:rsidR="00DB3630" w:rsidRPr="008548FB" w:rsidRDefault="00DB3630"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Cấp lại giấy chứng nhận cơ sở đủ điều kiện đảm bảo an toàn thực phẩm nông lâm thủy sản đối với trường hợp giấy chứng nhận sắp hết hạn</w:t>
            </w:r>
          </w:p>
        </w:tc>
        <w:tc>
          <w:tcPr>
            <w:tcW w:w="850" w:type="dxa"/>
            <w:tcBorders>
              <w:top w:val="nil"/>
              <w:left w:val="nil"/>
              <w:bottom w:val="single" w:sz="4" w:space="0" w:color="000000"/>
              <w:right w:val="single" w:sz="4" w:space="0" w:color="000000"/>
            </w:tcBorders>
            <w:shd w:val="clear" w:color="92D050" w:fill="FFFFFF"/>
            <w:vAlign w:val="center"/>
            <w:hideMark/>
          </w:tcPr>
          <w:p w:rsidR="00DB3630" w:rsidRDefault="00DB3630" w:rsidP="003D7D0A">
            <w:pPr>
              <w:spacing w:before="60" w:after="60"/>
              <w:jc w:val="center"/>
            </w:pPr>
            <w:r w:rsidRPr="00675285">
              <w:rPr>
                <w:rFonts w:eastAsia="Times New Roman" w:cs="Times New Roman"/>
                <w:color w:val="000000"/>
                <w:sz w:val="24"/>
                <w:szCs w:val="24"/>
                <w:lang w:val="en-US" w:eastAsia="vi-VN"/>
              </w:rPr>
              <w:t>x</w:t>
            </w:r>
          </w:p>
        </w:tc>
        <w:tc>
          <w:tcPr>
            <w:tcW w:w="764" w:type="dxa"/>
            <w:tcBorders>
              <w:top w:val="nil"/>
              <w:left w:val="nil"/>
              <w:bottom w:val="single" w:sz="4" w:space="0" w:color="000000"/>
              <w:right w:val="single" w:sz="4" w:space="0" w:color="000000"/>
            </w:tcBorders>
            <w:shd w:val="clear" w:color="92D050" w:fill="FFFFFF"/>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p>
        </w:tc>
      </w:tr>
      <w:tr w:rsidR="00DB3630" w:rsidRPr="008548FB" w:rsidTr="00515463">
        <w:trPr>
          <w:trHeight w:val="1259"/>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79</w:t>
            </w:r>
          </w:p>
        </w:tc>
        <w:tc>
          <w:tcPr>
            <w:tcW w:w="750" w:type="dxa"/>
            <w:tcBorders>
              <w:top w:val="nil"/>
              <w:left w:val="nil"/>
              <w:bottom w:val="single" w:sz="4" w:space="0" w:color="000000"/>
              <w:right w:val="single" w:sz="4" w:space="0" w:color="000000"/>
            </w:tcBorders>
            <w:shd w:val="clear" w:color="auto" w:fill="auto"/>
            <w:noWrap/>
            <w:vAlign w:val="center"/>
            <w:hideMark/>
          </w:tcPr>
          <w:p w:rsidR="00DB3630" w:rsidRPr="00EA19D4" w:rsidRDefault="00EA19D4" w:rsidP="003D7D0A">
            <w:pPr>
              <w:spacing w:before="60" w:after="60" w:line="240" w:lineRule="auto"/>
              <w:jc w:val="center"/>
              <w:rPr>
                <w:rFonts w:eastAsia="Times New Roman" w:cs="Times New Roman"/>
                <w:color w:val="000000"/>
                <w:sz w:val="24"/>
                <w:szCs w:val="24"/>
                <w:lang w:val="en-US" w:eastAsia="vi-VN"/>
              </w:rPr>
            </w:pPr>
            <w:r>
              <w:rPr>
                <w:rFonts w:eastAsia="Times New Roman" w:cs="Times New Roman"/>
                <w:color w:val="000000"/>
                <w:sz w:val="24"/>
                <w:szCs w:val="24"/>
                <w:lang w:val="en-US" w:eastAsia="vi-VN"/>
              </w:rPr>
              <w:t>7</w:t>
            </w:r>
          </w:p>
        </w:tc>
        <w:tc>
          <w:tcPr>
            <w:tcW w:w="6150" w:type="dxa"/>
            <w:tcBorders>
              <w:top w:val="nil"/>
              <w:left w:val="nil"/>
              <w:bottom w:val="single" w:sz="4" w:space="0" w:color="000000"/>
              <w:right w:val="single" w:sz="4" w:space="0" w:color="000000"/>
            </w:tcBorders>
            <w:shd w:val="clear" w:color="92D050" w:fill="FFFFFF"/>
            <w:vAlign w:val="center"/>
            <w:hideMark/>
          </w:tcPr>
          <w:p w:rsidR="00DB3630" w:rsidRPr="008548FB" w:rsidRDefault="00DB3630"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Cấp lại giấy chứng nhận cơ sở  đủ điều kiện đảm bảo an toàn thực phẩn nông lâm thủy sản đối với trường hợp Giấy chứng nhận bị mất, bị hỏng, thất lạc hoặc thay đổi, bổ sung thông tin trên Giấy chứng nhận ATTP</w:t>
            </w:r>
          </w:p>
        </w:tc>
        <w:tc>
          <w:tcPr>
            <w:tcW w:w="850" w:type="dxa"/>
            <w:tcBorders>
              <w:top w:val="nil"/>
              <w:left w:val="nil"/>
              <w:bottom w:val="single" w:sz="4" w:space="0" w:color="000000"/>
              <w:right w:val="single" w:sz="4" w:space="0" w:color="000000"/>
            </w:tcBorders>
            <w:shd w:val="clear" w:color="92D050" w:fill="FFFFFF"/>
            <w:vAlign w:val="center"/>
            <w:hideMark/>
          </w:tcPr>
          <w:p w:rsidR="00DB3630" w:rsidRDefault="00DB3630" w:rsidP="003D7D0A">
            <w:pPr>
              <w:spacing w:before="60" w:after="60"/>
              <w:jc w:val="center"/>
            </w:pPr>
            <w:r w:rsidRPr="00675285">
              <w:rPr>
                <w:rFonts w:eastAsia="Times New Roman" w:cs="Times New Roman"/>
                <w:color w:val="000000"/>
                <w:sz w:val="24"/>
                <w:szCs w:val="24"/>
                <w:lang w:val="en-US" w:eastAsia="vi-VN"/>
              </w:rPr>
              <w:t>x</w:t>
            </w:r>
          </w:p>
        </w:tc>
        <w:tc>
          <w:tcPr>
            <w:tcW w:w="764" w:type="dxa"/>
            <w:tcBorders>
              <w:top w:val="nil"/>
              <w:left w:val="nil"/>
              <w:bottom w:val="single" w:sz="4" w:space="0" w:color="000000"/>
              <w:right w:val="single" w:sz="4" w:space="0" w:color="000000"/>
            </w:tcBorders>
            <w:shd w:val="clear" w:color="92D050" w:fill="FFFFFF"/>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p>
        </w:tc>
      </w:tr>
      <w:tr w:rsidR="008548FB" w:rsidRPr="008548FB" w:rsidTr="00D45349">
        <w:trPr>
          <w:trHeight w:val="630"/>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80</w:t>
            </w:r>
          </w:p>
        </w:tc>
        <w:tc>
          <w:tcPr>
            <w:tcW w:w="750" w:type="dxa"/>
            <w:tcBorders>
              <w:top w:val="nil"/>
              <w:left w:val="nil"/>
              <w:bottom w:val="single" w:sz="4" w:space="0" w:color="000000"/>
              <w:right w:val="single" w:sz="4" w:space="0" w:color="000000"/>
            </w:tcBorders>
            <w:shd w:val="clear" w:color="auto" w:fill="auto"/>
            <w:noWrap/>
            <w:vAlign w:val="center"/>
            <w:hideMark/>
          </w:tcPr>
          <w:p w:rsidR="008548FB" w:rsidRPr="00EA19D4" w:rsidRDefault="00EA19D4" w:rsidP="003D7D0A">
            <w:pPr>
              <w:spacing w:before="60" w:after="60" w:line="240" w:lineRule="auto"/>
              <w:jc w:val="center"/>
              <w:rPr>
                <w:rFonts w:eastAsia="Times New Roman" w:cs="Times New Roman"/>
                <w:color w:val="000000"/>
                <w:sz w:val="24"/>
                <w:szCs w:val="24"/>
                <w:lang w:val="en-US" w:eastAsia="vi-VN"/>
              </w:rPr>
            </w:pPr>
            <w:r>
              <w:rPr>
                <w:rFonts w:eastAsia="Times New Roman" w:cs="Times New Roman"/>
                <w:color w:val="000000"/>
                <w:sz w:val="24"/>
                <w:szCs w:val="24"/>
                <w:lang w:val="en-US" w:eastAsia="vi-VN"/>
              </w:rPr>
              <w:t>8</w:t>
            </w:r>
          </w:p>
        </w:tc>
        <w:tc>
          <w:tcPr>
            <w:tcW w:w="6150" w:type="dxa"/>
            <w:tcBorders>
              <w:top w:val="nil"/>
              <w:left w:val="nil"/>
              <w:bottom w:val="single" w:sz="4" w:space="0" w:color="000000"/>
              <w:right w:val="single" w:sz="4" w:space="0" w:color="000000"/>
            </w:tcBorders>
            <w:shd w:val="clear" w:color="92D050" w:fill="FFFFFF"/>
            <w:vAlign w:val="center"/>
            <w:hideMark/>
          </w:tcPr>
          <w:p w:rsidR="008548FB" w:rsidRPr="008548FB" w:rsidRDefault="008548FB"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Cấp giấy chứng nhận đủ điều kiện buôn bán phân bón</w:t>
            </w:r>
          </w:p>
        </w:tc>
        <w:tc>
          <w:tcPr>
            <w:tcW w:w="850" w:type="dxa"/>
            <w:tcBorders>
              <w:top w:val="nil"/>
              <w:left w:val="nil"/>
              <w:bottom w:val="single" w:sz="4" w:space="0" w:color="000000"/>
              <w:right w:val="single" w:sz="4" w:space="0" w:color="000000"/>
            </w:tcBorders>
            <w:shd w:val="clear" w:color="92D050" w:fill="FFFFFF"/>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p>
        </w:tc>
        <w:tc>
          <w:tcPr>
            <w:tcW w:w="764" w:type="dxa"/>
            <w:tcBorders>
              <w:top w:val="nil"/>
              <w:left w:val="nil"/>
              <w:bottom w:val="single" w:sz="4" w:space="0" w:color="000000"/>
              <w:right w:val="single" w:sz="4" w:space="0" w:color="000000"/>
            </w:tcBorders>
            <w:shd w:val="clear" w:color="92D050" w:fill="FFFFFF"/>
            <w:vAlign w:val="center"/>
            <w:hideMark/>
          </w:tcPr>
          <w:p w:rsidR="008548FB" w:rsidRPr="00DB3630" w:rsidRDefault="00DB3630" w:rsidP="003D7D0A">
            <w:pPr>
              <w:spacing w:before="60" w:after="60" w:line="240" w:lineRule="auto"/>
              <w:jc w:val="center"/>
              <w:rPr>
                <w:rFonts w:eastAsia="Times New Roman" w:cs="Times New Roman"/>
                <w:color w:val="000000"/>
                <w:sz w:val="24"/>
                <w:szCs w:val="24"/>
                <w:lang w:val="en-US" w:eastAsia="vi-VN"/>
              </w:rPr>
            </w:pPr>
            <w:r>
              <w:rPr>
                <w:rFonts w:eastAsia="Times New Roman" w:cs="Times New Roman"/>
                <w:color w:val="000000"/>
                <w:sz w:val="24"/>
                <w:szCs w:val="24"/>
                <w:lang w:val="en-US" w:eastAsia="vi-VN"/>
              </w:rPr>
              <w:t>x</w:t>
            </w:r>
          </w:p>
        </w:tc>
      </w:tr>
      <w:tr w:rsidR="008548FB" w:rsidRPr="008548FB" w:rsidTr="00D45349">
        <w:trPr>
          <w:trHeight w:val="630"/>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81</w:t>
            </w:r>
          </w:p>
        </w:tc>
        <w:tc>
          <w:tcPr>
            <w:tcW w:w="750" w:type="dxa"/>
            <w:tcBorders>
              <w:top w:val="nil"/>
              <w:left w:val="nil"/>
              <w:bottom w:val="single" w:sz="4" w:space="0" w:color="000000"/>
              <w:right w:val="single" w:sz="4" w:space="0" w:color="000000"/>
            </w:tcBorders>
            <w:shd w:val="clear" w:color="auto" w:fill="auto"/>
            <w:noWrap/>
            <w:vAlign w:val="center"/>
            <w:hideMark/>
          </w:tcPr>
          <w:p w:rsidR="008548FB" w:rsidRPr="00EA19D4" w:rsidRDefault="00EA19D4" w:rsidP="003D7D0A">
            <w:pPr>
              <w:spacing w:before="60" w:after="60" w:line="240" w:lineRule="auto"/>
              <w:jc w:val="center"/>
              <w:rPr>
                <w:rFonts w:eastAsia="Times New Roman" w:cs="Times New Roman"/>
                <w:color w:val="000000"/>
                <w:sz w:val="24"/>
                <w:szCs w:val="24"/>
                <w:lang w:val="en-US" w:eastAsia="vi-VN"/>
              </w:rPr>
            </w:pPr>
            <w:r>
              <w:rPr>
                <w:rFonts w:eastAsia="Times New Roman" w:cs="Times New Roman"/>
                <w:color w:val="000000"/>
                <w:sz w:val="24"/>
                <w:szCs w:val="24"/>
                <w:lang w:val="en-US" w:eastAsia="vi-VN"/>
              </w:rPr>
              <w:t>9</w:t>
            </w:r>
          </w:p>
        </w:tc>
        <w:tc>
          <w:tcPr>
            <w:tcW w:w="6150" w:type="dxa"/>
            <w:tcBorders>
              <w:top w:val="nil"/>
              <w:left w:val="nil"/>
              <w:bottom w:val="single" w:sz="4" w:space="0" w:color="000000"/>
              <w:right w:val="single" w:sz="4" w:space="0" w:color="000000"/>
            </w:tcBorders>
            <w:shd w:val="clear" w:color="92D050" w:fill="FFFFFF"/>
            <w:vAlign w:val="center"/>
            <w:hideMark/>
          </w:tcPr>
          <w:p w:rsidR="008548FB" w:rsidRPr="00DB3630" w:rsidRDefault="008548FB"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Cấp lại giấy chứng nhận đủ điều kiện buôn bán phân bón</w:t>
            </w:r>
          </w:p>
        </w:tc>
        <w:tc>
          <w:tcPr>
            <w:tcW w:w="850" w:type="dxa"/>
            <w:tcBorders>
              <w:top w:val="nil"/>
              <w:left w:val="nil"/>
              <w:bottom w:val="single" w:sz="4" w:space="0" w:color="000000"/>
              <w:right w:val="single" w:sz="4" w:space="0" w:color="000000"/>
            </w:tcBorders>
            <w:shd w:val="clear" w:color="92D050" w:fill="FFFFFF"/>
            <w:vAlign w:val="center"/>
            <w:hideMark/>
          </w:tcPr>
          <w:p w:rsidR="008548FB" w:rsidRPr="00DB3630" w:rsidRDefault="00DB3630" w:rsidP="003D7D0A">
            <w:pPr>
              <w:spacing w:before="60" w:after="60" w:line="240" w:lineRule="auto"/>
              <w:jc w:val="center"/>
              <w:rPr>
                <w:rFonts w:eastAsia="Times New Roman" w:cs="Times New Roman"/>
                <w:color w:val="000000"/>
                <w:sz w:val="24"/>
                <w:szCs w:val="24"/>
                <w:lang w:val="en-US" w:eastAsia="vi-VN"/>
              </w:rPr>
            </w:pPr>
            <w:r>
              <w:rPr>
                <w:rFonts w:eastAsia="Times New Roman" w:cs="Times New Roman"/>
                <w:color w:val="000000"/>
                <w:sz w:val="24"/>
                <w:szCs w:val="24"/>
                <w:lang w:val="en-US" w:eastAsia="vi-VN"/>
              </w:rPr>
              <w:t>x</w:t>
            </w:r>
          </w:p>
        </w:tc>
        <w:tc>
          <w:tcPr>
            <w:tcW w:w="764" w:type="dxa"/>
            <w:tcBorders>
              <w:top w:val="nil"/>
              <w:left w:val="nil"/>
              <w:bottom w:val="single" w:sz="4" w:space="0" w:color="000000"/>
              <w:right w:val="single" w:sz="4" w:space="0" w:color="000000"/>
            </w:tcBorders>
            <w:shd w:val="clear" w:color="92D050" w:fill="FFFFFF"/>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p>
        </w:tc>
      </w:tr>
      <w:tr w:rsidR="00DB3630" w:rsidRPr="008548FB" w:rsidTr="00515463">
        <w:trPr>
          <w:trHeight w:val="804"/>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82</w:t>
            </w:r>
          </w:p>
        </w:tc>
        <w:tc>
          <w:tcPr>
            <w:tcW w:w="750" w:type="dxa"/>
            <w:tcBorders>
              <w:top w:val="nil"/>
              <w:left w:val="nil"/>
              <w:bottom w:val="single" w:sz="4" w:space="0" w:color="000000"/>
              <w:right w:val="single" w:sz="4" w:space="0" w:color="000000"/>
            </w:tcBorders>
            <w:shd w:val="clear" w:color="auto" w:fill="auto"/>
            <w:noWrap/>
            <w:vAlign w:val="center"/>
            <w:hideMark/>
          </w:tcPr>
          <w:p w:rsidR="00DB3630" w:rsidRPr="00EA19D4" w:rsidRDefault="00EA19D4" w:rsidP="003D7D0A">
            <w:pPr>
              <w:spacing w:before="60" w:after="60" w:line="240" w:lineRule="auto"/>
              <w:jc w:val="center"/>
              <w:rPr>
                <w:rFonts w:eastAsia="Times New Roman" w:cs="Times New Roman"/>
                <w:color w:val="000000"/>
                <w:sz w:val="24"/>
                <w:szCs w:val="24"/>
                <w:lang w:val="en-US" w:eastAsia="vi-VN"/>
              </w:rPr>
            </w:pPr>
            <w:r>
              <w:rPr>
                <w:rFonts w:eastAsia="Times New Roman" w:cs="Times New Roman"/>
                <w:color w:val="000000"/>
                <w:sz w:val="24"/>
                <w:szCs w:val="24"/>
                <w:lang w:val="en-US" w:eastAsia="vi-VN"/>
              </w:rPr>
              <w:t>10</w:t>
            </w:r>
          </w:p>
        </w:tc>
        <w:tc>
          <w:tcPr>
            <w:tcW w:w="6150" w:type="dxa"/>
            <w:tcBorders>
              <w:top w:val="nil"/>
              <w:left w:val="nil"/>
              <w:bottom w:val="single" w:sz="4" w:space="0" w:color="000000"/>
              <w:right w:val="single" w:sz="4" w:space="0" w:color="000000"/>
            </w:tcBorders>
            <w:shd w:val="clear" w:color="92D050" w:fill="FFFFFF"/>
            <w:vAlign w:val="center"/>
            <w:hideMark/>
          </w:tcPr>
          <w:p w:rsidR="00DB3630" w:rsidRPr="008548FB" w:rsidRDefault="00DB3630"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Cấp giấy xác nhận kiến thức về an toàn thực phẩm cho chủ cơ sở và người trực tiếp sản xuất, kinh doanh nông lâm thủy sản</w:t>
            </w:r>
          </w:p>
        </w:tc>
        <w:tc>
          <w:tcPr>
            <w:tcW w:w="850" w:type="dxa"/>
            <w:tcBorders>
              <w:top w:val="nil"/>
              <w:left w:val="nil"/>
              <w:bottom w:val="single" w:sz="4" w:space="0" w:color="000000"/>
              <w:right w:val="single" w:sz="4" w:space="0" w:color="000000"/>
            </w:tcBorders>
            <w:shd w:val="clear" w:color="92D050" w:fill="FFFFFF"/>
            <w:vAlign w:val="center"/>
            <w:hideMark/>
          </w:tcPr>
          <w:p w:rsidR="00DB3630" w:rsidRDefault="00DB3630" w:rsidP="003D7D0A">
            <w:pPr>
              <w:spacing w:before="60" w:after="60"/>
              <w:jc w:val="center"/>
            </w:pPr>
            <w:r w:rsidRPr="0027407A">
              <w:rPr>
                <w:rFonts w:eastAsia="Times New Roman" w:cs="Times New Roman"/>
                <w:color w:val="000000"/>
                <w:sz w:val="24"/>
                <w:szCs w:val="24"/>
                <w:lang w:val="en-US" w:eastAsia="vi-VN"/>
              </w:rPr>
              <w:t>x</w:t>
            </w:r>
          </w:p>
        </w:tc>
        <w:tc>
          <w:tcPr>
            <w:tcW w:w="764" w:type="dxa"/>
            <w:tcBorders>
              <w:top w:val="nil"/>
              <w:left w:val="nil"/>
              <w:bottom w:val="single" w:sz="4" w:space="0" w:color="000000"/>
              <w:right w:val="single" w:sz="4" w:space="0" w:color="000000"/>
            </w:tcBorders>
            <w:shd w:val="clear" w:color="92D050" w:fill="FFFFFF"/>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p>
        </w:tc>
      </w:tr>
      <w:tr w:rsidR="00DB3630" w:rsidRPr="008548FB" w:rsidTr="00D45349">
        <w:trPr>
          <w:trHeight w:val="630"/>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83</w:t>
            </w:r>
          </w:p>
        </w:tc>
        <w:tc>
          <w:tcPr>
            <w:tcW w:w="750" w:type="dxa"/>
            <w:tcBorders>
              <w:top w:val="nil"/>
              <w:left w:val="nil"/>
              <w:bottom w:val="single" w:sz="4" w:space="0" w:color="000000"/>
              <w:right w:val="single" w:sz="4" w:space="0" w:color="000000"/>
            </w:tcBorders>
            <w:shd w:val="clear" w:color="auto" w:fill="auto"/>
            <w:noWrap/>
            <w:vAlign w:val="center"/>
            <w:hideMark/>
          </w:tcPr>
          <w:p w:rsidR="00DB3630" w:rsidRPr="00EA19D4" w:rsidRDefault="00EA19D4" w:rsidP="003D7D0A">
            <w:pPr>
              <w:spacing w:before="60" w:after="60" w:line="240" w:lineRule="auto"/>
              <w:jc w:val="center"/>
              <w:rPr>
                <w:rFonts w:eastAsia="Times New Roman" w:cs="Times New Roman"/>
                <w:color w:val="000000"/>
                <w:sz w:val="24"/>
                <w:szCs w:val="24"/>
                <w:lang w:val="en-US" w:eastAsia="vi-VN"/>
              </w:rPr>
            </w:pPr>
            <w:r>
              <w:rPr>
                <w:rFonts w:eastAsia="Times New Roman" w:cs="Times New Roman"/>
                <w:color w:val="000000"/>
                <w:sz w:val="24"/>
                <w:szCs w:val="24"/>
                <w:lang w:val="en-US" w:eastAsia="vi-VN"/>
              </w:rPr>
              <w:t>11</w:t>
            </w:r>
          </w:p>
        </w:tc>
        <w:tc>
          <w:tcPr>
            <w:tcW w:w="6150" w:type="dxa"/>
            <w:tcBorders>
              <w:top w:val="nil"/>
              <w:left w:val="nil"/>
              <w:bottom w:val="single" w:sz="4" w:space="0" w:color="000000"/>
              <w:right w:val="single" w:sz="4" w:space="0" w:color="000000"/>
            </w:tcBorders>
            <w:shd w:val="clear" w:color="92D050" w:fill="FFFFFF"/>
            <w:vAlign w:val="center"/>
            <w:hideMark/>
          </w:tcPr>
          <w:p w:rsidR="00DB3630" w:rsidRPr="008548FB" w:rsidRDefault="00DB3630"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Cấp Giấy xác nhận nội dung quảng cáo thuốc bảo vệ thực vật</w:t>
            </w:r>
          </w:p>
        </w:tc>
        <w:tc>
          <w:tcPr>
            <w:tcW w:w="850" w:type="dxa"/>
            <w:tcBorders>
              <w:top w:val="nil"/>
              <w:left w:val="nil"/>
              <w:bottom w:val="single" w:sz="4" w:space="0" w:color="000000"/>
              <w:right w:val="single" w:sz="4" w:space="0" w:color="000000"/>
            </w:tcBorders>
            <w:shd w:val="clear" w:color="92D050" w:fill="FFFFFF"/>
            <w:vAlign w:val="center"/>
            <w:hideMark/>
          </w:tcPr>
          <w:p w:rsidR="00DB3630" w:rsidRDefault="00DB3630" w:rsidP="003D7D0A">
            <w:pPr>
              <w:spacing w:before="60" w:after="60"/>
              <w:jc w:val="center"/>
            </w:pPr>
            <w:r w:rsidRPr="0027407A">
              <w:rPr>
                <w:rFonts w:eastAsia="Times New Roman" w:cs="Times New Roman"/>
                <w:color w:val="000000"/>
                <w:sz w:val="24"/>
                <w:szCs w:val="24"/>
                <w:lang w:val="en-US" w:eastAsia="vi-VN"/>
              </w:rPr>
              <w:t>x</w:t>
            </w:r>
          </w:p>
        </w:tc>
        <w:tc>
          <w:tcPr>
            <w:tcW w:w="764" w:type="dxa"/>
            <w:tcBorders>
              <w:top w:val="nil"/>
              <w:left w:val="nil"/>
              <w:bottom w:val="single" w:sz="4" w:space="0" w:color="000000"/>
              <w:right w:val="single" w:sz="4" w:space="0" w:color="000000"/>
            </w:tcBorders>
            <w:shd w:val="clear" w:color="92D050" w:fill="FFFFFF"/>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p>
        </w:tc>
      </w:tr>
      <w:tr w:rsidR="00DB3630" w:rsidRPr="008548FB" w:rsidTr="00515463">
        <w:trPr>
          <w:trHeight w:val="770"/>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84</w:t>
            </w:r>
          </w:p>
        </w:tc>
        <w:tc>
          <w:tcPr>
            <w:tcW w:w="750" w:type="dxa"/>
            <w:tcBorders>
              <w:top w:val="nil"/>
              <w:left w:val="nil"/>
              <w:bottom w:val="single" w:sz="4" w:space="0" w:color="000000"/>
              <w:right w:val="single" w:sz="4" w:space="0" w:color="000000"/>
            </w:tcBorders>
            <w:shd w:val="clear" w:color="auto" w:fill="auto"/>
            <w:noWrap/>
            <w:vAlign w:val="center"/>
            <w:hideMark/>
          </w:tcPr>
          <w:p w:rsidR="00DB3630" w:rsidRPr="00EA19D4" w:rsidRDefault="00EA19D4" w:rsidP="003D7D0A">
            <w:pPr>
              <w:spacing w:before="60" w:after="60" w:line="240" w:lineRule="auto"/>
              <w:jc w:val="center"/>
              <w:rPr>
                <w:rFonts w:eastAsia="Times New Roman" w:cs="Times New Roman"/>
                <w:color w:val="000000"/>
                <w:sz w:val="24"/>
                <w:szCs w:val="24"/>
                <w:lang w:val="en-US" w:eastAsia="vi-VN"/>
              </w:rPr>
            </w:pPr>
            <w:r>
              <w:rPr>
                <w:rFonts w:eastAsia="Times New Roman" w:cs="Times New Roman"/>
                <w:color w:val="000000"/>
                <w:sz w:val="24"/>
                <w:szCs w:val="24"/>
                <w:lang w:val="en-US" w:eastAsia="vi-VN"/>
              </w:rPr>
              <w:t>12</w:t>
            </w:r>
          </w:p>
        </w:tc>
        <w:tc>
          <w:tcPr>
            <w:tcW w:w="6150" w:type="dxa"/>
            <w:tcBorders>
              <w:top w:val="nil"/>
              <w:left w:val="nil"/>
              <w:bottom w:val="single" w:sz="4" w:space="0" w:color="000000"/>
              <w:right w:val="single" w:sz="4" w:space="0" w:color="000000"/>
            </w:tcBorders>
            <w:shd w:val="clear" w:color="92D050" w:fill="FFFFFF"/>
            <w:vAlign w:val="center"/>
            <w:hideMark/>
          </w:tcPr>
          <w:p w:rsidR="00DB3630" w:rsidRPr="008548FB" w:rsidRDefault="00DB3630"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Cấp giấy chứng nhận đủ điều kiện sản xuất phân bón đối với cơ sở chỉ hoạt động đóng gói phân bón</w:t>
            </w:r>
          </w:p>
        </w:tc>
        <w:tc>
          <w:tcPr>
            <w:tcW w:w="850" w:type="dxa"/>
            <w:tcBorders>
              <w:top w:val="nil"/>
              <w:left w:val="nil"/>
              <w:bottom w:val="single" w:sz="4" w:space="0" w:color="000000"/>
              <w:right w:val="single" w:sz="4" w:space="0" w:color="000000"/>
            </w:tcBorders>
            <w:shd w:val="clear" w:color="92D050" w:fill="FFFFFF"/>
            <w:vAlign w:val="center"/>
            <w:hideMark/>
          </w:tcPr>
          <w:p w:rsidR="00DB3630" w:rsidRDefault="00DB3630" w:rsidP="003D7D0A">
            <w:pPr>
              <w:spacing w:before="60" w:after="60"/>
              <w:jc w:val="center"/>
            </w:pPr>
            <w:r w:rsidRPr="0027407A">
              <w:rPr>
                <w:rFonts w:eastAsia="Times New Roman" w:cs="Times New Roman"/>
                <w:color w:val="000000"/>
                <w:sz w:val="24"/>
                <w:szCs w:val="24"/>
                <w:lang w:val="en-US" w:eastAsia="vi-VN"/>
              </w:rPr>
              <w:t>x</w:t>
            </w:r>
          </w:p>
        </w:tc>
        <w:tc>
          <w:tcPr>
            <w:tcW w:w="764" w:type="dxa"/>
            <w:tcBorders>
              <w:top w:val="nil"/>
              <w:left w:val="nil"/>
              <w:bottom w:val="single" w:sz="4" w:space="0" w:color="000000"/>
              <w:right w:val="single" w:sz="4" w:space="0" w:color="000000"/>
            </w:tcBorders>
            <w:shd w:val="clear" w:color="92D050" w:fill="FFFFFF"/>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p>
        </w:tc>
      </w:tr>
      <w:tr w:rsidR="00DB3630" w:rsidRPr="008548FB" w:rsidTr="00515463">
        <w:trPr>
          <w:trHeight w:val="554"/>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85</w:t>
            </w:r>
          </w:p>
        </w:tc>
        <w:tc>
          <w:tcPr>
            <w:tcW w:w="750" w:type="dxa"/>
            <w:tcBorders>
              <w:top w:val="nil"/>
              <w:left w:val="nil"/>
              <w:bottom w:val="single" w:sz="4" w:space="0" w:color="000000"/>
              <w:right w:val="single" w:sz="4" w:space="0" w:color="000000"/>
            </w:tcBorders>
            <w:shd w:val="clear" w:color="auto" w:fill="auto"/>
            <w:noWrap/>
            <w:vAlign w:val="center"/>
            <w:hideMark/>
          </w:tcPr>
          <w:p w:rsidR="00DB3630" w:rsidRPr="00EA19D4" w:rsidRDefault="00EA19D4" w:rsidP="003D7D0A">
            <w:pPr>
              <w:spacing w:before="60" w:after="60" w:line="240" w:lineRule="auto"/>
              <w:jc w:val="center"/>
              <w:rPr>
                <w:rFonts w:eastAsia="Times New Roman" w:cs="Times New Roman"/>
                <w:color w:val="000000"/>
                <w:sz w:val="24"/>
                <w:szCs w:val="24"/>
                <w:lang w:val="en-US" w:eastAsia="vi-VN"/>
              </w:rPr>
            </w:pPr>
            <w:r>
              <w:rPr>
                <w:rFonts w:eastAsia="Times New Roman" w:cs="Times New Roman"/>
                <w:color w:val="000000"/>
                <w:sz w:val="24"/>
                <w:szCs w:val="24"/>
                <w:lang w:val="en-US" w:eastAsia="vi-VN"/>
              </w:rPr>
              <w:t>13</w:t>
            </w:r>
          </w:p>
        </w:tc>
        <w:tc>
          <w:tcPr>
            <w:tcW w:w="6150" w:type="dxa"/>
            <w:tcBorders>
              <w:top w:val="nil"/>
              <w:left w:val="nil"/>
              <w:bottom w:val="single" w:sz="4" w:space="0" w:color="000000"/>
              <w:right w:val="single" w:sz="4" w:space="0" w:color="000000"/>
            </w:tcBorders>
            <w:shd w:val="clear" w:color="FFFF00" w:fill="FFFFFF"/>
            <w:vAlign w:val="center"/>
            <w:hideMark/>
          </w:tcPr>
          <w:p w:rsidR="00DB3630" w:rsidRPr="008548FB" w:rsidRDefault="00DB3630"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Xác nhận nội dung quảng cáo phân bón</w:t>
            </w:r>
          </w:p>
        </w:tc>
        <w:tc>
          <w:tcPr>
            <w:tcW w:w="850" w:type="dxa"/>
            <w:tcBorders>
              <w:top w:val="nil"/>
              <w:left w:val="nil"/>
              <w:bottom w:val="single" w:sz="4" w:space="0" w:color="000000"/>
              <w:right w:val="single" w:sz="4" w:space="0" w:color="000000"/>
            </w:tcBorders>
            <w:shd w:val="clear" w:color="FFFF00" w:fill="FFFFFF"/>
            <w:vAlign w:val="center"/>
            <w:hideMark/>
          </w:tcPr>
          <w:p w:rsidR="00DB3630" w:rsidRDefault="00DB3630" w:rsidP="003D7D0A">
            <w:pPr>
              <w:spacing w:before="60" w:after="60"/>
              <w:jc w:val="center"/>
            </w:pPr>
            <w:r w:rsidRPr="0027407A">
              <w:rPr>
                <w:rFonts w:eastAsia="Times New Roman" w:cs="Times New Roman"/>
                <w:color w:val="000000"/>
                <w:sz w:val="24"/>
                <w:szCs w:val="24"/>
                <w:lang w:val="en-US" w:eastAsia="vi-VN"/>
              </w:rPr>
              <w:t>x</w:t>
            </w:r>
          </w:p>
        </w:tc>
        <w:tc>
          <w:tcPr>
            <w:tcW w:w="764" w:type="dxa"/>
            <w:tcBorders>
              <w:top w:val="nil"/>
              <w:left w:val="nil"/>
              <w:bottom w:val="single" w:sz="4" w:space="0" w:color="000000"/>
              <w:right w:val="single" w:sz="4" w:space="0" w:color="000000"/>
            </w:tcBorders>
            <w:shd w:val="clear" w:color="FFFF00" w:fill="FFFFFF"/>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p>
        </w:tc>
      </w:tr>
      <w:tr w:rsidR="008548FB" w:rsidRPr="008548FB" w:rsidTr="00D45349">
        <w:trPr>
          <w:trHeight w:val="1549"/>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86</w:t>
            </w:r>
          </w:p>
        </w:tc>
        <w:tc>
          <w:tcPr>
            <w:tcW w:w="750" w:type="dxa"/>
            <w:tcBorders>
              <w:top w:val="nil"/>
              <w:left w:val="nil"/>
              <w:bottom w:val="single" w:sz="4" w:space="0" w:color="000000"/>
              <w:right w:val="single" w:sz="4" w:space="0" w:color="000000"/>
            </w:tcBorders>
            <w:shd w:val="clear" w:color="auto" w:fill="auto"/>
            <w:noWrap/>
            <w:vAlign w:val="center"/>
            <w:hideMark/>
          </w:tcPr>
          <w:p w:rsidR="008548FB" w:rsidRPr="00EA19D4" w:rsidRDefault="00EA19D4" w:rsidP="003D7D0A">
            <w:pPr>
              <w:spacing w:before="60" w:after="60" w:line="240" w:lineRule="auto"/>
              <w:jc w:val="center"/>
              <w:rPr>
                <w:rFonts w:eastAsia="Times New Roman" w:cs="Times New Roman"/>
                <w:color w:val="000000"/>
                <w:sz w:val="24"/>
                <w:szCs w:val="24"/>
                <w:lang w:val="en-US" w:eastAsia="vi-VN"/>
              </w:rPr>
            </w:pPr>
            <w:r>
              <w:rPr>
                <w:rFonts w:eastAsia="Times New Roman" w:cs="Times New Roman"/>
                <w:color w:val="000000"/>
                <w:sz w:val="24"/>
                <w:szCs w:val="24"/>
                <w:lang w:val="en-US" w:eastAsia="vi-VN"/>
              </w:rPr>
              <w:t>14</w:t>
            </w:r>
          </w:p>
        </w:tc>
        <w:tc>
          <w:tcPr>
            <w:tcW w:w="6150" w:type="dxa"/>
            <w:tcBorders>
              <w:top w:val="nil"/>
              <w:left w:val="nil"/>
              <w:bottom w:val="single" w:sz="4" w:space="0" w:color="000000"/>
              <w:right w:val="single" w:sz="4" w:space="0" w:color="000000"/>
            </w:tcBorders>
            <w:shd w:val="clear" w:color="FFFF00" w:fill="FFFFFF"/>
            <w:vAlign w:val="center"/>
            <w:hideMark/>
          </w:tcPr>
          <w:p w:rsidR="008548FB" w:rsidRPr="008548FB" w:rsidRDefault="008548FB"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Cấp, gia hạn chứng chỉ hành nghề thú y thuộc thẩm quyền cơ quan cấp quản lý chuyên ngành thú y cấp tỉnh (gồm tiêm phòng, chữa bệnh, phẫu thuật động vật; tư vấn các hoạt động liên quan đến lĩnh vực thú y; khám bệnh, chẩn đoán bệnh, xét nghiệm bệnh động</w:t>
            </w:r>
          </w:p>
        </w:tc>
        <w:tc>
          <w:tcPr>
            <w:tcW w:w="850" w:type="dxa"/>
            <w:tcBorders>
              <w:top w:val="nil"/>
              <w:left w:val="nil"/>
              <w:bottom w:val="single" w:sz="4" w:space="0" w:color="000000"/>
              <w:right w:val="single" w:sz="4" w:space="0" w:color="000000"/>
            </w:tcBorders>
            <w:shd w:val="clear" w:color="FFFF00" w:fill="FFFFFF"/>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p>
        </w:tc>
        <w:tc>
          <w:tcPr>
            <w:tcW w:w="764" w:type="dxa"/>
            <w:tcBorders>
              <w:top w:val="nil"/>
              <w:left w:val="nil"/>
              <w:bottom w:val="single" w:sz="4" w:space="0" w:color="000000"/>
              <w:right w:val="single" w:sz="4" w:space="0" w:color="000000"/>
            </w:tcBorders>
            <w:shd w:val="clear" w:color="FFFF00" w:fill="FFFFFF"/>
            <w:vAlign w:val="center"/>
            <w:hideMark/>
          </w:tcPr>
          <w:p w:rsidR="008548FB" w:rsidRPr="00DB3630" w:rsidRDefault="00DB3630" w:rsidP="003D7D0A">
            <w:pPr>
              <w:spacing w:before="60" w:after="60" w:line="240" w:lineRule="auto"/>
              <w:jc w:val="center"/>
              <w:rPr>
                <w:rFonts w:eastAsia="Times New Roman" w:cs="Times New Roman"/>
                <w:color w:val="000000"/>
                <w:sz w:val="24"/>
                <w:szCs w:val="24"/>
                <w:lang w:val="en-US" w:eastAsia="vi-VN"/>
              </w:rPr>
            </w:pPr>
            <w:r>
              <w:rPr>
                <w:rFonts w:eastAsia="Times New Roman" w:cs="Times New Roman"/>
                <w:color w:val="000000"/>
                <w:sz w:val="24"/>
                <w:szCs w:val="24"/>
                <w:lang w:val="en-US" w:eastAsia="vi-VN"/>
              </w:rPr>
              <w:t>x</w:t>
            </w:r>
          </w:p>
        </w:tc>
      </w:tr>
      <w:tr w:rsidR="008548FB" w:rsidRPr="008548FB" w:rsidTr="00515463">
        <w:trPr>
          <w:trHeight w:val="1083"/>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87</w:t>
            </w:r>
          </w:p>
        </w:tc>
        <w:tc>
          <w:tcPr>
            <w:tcW w:w="750" w:type="dxa"/>
            <w:tcBorders>
              <w:top w:val="nil"/>
              <w:left w:val="nil"/>
              <w:bottom w:val="single" w:sz="4" w:space="0" w:color="000000"/>
              <w:right w:val="single" w:sz="4" w:space="0" w:color="000000"/>
            </w:tcBorders>
            <w:shd w:val="clear" w:color="auto" w:fill="auto"/>
            <w:noWrap/>
            <w:vAlign w:val="center"/>
            <w:hideMark/>
          </w:tcPr>
          <w:p w:rsidR="008548FB" w:rsidRPr="00EA19D4" w:rsidRDefault="00EA19D4" w:rsidP="003D7D0A">
            <w:pPr>
              <w:spacing w:before="60" w:after="60" w:line="240" w:lineRule="auto"/>
              <w:jc w:val="center"/>
              <w:rPr>
                <w:rFonts w:eastAsia="Times New Roman" w:cs="Times New Roman"/>
                <w:color w:val="000000"/>
                <w:sz w:val="24"/>
                <w:szCs w:val="24"/>
                <w:lang w:val="en-US" w:eastAsia="vi-VN"/>
              </w:rPr>
            </w:pPr>
            <w:r>
              <w:rPr>
                <w:rFonts w:eastAsia="Times New Roman" w:cs="Times New Roman"/>
                <w:color w:val="000000"/>
                <w:sz w:val="24"/>
                <w:szCs w:val="24"/>
                <w:lang w:val="en-US" w:eastAsia="vi-VN"/>
              </w:rPr>
              <w:t>15</w:t>
            </w:r>
          </w:p>
        </w:tc>
        <w:tc>
          <w:tcPr>
            <w:tcW w:w="6150" w:type="dxa"/>
            <w:tcBorders>
              <w:top w:val="nil"/>
              <w:left w:val="nil"/>
              <w:bottom w:val="single" w:sz="4" w:space="0" w:color="000000"/>
              <w:right w:val="single" w:sz="4" w:space="0" w:color="000000"/>
            </w:tcBorders>
            <w:shd w:val="clear" w:color="FFFF00" w:fill="FFFFFF"/>
            <w:vAlign w:val="center"/>
            <w:hideMark/>
          </w:tcPr>
          <w:p w:rsidR="008548FB" w:rsidRPr="008548FB" w:rsidRDefault="008548FB"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Cấp lại Chứng chỉ hành nghề thú y (trong trường hợp bị mất, sai sót, hư hỏng; có thay đổi thông tin liên quan đến cá nhân đã được cấp Chứng chỉ hành nghề thú y) - Cấp Tỉnh</w:t>
            </w:r>
          </w:p>
        </w:tc>
        <w:tc>
          <w:tcPr>
            <w:tcW w:w="850" w:type="dxa"/>
            <w:tcBorders>
              <w:top w:val="nil"/>
              <w:left w:val="nil"/>
              <w:bottom w:val="single" w:sz="4" w:space="0" w:color="000000"/>
              <w:right w:val="single" w:sz="4" w:space="0" w:color="000000"/>
            </w:tcBorders>
            <w:shd w:val="clear" w:color="FFFF00" w:fill="FFFFFF"/>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p>
        </w:tc>
        <w:tc>
          <w:tcPr>
            <w:tcW w:w="764" w:type="dxa"/>
            <w:tcBorders>
              <w:top w:val="nil"/>
              <w:left w:val="nil"/>
              <w:bottom w:val="single" w:sz="4" w:space="0" w:color="000000"/>
              <w:right w:val="single" w:sz="4" w:space="0" w:color="000000"/>
            </w:tcBorders>
            <w:shd w:val="clear" w:color="FFFF00" w:fill="FFFFFF"/>
            <w:vAlign w:val="center"/>
            <w:hideMark/>
          </w:tcPr>
          <w:p w:rsidR="008548FB" w:rsidRPr="00DB3630" w:rsidRDefault="00DB3630" w:rsidP="003D7D0A">
            <w:pPr>
              <w:spacing w:before="60" w:after="60" w:line="240" w:lineRule="auto"/>
              <w:jc w:val="center"/>
              <w:rPr>
                <w:rFonts w:eastAsia="Times New Roman" w:cs="Times New Roman"/>
                <w:color w:val="000000"/>
                <w:sz w:val="24"/>
                <w:szCs w:val="24"/>
                <w:lang w:val="en-US" w:eastAsia="vi-VN"/>
              </w:rPr>
            </w:pPr>
            <w:r>
              <w:rPr>
                <w:rFonts w:eastAsia="Times New Roman" w:cs="Times New Roman"/>
                <w:color w:val="000000"/>
                <w:sz w:val="24"/>
                <w:szCs w:val="24"/>
                <w:lang w:val="en-US" w:eastAsia="vi-VN"/>
              </w:rPr>
              <w:t>x</w:t>
            </w:r>
          </w:p>
        </w:tc>
      </w:tr>
      <w:tr w:rsidR="008548FB" w:rsidRPr="008548FB" w:rsidTr="00D45349">
        <w:trPr>
          <w:trHeight w:val="630"/>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88</w:t>
            </w:r>
          </w:p>
        </w:tc>
        <w:tc>
          <w:tcPr>
            <w:tcW w:w="750" w:type="dxa"/>
            <w:tcBorders>
              <w:top w:val="nil"/>
              <w:left w:val="nil"/>
              <w:bottom w:val="single" w:sz="4" w:space="0" w:color="000000"/>
              <w:right w:val="single" w:sz="4" w:space="0" w:color="000000"/>
            </w:tcBorders>
            <w:shd w:val="clear" w:color="auto" w:fill="auto"/>
            <w:noWrap/>
            <w:vAlign w:val="center"/>
            <w:hideMark/>
          </w:tcPr>
          <w:p w:rsidR="008548FB" w:rsidRPr="00EA19D4" w:rsidRDefault="00EA19D4" w:rsidP="003D7D0A">
            <w:pPr>
              <w:spacing w:before="60" w:after="60" w:line="240" w:lineRule="auto"/>
              <w:jc w:val="center"/>
              <w:rPr>
                <w:rFonts w:eastAsia="Times New Roman" w:cs="Times New Roman"/>
                <w:color w:val="000000"/>
                <w:sz w:val="24"/>
                <w:szCs w:val="24"/>
                <w:lang w:val="en-US" w:eastAsia="vi-VN"/>
              </w:rPr>
            </w:pPr>
            <w:r>
              <w:rPr>
                <w:rFonts w:eastAsia="Times New Roman" w:cs="Times New Roman"/>
                <w:color w:val="000000"/>
                <w:sz w:val="24"/>
                <w:szCs w:val="24"/>
                <w:lang w:val="en-US" w:eastAsia="vi-VN"/>
              </w:rPr>
              <w:t>16</w:t>
            </w:r>
          </w:p>
        </w:tc>
        <w:tc>
          <w:tcPr>
            <w:tcW w:w="6150" w:type="dxa"/>
            <w:tcBorders>
              <w:top w:val="nil"/>
              <w:left w:val="nil"/>
              <w:bottom w:val="single" w:sz="4" w:space="0" w:color="000000"/>
              <w:right w:val="single" w:sz="4" w:space="0" w:color="000000"/>
            </w:tcBorders>
            <w:shd w:val="clear" w:color="92D050" w:fill="FFFFFF"/>
            <w:vAlign w:val="center"/>
            <w:hideMark/>
          </w:tcPr>
          <w:p w:rsidR="008548FB" w:rsidRPr="008548FB" w:rsidRDefault="008548FB"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Cấp Giấy chứng nhận đủ điều kiện buôn bán thuốc thú y</w:t>
            </w:r>
          </w:p>
        </w:tc>
        <w:tc>
          <w:tcPr>
            <w:tcW w:w="850" w:type="dxa"/>
            <w:tcBorders>
              <w:top w:val="nil"/>
              <w:left w:val="nil"/>
              <w:bottom w:val="single" w:sz="4" w:space="0" w:color="000000"/>
              <w:right w:val="single" w:sz="4" w:space="0" w:color="000000"/>
            </w:tcBorders>
            <w:shd w:val="clear" w:color="92D050" w:fill="FFFFFF"/>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p>
        </w:tc>
        <w:tc>
          <w:tcPr>
            <w:tcW w:w="764" w:type="dxa"/>
            <w:tcBorders>
              <w:top w:val="nil"/>
              <w:left w:val="nil"/>
              <w:bottom w:val="single" w:sz="4" w:space="0" w:color="000000"/>
              <w:right w:val="single" w:sz="4" w:space="0" w:color="000000"/>
            </w:tcBorders>
            <w:shd w:val="clear" w:color="92D050" w:fill="FFFFFF"/>
            <w:vAlign w:val="center"/>
            <w:hideMark/>
          </w:tcPr>
          <w:p w:rsidR="008548FB" w:rsidRPr="00DB3630" w:rsidRDefault="00DB3630" w:rsidP="003D7D0A">
            <w:pPr>
              <w:spacing w:before="60" w:after="60" w:line="240" w:lineRule="auto"/>
              <w:jc w:val="center"/>
              <w:rPr>
                <w:rFonts w:eastAsia="Times New Roman" w:cs="Times New Roman"/>
                <w:color w:val="000000"/>
                <w:sz w:val="24"/>
                <w:szCs w:val="24"/>
                <w:lang w:val="en-US" w:eastAsia="vi-VN"/>
              </w:rPr>
            </w:pPr>
            <w:r>
              <w:rPr>
                <w:rFonts w:eastAsia="Times New Roman" w:cs="Times New Roman"/>
                <w:color w:val="000000"/>
                <w:sz w:val="24"/>
                <w:szCs w:val="24"/>
                <w:lang w:val="en-US" w:eastAsia="vi-VN"/>
              </w:rPr>
              <w:t>x</w:t>
            </w:r>
          </w:p>
        </w:tc>
      </w:tr>
      <w:tr w:rsidR="008548FB" w:rsidRPr="008548FB" w:rsidTr="00D45349">
        <w:trPr>
          <w:trHeight w:val="630"/>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89</w:t>
            </w:r>
          </w:p>
        </w:tc>
        <w:tc>
          <w:tcPr>
            <w:tcW w:w="750" w:type="dxa"/>
            <w:tcBorders>
              <w:top w:val="nil"/>
              <w:left w:val="nil"/>
              <w:bottom w:val="single" w:sz="4" w:space="0" w:color="000000"/>
              <w:right w:val="single" w:sz="4" w:space="0" w:color="000000"/>
            </w:tcBorders>
            <w:shd w:val="clear" w:color="auto" w:fill="auto"/>
            <w:noWrap/>
            <w:vAlign w:val="center"/>
            <w:hideMark/>
          </w:tcPr>
          <w:p w:rsidR="008548FB" w:rsidRPr="00EA19D4" w:rsidRDefault="00EA19D4" w:rsidP="003D7D0A">
            <w:pPr>
              <w:spacing w:before="60" w:after="60" w:line="240" w:lineRule="auto"/>
              <w:jc w:val="center"/>
              <w:rPr>
                <w:rFonts w:eastAsia="Times New Roman" w:cs="Times New Roman"/>
                <w:color w:val="000000"/>
                <w:sz w:val="24"/>
                <w:szCs w:val="24"/>
                <w:lang w:val="en-US" w:eastAsia="vi-VN"/>
              </w:rPr>
            </w:pPr>
            <w:r>
              <w:rPr>
                <w:rFonts w:eastAsia="Times New Roman" w:cs="Times New Roman"/>
                <w:color w:val="000000"/>
                <w:sz w:val="24"/>
                <w:szCs w:val="24"/>
                <w:lang w:val="en-US" w:eastAsia="vi-VN"/>
              </w:rPr>
              <w:t>17</w:t>
            </w:r>
          </w:p>
        </w:tc>
        <w:tc>
          <w:tcPr>
            <w:tcW w:w="6150" w:type="dxa"/>
            <w:tcBorders>
              <w:top w:val="nil"/>
              <w:left w:val="nil"/>
              <w:bottom w:val="single" w:sz="4" w:space="0" w:color="000000"/>
              <w:right w:val="single" w:sz="4" w:space="0" w:color="000000"/>
            </w:tcBorders>
            <w:shd w:val="clear" w:color="92D050" w:fill="FFFFFF"/>
            <w:vAlign w:val="center"/>
            <w:hideMark/>
          </w:tcPr>
          <w:p w:rsidR="008548FB" w:rsidRPr="008548FB" w:rsidRDefault="008548FB"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Cấp lại Giấy chứng nhận đủ điều kiện buôn bán thuốc thú y</w:t>
            </w:r>
          </w:p>
        </w:tc>
        <w:tc>
          <w:tcPr>
            <w:tcW w:w="850" w:type="dxa"/>
            <w:tcBorders>
              <w:top w:val="nil"/>
              <w:left w:val="nil"/>
              <w:bottom w:val="single" w:sz="4" w:space="0" w:color="000000"/>
              <w:right w:val="single" w:sz="4" w:space="0" w:color="000000"/>
            </w:tcBorders>
            <w:shd w:val="clear" w:color="92D050" w:fill="FFFFFF"/>
            <w:vAlign w:val="center"/>
            <w:hideMark/>
          </w:tcPr>
          <w:p w:rsidR="008548FB" w:rsidRPr="00DB3630" w:rsidRDefault="00DB3630" w:rsidP="003D7D0A">
            <w:pPr>
              <w:spacing w:before="60" w:after="60" w:line="240" w:lineRule="auto"/>
              <w:jc w:val="center"/>
              <w:rPr>
                <w:rFonts w:eastAsia="Times New Roman" w:cs="Times New Roman"/>
                <w:color w:val="000000"/>
                <w:sz w:val="24"/>
                <w:szCs w:val="24"/>
                <w:lang w:val="en-US" w:eastAsia="vi-VN"/>
              </w:rPr>
            </w:pPr>
            <w:r>
              <w:rPr>
                <w:rFonts w:eastAsia="Times New Roman" w:cs="Times New Roman"/>
                <w:color w:val="000000"/>
                <w:sz w:val="24"/>
                <w:szCs w:val="24"/>
                <w:lang w:val="en-US" w:eastAsia="vi-VN"/>
              </w:rPr>
              <w:t>x</w:t>
            </w:r>
          </w:p>
        </w:tc>
        <w:tc>
          <w:tcPr>
            <w:tcW w:w="764" w:type="dxa"/>
            <w:tcBorders>
              <w:top w:val="nil"/>
              <w:left w:val="nil"/>
              <w:bottom w:val="single" w:sz="4" w:space="0" w:color="000000"/>
              <w:right w:val="single" w:sz="4" w:space="0" w:color="000000"/>
            </w:tcBorders>
            <w:shd w:val="clear" w:color="92D050" w:fill="FFFFFF"/>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p>
        </w:tc>
      </w:tr>
      <w:tr w:rsidR="00DB3630" w:rsidRPr="008548FB" w:rsidTr="00D45349">
        <w:trPr>
          <w:trHeight w:val="630"/>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90</w:t>
            </w:r>
          </w:p>
        </w:tc>
        <w:tc>
          <w:tcPr>
            <w:tcW w:w="750" w:type="dxa"/>
            <w:tcBorders>
              <w:top w:val="nil"/>
              <w:left w:val="nil"/>
              <w:bottom w:val="single" w:sz="4" w:space="0" w:color="000000"/>
              <w:right w:val="single" w:sz="4" w:space="0" w:color="000000"/>
            </w:tcBorders>
            <w:shd w:val="clear" w:color="auto" w:fill="auto"/>
            <w:noWrap/>
            <w:vAlign w:val="center"/>
            <w:hideMark/>
          </w:tcPr>
          <w:p w:rsidR="00DB3630" w:rsidRPr="00EA19D4" w:rsidRDefault="00EA19D4" w:rsidP="003D7D0A">
            <w:pPr>
              <w:spacing w:before="60" w:after="60" w:line="240" w:lineRule="auto"/>
              <w:jc w:val="center"/>
              <w:rPr>
                <w:rFonts w:eastAsia="Times New Roman" w:cs="Times New Roman"/>
                <w:color w:val="000000"/>
                <w:sz w:val="24"/>
                <w:szCs w:val="24"/>
                <w:lang w:val="en-US" w:eastAsia="vi-VN"/>
              </w:rPr>
            </w:pPr>
            <w:r>
              <w:rPr>
                <w:rFonts w:eastAsia="Times New Roman" w:cs="Times New Roman"/>
                <w:color w:val="000000"/>
                <w:sz w:val="24"/>
                <w:szCs w:val="24"/>
                <w:lang w:val="en-US" w:eastAsia="vi-VN"/>
              </w:rPr>
              <w:t>18</w:t>
            </w:r>
          </w:p>
        </w:tc>
        <w:tc>
          <w:tcPr>
            <w:tcW w:w="6150" w:type="dxa"/>
            <w:tcBorders>
              <w:top w:val="nil"/>
              <w:left w:val="nil"/>
              <w:bottom w:val="single" w:sz="4" w:space="0" w:color="000000"/>
              <w:right w:val="single" w:sz="4" w:space="0" w:color="000000"/>
            </w:tcBorders>
            <w:shd w:val="clear" w:color="92D050" w:fill="FFFFFF"/>
            <w:vAlign w:val="center"/>
            <w:hideMark/>
          </w:tcPr>
          <w:p w:rsidR="00DB3630" w:rsidRPr="008548FB" w:rsidRDefault="00DB3630"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Công nhận nguồn giống cây trồng lâm nghiệp</w:t>
            </w:r>
          </w:p>
        </w:tc>
        <w:tc>
          <w:tcPr>
            <w:tcW w:w="850" w:type="dxa"/>
            <w:tcBorders>
              <w:top w:val="nil"/>
              <w:left w:val="nil"/>
              <w:bottom w:val="single" w:sz="4" w:space="0" w:color="000000"/>
              <w:right w:val="single" w:sz="4" w:space="0" w:color="000000"/>
            </w:tcBorders>
            <w:shd w:val="clear" w:color="92D050" w:fill="FFFFFF"/>
            <w:vAlign w:val="center"/>
            <w:hideMark/>
          </w:tcPr>
          <w:p w:rsidR="00DB3630" w:rsidRDefault="00DB3630" w:rsidP="003D7D0A">
            <w:pPr>
              <w:spacing w:before="60" w:after="60"/>
              <w:jc w:val="center"/>
            </w:pPr>
            <w:r w:rsidRPr="00010D0A">
              <w:rPr>
                <w:rFonts w:eastAsia="Times New Roman" w:cs="Times New Roman"/>
                <w:color w:val="000000"/>
                <w:sz w:val="24"/>
                <w:szCs w:val="24"/>
                <w:lang w:val="en-US" w:eastAsia="vi-VN"/>
              </w:rPr>
              <w:t>x</w:t>
            </w:r>
          </w:p>
        </w:tc>
        <w:tc>
          <w:tcPr>
            <w:tcW w:w="764" w:type="dxa"/>
            <w:tcBorders>
              <w:top w:val="nil"/>
              <w:left w:val="nil"/>
              <w:bottom w:val="single" w:sz="4" w:space="0" w:color="000000"/>
              <w:right w:val="single" w:sz="4" w:space="0" w:color="000000"/>
            </w:tcBorders>
            <w:shd w:val="clear" w:color="92D050" w:fill="FFFFFF"/>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p>
        </w:tc>
      </w:tr>
      <w:tr w:rsidR="00DB3630" w:rsidRPr="008548FB" w:rsidTr="00D45349">
        <w:trPr>
          <w:trHeight w:val="945"/>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91</w:t>
            </w:r>
          </w:p>
        </w:tc>
        <w:tc>
          <w:tcPr>
            <w:tcW w:w="750" w:type="dxa"/>
            <w:tcBorders>
              <w:top w:val="nil"/>
              <w:left w:val="nil"/>
              <w:bottom w:val="single" w:sz="4" w:space="0" w:color="000000"/>
              <w:right w:val="single" w:sz="4" w:space="0" w:color="000000"/>
            </w:tcBorders>
            <w:shd w:val="clear" w:color="auto" w:fill="auto"/>
            <w:noWrap/>
            <w:vAlign w:val="center"/>
            <w:hideMark/>
          </w:tcPr>
          <w:p w:rsidR="00DB3630" w:rsidRPr="00EA19D4" w:rsidRDefault="00EA19D4" w:rsidP="003D7D0A">
            <w:pPr>
              <w:spacing w:before="60" w:after="60" w:line="240" w:lineRule="auto"/>
              <w:jc w:val="center"/>
              <w:rPr>
                <w:rFonts w:eastAsia="Times New Roman" w:cs="Times New Roman"/>
                <w:color w:val="000000"/>
                <w:sz w:val="24"/>
                <w:szCs w:val="24"/>
                <w:lang w:val="en-US" w:eastAsia="vi-VN"/>
              </w:rPr>
            </w:pPr>
            <w:r>
              <w:rPr>
                <w:rFonts w:eastAsia="Times New Roman" w:cs="Times New Roman"/>
                <w:color w:val="000000"/>
                <w:sz w:val="24"/>
                <w:szCs w:val="24"/>
                <w:lang w:val="en-US" w:eastAsia="vi-VN"/>
              </w:rPr>
              <w:t>19</w:t>
            </w:r>
          </w:p>
        </w:tc>
        <w:tc>
          <w:tcPr>
            <w:tcW w:w="6150" w:type="dxa"/>
            <w:tcBorders>
              <w:top w:val="nil"/>
              <w:left w:val="nil"/>
              <w:bottom w:val="single" w:sz="4" w:space="0" w:color="000000"/>
              <w:right w:val="single" w:sz="4" w:space="0" w:color="000000"/>
            </w:tcBorders>
            <w:shd w:val="clear" w:color="92D050" w:fill="FFFFFF"/>
            <w:vAlign w:val="center"/>
            <w:hideMark/>
          </w:tcPr>
          <w:p w:rsidR="00DB3630" w:rsidRPr="008548FB" w:rsidRDefault="00DB3630"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Đăng ký mã số cơ sở nuôi, trồng các loài động vật, thực vật hoang dã nguy cấp, quý, hiếm nhóm II và các loài thuộc Phụ lục II, III CITES</w:t>
            </w:r>
          </w:p>
        </w:tc>
        <w:tc>
          <w:tcPr>
            <w:tcW w:w="850" w:type="dxa"/>
            <w:tcBorders>
              <w:top w:val="nil"/>
              <w:left w:val="nil"/>
              <w:bottom w:val="single" w:sz="4" w:space="0" w:color="000000"/>
              <w:right w:val="single" w:sz="4" w:space="0" w:color="000000"/>
            </w:tcBorders>
            <w:shd w:val="clear" w:color="92D050" w:fill="FFFFFF"/>
            <w:vAlign w:val="center"/>
            <w:hideMark/>
          </w:tcPr>
          <w:p w:rsidR="00DB3630" w:rsidRDefault="00DB3630" w:rsidP="003D7D0A">
            <w:pPr>
              <w:spacing w:before="60" w:after="60"/>
              <w:jc w:val="center"/>
            </w:pPr>
            <w:r w:rsidRPr="00010D0A">
              <w:rPr>
                <w:rFonts w:eastAsia="Times New Roman" w:cs="Times New Roman"/>
                <w:color w:val="000000"/>
                <w:sz w:val="24"/>
                <w:szCs w:val="24"/>
                <w:lang w:val="en-US" w:eastAsia="vi-VN"/>
              </w:rPr>
              <w:t>x</w:t>
            </w:r>
          </w:p>
        </w:tc>
        <w:tc>
          <w:tcPr>
            <w:tcW w:w="764" w:type="dxa"/>
            <w:tcBorders>
              <w:top w:val="nil"/>
              <w:left w:val="nil"/>
              <w:bottom w:val="single" w:sz="4" w:space="0" w:color="000000"/>
              <w:right w:val="single" w:sz="4" w:space="0" w:color="000000"/>
            </w:tcBorders>
            <w:shd w:val="clear" w:color="92D050" w:fill="FFFFFF"/>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p>
        </w:tc>
      </w:tr>
      <w:tr w:rsidR="00DB3630" w:rsidRPr="008548FB" w:rsidTr="00D45349">
        <w:trPr>
          <w:trHeight w:val="945"/>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lastRenderedPageBreak/>
              <w:t>92</w:t>
            </w:r>
          </w:p>
        </w:tc>
        <w:tc>
          <w:tcPr>
            <w:tcW w:w="750" w:type="dxa"/>
            <w:tcBorders>
              <w:top w:val="nil"/>
              <w:left w:val="nil"/>
              <w:bottom w:val="single" w:sz="4" w:space="0" w:color="000000"/>
              <w:right w:val="single" w:sz="4" w:space="0" w:color="000000"/>
            </w:tcBorders>
            <w:shd w:val="clear" w:color="auto" w:fill="auto"/>
            <w:noWrap/>
            <w:vAlign w:val="center"/>
            <w:hideMark/>
          </w:tcPr>
          <w:p w:rsidR="00DB3630" w:rsidRPr="00EA19D4" w:rsidRDefault="00EA19D4" w:rsidP="003D7D0A">
            <w:pPr>
              <w:spacing w:before="60" w:after="60" w:line="240" w:lineRule="auto"/>
              <w:jc w:val="center"/>
              <w:rPr>
                <w:rFonts w:eastAsia="Times New Roman" w:cs="Times New Roman"/>
                <w:color w:val="000000"/>
                <w:sz w:val="24"/>
                <w:szCs w:val="24"/>
                <w:lang w:val="en-US" w:eastAsia="vi-VN"/>
              </w:rPr>
            </w:pPr>
            <w:r>
              <w:rPr>
                <w:rFonts w:eastAsia="Times New Roman" w:cs="Times New Roman"/>
                <w:color w:val="000000"/>
                <w:sz w:val="24"/>
                <w:szCs w:val="24"/>
                <w:lang w:val="en-US" w:eastAsia="vi-VN"/>
              </w:rPr>
              <w:t>20</w:t>
            </w:r>
          </w:p>
        </w:tc>
        <w:tc>
          <w:tcPr>
            <w:tcW w:w="6150" w:type="dxa"/>
            <w:tcBorders>
              <w:top w:val="nil"/>
              <w:left w:val="nil"/>
              <w:bottom w:val="single" w:sz="4" w:space="0" w:color="000000"/>
              <w:right w:val="single" w:sz="4" w:space="0" w:color="000000"/>
            </w:tcBorders>
            <w:shd w:val="clear" w:color="92D050" w:fill="FFFFFF"/>
            <w:vAlign w:val="center"/>
            <w:hideMark/>
          </w:tcPr>
          <w:p w:rsidR="00DB3630" w:rsidRPr="008548FB" w:rsidRDefault="00DB3630"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Cấp, cấp lại giấy chứng nhận cơ sở đủ điều kiện sản xuất, ương dưỡng giống thủy sản (trừ giống thủy sản bố mẹ)</w:t>
            </w:r>
          </w:p>
        </w:tc>
        <w:tc>
          <w:tcPr>
            <w:tcW w:w="850" w:type="dxa"/>
            <w:tcBorders>
              <w:top w:val="nil"/>
              <w:left w:val="nil"/>
              <w:bottom w:val="single" w:sz="4" w:space="0" w:color="000000"/>
              <w:right w:val="single" w:sz="4" w:space="0" w:color="000000"/>
            </w:tcBorders>
            <w:shd w:val="clear" w:color="92D050" w:fill="FFFFFF"/>
            <w:vAlign w:val="center"/>
            <w:hideMark/>
          </w:tcPr>
          <w:p w:rsidR="00DB3630" w:rsidRDefault="00DB3630" w:rsidP="003D7D0A">
            <w:pPr>
              <w:spacing w:before="60" w:after="60"/>
              <w:jc w:val="center"/>
            </w:pPr>
            <w:r w:rsidRPr="00010D0A">
              <w:rPr>
                <w:rFonts w:eastAsia="Times New Roman" w:cs="Times New Roman"/>
                <w:color w:val="000000"/>
                <w:sz w:val="24"/>
                <w:szCs w:val="24"/>
                <w:lang w:val="en-US" w:eastAsia="vi-VN"/>
              </w:rPr>
              <w:t>x</w:t>
            </w:r>
          </w:p>
        </w:tc>
        <w:tc>
          <w:tcPr>
            <w:tcW w:w="764" w:type="dxa"/>
            <w:tcBorders>
              <w:top w:val="nil"/>
              <w:left w:val="nil"/>
              <w:bottom w:val="single" w:sz="4" w:space="0" w:color="000000"/>
              <w:right w:val="single" w:sz="4" w:space="0" w:color="000000"/>
            </w:tcBorders>
            <w:shd w:val="clear" w:color="92D050" w:fill="FFFFFF"/>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p>
        </w:tc>
      </w:tr>
      <w:tr w:rsidR="00DB3630" w:rsidRPr="008548FB" w:rsidTr="00D45349">
        <w:trPr>
          <w:trHeight w:val="1260"/>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93</w:t>
            </w:r>
          </w:p>
        </w:tc>
        <w:tc>
          <w:tcPr>
            <w:tcW w:w="750" w:type="dxa"/>
            <w:tcBorders>
              <w:top w:val="nil"/>
              <w:left w:val="nil"/>
              <w:bottom w:val="single" w:sz="4" w:space="0" w:color="000000"/>
              <w:right w:val="single" w:sz="4" w:space="0" w:color="000000"/>
            </w:tcBorders>
            <w:shd w:val="clear" w:color="auto" w:fill="auto"/>
            <w:noWrap/>
            <w:vAlign w:val="center"/>
            <w:hideMark/>
          </w:tcPr>
          <w:p w:rsidR="00DB3630" w:rsidRPr="00EA19D4" w:rsidRDefault="00EA19D4" w:rsidP="003D7D0A">
            <w:pPr>
              <w:spacing w:before="60" w:after="60" w:line="240" w:lineRule="auto"/>
              <w:jc w:val="center"/>
              <w:rPr>
                <w:rFonts w:eastAsia="Times New Roman" w:cs="Times New Roman"/>
                <w:color w:val="000000"/>
                <w:sz w:val="24"/>
                <w:szCs w:val="24"/>
                <w:lang w:val="en-US" w:eastAsia="vi-VN"/>
              </w:rPr>
            </w:pPr>
            <w:r>
              <w:rPr>
                <w:rFonts w:eastAsia="Times New Roman" w:cs="Times New Roman"/>
                <w:color w:val="000000"/>
                <w:sz w:val="24"/>
                <w:szCs w:val="24"/>
                <w:lang w:val="en-US" w:eastAsia="vi-VN"/>
              </w:rPr>
              <w:t>21</w:t>
            </w:r>
          </w:p>
        </w:tc>
        <w:tc>
          <w:tcPr>
            <w:tcW w:w="6150" w:type="dxa"/>
            <w:tcBorders>
              <w:top w:val="nil"/>
              <w:left w:val="nil"/>
              <w:bottom w:val="single" w:sz="4" w:space="0" w:color="000000"/>
              <w:right w:val="single" w:sz="4" w:space="0" w:color="000000"/>
            </w:tcBorders>
            <w:shd w:val="clear" w:color="92D050" w:fill="FFFFFF"/>
            <w:vAlign w:val="center"/>
            <w:hideMark/>
          </w:tcPr>
          <w:p w:rsidR="00DB3630" w:rsidRPr="008548FB" w:rsidRDefault="00DB3630"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Cấp, cấp lại giấy chứng nhận cơ sở đủ điều kiện sản xuất thức ăn thủy sản, sản phẩm xử lý môi trường nuôi trồng thủy sản (trừ nhà đầu tư nước ngoài, tổ chức kinh tế có vốn đầu tư nước ngoài)</w:t>
            </w:r>
          </w:p>
        </w:tc>
        <w:tc>
          <w:tcPr>
            <w:tcW w:w="850" w:type="dxa"/>
            <w:tcBorders>
              <w:top w:val="nil"/>
              <w:left w:val="nil"/>
              <w:bottom w:val="single" w:sz="4" w:space="0" w:color="000000"/>
              <w:right w:val="single" w:sz="4" w:space="0" w:color="000000"/>
            </w:tcBorders>
            <w:shd w:val="clear" w:color="92D050" w:fill="FFFFFF"/>
            <w:vAlign w:val="center"/>
            <w:hideMark/>
          </w:tcPr>
          <w:p w:rsidR="00DB3630" w:rsidRDefault="00DB3630" w:rsidP="003D7D0A">
            <w:pPr>
              <w:spacing w:before="60" w:after="60"/>
              <w:jc w:val="center"/>
            </w:pPr>
            <w:r w:rsidRPr="00010D0A">
              <w:rPr>
                <w:rFonts w:eastAsia="Times New Roman" w:cs="Times New Roman"/>
                <w:color w:val="000000"/>
                <w:sz w:val="24"/>
                <w:szCs w:val="24"/>
                <w:lang w:val="en-US" w:eastAsia="vi-VN"/>
              </w:rPr>
              <w:t>x</w:t>
            </w:r>
          </w:p>
        </w:tc>
        <w:tc>
          <w:tcPr>
            <w:tcW w:w="764" w:type="dxa"/>
            <w:tcBorders>
              <w:top w:val="nil"/>
              <w:left w:val="nil"/>
              <w:bottom w:val="single" w:sz="4" w:space="0" w:color="000000"/>
              <w:right w:val="single" w:sz="4" w:space="0" w:color="000000"/>
            </w:tcBorders>
            <w:shd w:val="clear" w:color="92D050" w:fill="FFFFFF"/>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p>
        </w:tc>
      </w:tr>
      <w:tr w:rsidR="008548FB" w:rsidRPr="008548FB" w:rsidTr="00D45349">
        <w:trPr>
          <w:trHeight w:val="630"/>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8548FB" w:rsidRPr="008548FB" w:rsidRDefault="008548FB" w:rsidP="003D7D0A">
            <w:pPr>
              <w:spacing w:before="60" w:after="60" w:line="240" w:lineRule="auto"/>
              <w:jc w:val="center"/>
              <w:rPr>
                <w:rFonts w:eastAsia="Times New Roman" w:cs="Times New Roman"/>
                <w:b/>
                <w:bCs/>
                <w:color w:val="000000"/>
                <w:sz w:val="24"/>
                <w:szCs w:val="24"/>
                <w:lang w:eastAsia="vi-VN"/>
              </w:rPr>
            </w:pPr>
            <w:r w:rsidRPr="008548FB">
              <w:rPr>
                <w:rFonts w:eastAsia="Times New Roman" w:cs="Times New Roman"/>
                <w:b/>
                <w:bCs/>
                <w:color w:val="000000"/>
                <w:sz w:val="24"/>
                <w:szCs w:val="24"/>
                <w:lang w:eastAsia="vi-VN"/>
              </w:rPr>
              <w:t>XI</w:t>
            </w:r>
          </w:p>
        </w:tc>
        <w:tc>
          <w:tcPr>
            <w:tcW w:w="750" w:type="dxa"/>
            <w:tcBorders>
              <w:top w:val="nil"/>
              <w:left w:val="nil"/>
              <w:bottom w:val="single" w:sz="4" w:space="0" w:color="000000"/>
              <w:right w:val="single" w:sz="4" w:space="0" w:color="000000"/>
            </w:tcBorders>
            <w:shd w:val="clear" w:color="FFFFFF" w:fill="FFFFFF"/>
            <w:noWrap/>
            <w:vAlign w:val="center"/>
            <w:hideMark/>
          </w:tcPr>
          <w:p w:rsidR="008548FB" w:rsidRPr="008548FB" w:rsidRDefault="008548FB" w:rsidP="003D7D0A">
            <w:pPr>
              <w:spacing w:before="60" w:after="60" w:line="240" w:lineRule="auto"/>
              <w:jc w:val="center"/>
              <w:rPr>
                <w:rFonts w:eastAsia="Times New Roman" w:cs="Times New Roman"/>
                <w:b/>
                <w:bCs/>
                <w:color w:val="000000"/>
                <w:sz w:val="24"/>
                <w:szCs w:val="24"/>
                <w:lang w:eastAsia="vi-VN"/>
              </w:rPr>
            </w:pPr>
            <w:r w:rsidRPr="008548FB">
              <w:rPr>
                <w:rFonts w:eastAsia="Times New Roman" w:cs="Times New Roman"/>
                <w:b/>
                <w:bCs/>
                <w:color w:val="000000"/>
                <w:sz w:val="24"/>
                <w:szCs w:val="24"/>
                <w:lang w:eastAsia="vi-VN"/>
              </w:rPr>
              <w:t>XI</w:t>
            </w:r>
          </w:p>
        </w:tc>
        <w:tc>
          <w:tcPr>
            <w:tcW w:w="6150" w:type="dxa"/>
            <w:tcBorders>
              <w:top w:val="nil"/>
              <w:left w:val="nil"/>
              <w:bottom w:val="single" w:sz="4" w:space="0" w:color="000000"/>
              <w:right w:val="single" w:sz="4" w:space="0" w:color="000000"/>
            </w:tcBorders>
            <w:shd w:val="clear" w:color="FFFFFF" w:fill="FFFFFF"/>
            <w:vAlign w:val="center"/>
            <w:hideMark/>
          </w:tcPr>
          <w:p w:rsidR="008548FB" w:rsidRPr="008548FB" w:rsidRDefault="000A70FD" w:rsidP="000A70FD">
            <w:pPr>
              <w:spacing w:before="60" w:after="60" w:line="240" w:lineRule="auto"/>
              <w:rPr>
                <w:rFonts w:eastAsia="Times New Roman" w:cs="Times New Roman"/>
                <w:b/>
                <w:bCs/>
                <w:color w:val="000000"/>
                <w:sz w:val="24"/>
                <w:szCs w:val="24"/>
                <w:lang w:eastAsia="vi-VN"/>
              </w:rPr>
            </w:pPr>
            <w:r>
              <w:rPr>
                <w:rFonts w:eastAsia="Times New Roman" w:cs="Times New Roman"/>
                <w:b/>
                <w:bCs/>
                <w:color w:val="000000"/>
                <w:sz w:val="24"/>
                <w:szCs w:val="24"/>
                <w:lang w:eastAsia="vi-VN"/>
              </w:rPr>
              <w:t>Sở Tài chính</w:t>
            </w:r>
          </w:p>
        </w:tc>
        <w:tc>
          <w:tcPr>
            <w:tcW w:w="850" w:type="dxa"/>
            <w:tcBorders>
              <w:top w:val="nil"/>
              <w:left w:val="nil"/>
              <w:bottom w:val="single" w:sz="4" w:space="0" w:color="000000"/>
              <w:right w:val="single" w:sz="4" w:space="0" w:color="000000"/>
            </w:tcBorders>
            <w:shd w:val="clear" w:color="FFFFFF" w:fill="FFFFFF"/>
            <w:vAlign w:val="center"/>
            <w:hideMark/>
          </w:tcPr>
          <w:p w:rsidR="008548FB" w:rsidRPr="008548FB" w:rsidRDefault="008548FB" w:rsidP="003D7D0A">
            <w:pPr>
              <w:spacing w:before="60" w:after="60" w:line="240" w:lineRule="auto"/>
              <w:jc w:val="center"/>
              <w:rPr>
                <w:rFonts w:eastAsia="Times New Roman" w:cs="Times New Roman"/>
                <w:b/>
                <w:bCs/>
                <w:color w:val="000000"/>
                <w:sz w:val="24"/>
                <w:szCs w:val="24"/>
                <w:lang w:eastAsia="vi-VN"/>
              </w:rPr>
            </w:pPr>
          </w:p>
        </w:tc>
        <w:tc>
          <w:tcPr>
            <w:tcW w:w="764" w:type="dxa"/>
            <w:tcBorders>
              <w:top w:val="nil"/>
              <w:left w:val="nil"/>
              <w:bottom w:val="single" w:sz="4" w:space="0" w:color="000000"/>
              <w:right w:val="single" w:sz="4" w:space="0" w:color="000000"/>
            </w:tcBorders>
            <w:shd w:val="clear" w:color="FFFFFF" w:fill="FFFFFF"/>
            <w:vAlign w:val="center"/>
            <w:hideMark/>
          </w:tcPr>
          <w:p w:rsidR="008548FB" w:rsidRPr="008548FB" w:rsidRDefault="008548FB" w:rsidP="003D7D0A">
            <w:pPr>
              <w:spacing w:before="60" w:after="60" w:line="240" w:lineRule="auto"/>
              <w:jc w:val="center"/>
              <w:rPr>
                <w:rFonts w:eastAsia="Times New Roman" w:cs="Times New Roman"/>
                <w:b/>
                <w:bCs/>
                <w:color w:val="000000"/>
                <w:sz w:val="24"/>
                <w:szCs w:val="24"/>
                <w:lang w:eastAsia="vi-VN"/>
              </w:rPr>
            </w:pPr>
          </w:p>
        </w:tc>
      </w:tr>
      <w:tr w:rsidR="008548FB" w:rsidRPr="008548FB" w:rsidTr="00D45349">
        <w:trPr>
          <w:trHeight w:val="630"/>
        </w:trPr>
        <w:tc>
          <w:tcPr>
            <w:tcW w:w="750" w:type="dxa"/>
            <w:tcBorders>
              <w:top w:val="nil"/>
              <w:left w:val="single" w:sz="4" w:space="0" w:color="000000"/>
              <w:bottom w:val="single" w:sz="4" w:space="0" w:color="000000"/>
              <w:right w:val="single" w:sz="4" w:space="0" w:color="000000"/>
            </w:tcBorders>
            <w:shd w:val="clear" w:color="000000" w:fill="FFFFFF"/>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94</w:t>
            </w:r>
          </w:p>
        </w:tc>
        <w:tc>
          <w:tcPr>
            <w:tcW w:w="750" w:type="dxa"/>
            <w:tcBorders>
              <w:top w:val="nil"/>
              <w:left w:val="nil"/>
              <w:bottom w:val="single" w:sz="4" w:space="0" w:color="000000"/>
              <w:right w:val="single" w:sz="4" w:space="0" w:color="000000"/>
            </w:tcBorders>
            <w:shd w:val="clear" w:color="FFFFFF" w:fill="FFFFFF"/>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1</w:t>
            </w:r>
          </w:p>
        </w:tc>
        <w:tc>
          <w:tcPr>
            <w:tcW w:w="6150" w:type="dxa"/>
            <w:tcBorders>
              <w:top w:val="nil"/>
              <w:left w:val="nil"/>
              <w:bottom w:val="single" w:sz="4" w:space="0" w:color="000000"/>
              <w:right w:val="single" w:sz="4" w:space="0" w:color="000000"/>
            </w:tcBorders>
            <w:shd w:val="clear" w:color="FFFF00" w:fill="FFFFFF"/>
            <w:noWrap/>
            <w:vAlign w:val="center"/>
            <w:hideMark/>
          </w:tcPr>
          <w:p w:rsidR="008548FB" w:rsidRPr="008548FB" w:rsidRDefault="008548FB"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Đăng ký mã số đơn vị có quan hệ với ngân sách</w:t>
            </w:r>
          </w:p>
        </w:tc>
        <w:tc>
          <w:tcPr>
            <w:tcW w:w="850" w:type="dxa"/>
            <w:tcBorders>
              <w:top w:val="nil"/>
              <w:left w:val="nil"/>
              <w:bottom w:val="single" w:sz="4" w:space="0" w:color="000000"/>
              <w:right w:val="single" w:sz="4" w:space="0" w:color="000000"/>
            </w:tcBorders>
            <w:shd w:val="clear" w:color="FFFF00" w:fill="FFFFFF"/>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p>
        </w:tc>
        <w:tc>
          <w:tcPr>
            <w:tcW w:w="764" w:type="dxa"/>
            <w:tcBorders>
              <w:top w:val="nil"/>
              <w:left w:val="nil"/>
              <w:bottom w:val="single" w:sz="4" w:space="0" w:color="000000"/>
              <w:right w:val="single" w:sz="4" w:space="0" w:color="000000"/>
            </w:tcBorders>
            <w:shd w:val="clear" w:color="FFFF00" w:fill="FFFFFF"/>
            <w:vAlign w:val="center"/>
            <w:hideMark/>
          </w:tcPr>
          <w:p w:rsidR="008548FB" w:rsidRPr="00DB3630" w:rsidRDefault="00DB3630" w:rsidP="003D7D0A">
            <w:pPr>
              <w:spacing w:before="60" w:after="60" w:line="240" w:lineRule="auto"/>
              <w:jc w:val="center"/>
              <w:rPr>
                <w:rFonts w:eastAsia="Times New Roman" w:cs="Times New Roman"/>
                <w:color w:val="000000"/>
                <w:sz w:val="24"/>
                <w:szCs w:val="24"/>
                <w:lang w:val="en-US" w:eastAsia="vi-VN"/>
              </w:rPr>
            </w:pPr>
            <w:r>
              <w:rPr>
                <w:rFonts w:eastAsia="Times New Roman" w:cs="Times New Roman"/>
                <w:color w:val="000000"/>
                <w:sz w:val="24"/>
                <w:szCs w:val="24"/>
                <w:lang w:val="en-US" w:eastAsia="vi-VN"/>
              </w:rPr>
              <w:t>x</w:t>
            </w:r>
          </w:p>
        </w:tc>
      </w:tr>
      <w:tr w:rsidR="008548FB" w:rsidRPr="008548FB" w:rsidTr="00D45349">
        <w:trPr>
          <w:trHeight w:val="417"/>
        </w:trPr>
        <w:tc>
          <w:tcPr>
            <w:tcW w:w="750" w:type="dxa"/>
            <w:tcBorders>
              <w:top w:val="nil"/>
              <w:left w:val="single" w:sz="4" w:space="0" w:color="000000"/>
              <w:bottom w:val="single" w:sz="4" w:space="0" w:color="000000"/>
              <w:right w:val="single" w:sz="4" w:space="0" w:color="000000"/>
            </w:tcBorders>
            <w:shd w:val="clear" w:color="000000" w:fill="FFFFFF"/>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95</w:t>
            </w:r>
          </w:p>
        </w:tc>
        <w:tc>
          <w:tcPr>
            <w:tcW w:w="750" w:type="dxa"/>
            <w:tcBorders>
              <w:top w:val="nil"/>
              <w:left w:val="nil"/>
              <w:bottom w:val="single" w:sz="4" w:space="0" w:color="000000"/>
              <w:right w:val="single" w:sz="4" w:space="0" w:color="000000"/>
            </w:tcBorders>
            <w:shd w:val="clear" w:color="FFFFFF" w:fill="FFFFFF"/>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2</w:t>
            </w:r>
          </w:p>
        </w:tc>
        <w:tc>
          <w:tcPr>
            <w:tcW w:w="6150" w:type="dxa"/>
            <w:tcBorders>
              <w:top w:val="nil"/>
              <w:left w:val="nil"/>
              <w:bottom w:val="single" w:sz="4" w:space="0" w:color="000000"/>
              <w:right w:val="single" w:sz="4" w:space="0" w:color="000000"/>
            </w:tcBorders>
            <w:shd w:val="clear" w:color="92D050" w:fill="FFFFFF"/>
            <w:noWrap/>
            <w:vAlign w:val="center"/>
            <w:hideMark/>
          </w:tcPr>
          <w:p w:rsidR="008548FB" w:rsidRPr="008548FB" w:rsidRDefault="008548FB"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Mua quyển hóa đơn</w:t>
            </w:r>
          </w:p>
        </w:tc>
        <w:tc>
          <w:tcPr>
            <w:tcW w:w="850" w:type="dxa"/>
            <w:tcBorders>
              <w:top w:val="nil"/>
              <w:left w:val="nil"/>
              <w:bottom w:val="single" w:sz="4" w:space="0" w:color="000000"/>
              <w:right w:val="single" w:sz="4" w:space="0" w:color="000000"/>
            </w:tcBorders>
            <w:shd w:val="clear" w:color="92D050" w:fill="FFFFFF"/>
            <w:vAlign w:val="center"/>
            <w:hideMark/>
          </w:tcPr>
          <w:p w:rsidR="008548FB" w:rsidRPr="00DB3630" w:rsidRDefault="00DB3630" w:rsidP="003D7D0A">
            <w:pPr>
              <w:spacing w:before="60" w:after="60" w:line="240" w:lineRule="auto"/>
              <w:jc w:val="center"/>
              <w:rPr>
                <w:rFonts w:eastAsia="Times New Roman" w:cs="Times New Roman"/>
                <w:color w:val="000000"/>
                <w:sz w:val="24"/>
                <w:szCs w:val="24"/>
                <w:lang w:val="en-US" w:eastAsia="vi-VN"/>
              </w:rPr>
            </w:pPr>
            <w:r>
              <w:rPr>
                <w:rFonts w:eastAsia="Times New Roman" w:cs="Times New Roman"/>
                <w:color w:val="000000"/>
                <w:sz w:val="24"/>
                <w:szCs w:val="24"/>
                <w:lang w:val="en-US" w:eastAsia="vi-VN"/>
              </w:rPr>
              <w:t>x</w:t>
            </w:r>
          </w:p>
        </w:tc>
        <w:tc>
          <w:tcPr>
            <w:tcW w:w="764" w:type="dxa"/>
            <w:tcBorders>
              <w:top w:val="nil"/>
              <w:left w:val="nil"/>
              <w:bottom w:val="single" w:sz="4" w:space="0" w:color="000000"/>
              <w:right w:val="single" w:sz="4" w:space="0" w:color="000000"/>
            </w:tcBorders>
            <w:shd w:val="clear" w:color="92D050" w:fill="FFFFFF"/>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p>
        </w:tc>
      </w:tr>
      <w:tr w:rsidR="00DB3630" w:rsidRPr="008548FB" w:rsidTr="00D45349">
        <w:trPr>
          <w:trHeight w:val="423"/>
        </w:trPr>
        <w:tc>
          <w:tcPr>
            <w:tcW w:w="750" w:type="dxa"/>
            <w:tcBorders>
              <w:top w:val="nil"/>
              <w:left w:val="single" w:sz="4" w:space="0" w:color="000000"/>
              <w:bottom w:val="single" w:sz="4" w:space="0" w:color="000000"/>
              <w:right w:val="single" w:sz="4" w:space="0" w:color="000000"/>
            </w:tcBorders>
            <w:shd w:val="clear" w:color="000000" w:fill="FFFFFF"/>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96</w:t>
            </w:r>
          </w:p>
        </w:tc>
        <w:tc>
          <w:tcPr>
            <w:tcW w:w="750" w:type="dxa"/>
            <w:tcBorders>
              <w:top w:val="nil"/>
              <w:left w:val="nil"/>
              <w:bottom w:val="single" w:sz="4" w:space="0" w:color="000000"/>
              <w:right w:val="single" w:sz="4" w:space="0" w:color="000000"/>
            </w:tcBorders>
            <w:shd w:val="clear" w:color="FFFFFF" w:fill="FFFFFF"/>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3</w:t>
            </w:r>
          </w:p>
        </w:tc>
        <w:tc>
          <w:tcPr>
            <w:tcW w:w="6150" w:type="dxa"/>
            <w:tcBorders>
              <w:top w:val="nil"/>
              <w:left w:val="nil"/>
              <w:bottom w:val="single" w:sz="4" w:space="0" w:color="000000"/>
              <w:right w:val="single" w:sz="4" w:space="0" w:color="000000"/>
            </w:tcBorders>
            <w:shd w:val="clear" w:color="FF0000" w:fill="FFFFFF"/>
            <w:noWrap/>
            <w:vAlign w:val="center"/>
            <w:hideMark/>
          </w:tcPr>
          <w:p w:rsidR="00DB3630" w:rsidRPr="008548FB" w:rsidRDefault="00DB3630"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Mua hóa đơn lẻ</w:t>
            </w:r>
          </w:p>
        </w:tc>
        <w:tc>
          <w:tcPr>
            <w:tcW w:w="850" w:type="dxa"/>
            <w:tcBorders>
              <w:top w:val="nil"/>
              <w:left w:val="nil"/>
              <w:bottom w:val="single" w:sz="4" w:space="0" w:color="000000"/>
              <w:right w:val="single" w:sz="4" w:space="0" w:color="000000"/>
            </w:tcBorders>
            <w:shd w:val="clear" w:color="FF0000" w:fill="FFFFFF"/>
            <w:vAlign w:val="center"/>
            <w:hideMark/>
          </w:tcPr>
          <w:p w:rsidR="00DB3630" w:rsidRDefault="00DB3630" w:rsidP="003D7D0A">
            <w:pPr>
              <w:spacing w:before="60" w:after="60"/>
              <w:jc w:val="center"/>
            </w:pPr>
            <w:r w:rsidRPr="00152CC1">
              <w:rPr>
                <w:rFonts w:eastAsia="Times New Roman" w:cs="Times New Roman"/>
                <w:color w:val="000000"/>
                <w:sz w:val="24"/>
                <w:szCs w:val="24"/>
                <w:lang w:val="en-US" w:eastAsia="vi-VN"/>
              </w:rPr>
              <w:t>x</w:t>
            </w:r>
          </w:p>
        </w:tc>
        <w:tc>
          <w:tcPr>
            <w:tcW w:w="764" w:type="dxa"/>
            <w:tcBorders>
              <w:top w:val="nil"/>
              <w:left w:val="nil"/>
              <w:bottom w:val="single" w:sz="4" w:space="0" w:color="000000"/>
              <w:right w:val="single" w:sz="4" w:space="0" w:color="000000"/>
            </w:tcBorders>
            <w:shd w:val="clear" w:color="FF0000" w:fill="FFFFFF"/>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p>
        </w:tc>
      </w:tr>
      <w:tr w:rsidR="00DB3630" w:rsidRPr="008548FB" w:rsidTr="00D45349">
        <w:trPr>
          <w:trHeight w:val="698"/>
        </w:trPr>
        <w:tc>
          <w:tcPr>
            <w:tcW w:w="750" w:type="dxa"/>
            <w:tcBorders>
              <w:top w:val="nil"/>
              <w:left w:val="single" w:sz="4" w:space="0" w:color="000000"/>
              <w:bottom w:val="single" w:sz="4" w:space="0" w:color="000000"/>
              <w:right w:val="single" w:sz="4" w:space="0" w:color="000000"/>
            </w:tcBorders>
            <w:shd w:val="clear" w:color="000000" w:fill="FFFFFF"/>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97</w:t>
            </w:r>
          </w:p>
        </w:tc>
        <w:tc>
          <w:tcPr>
            <w:tcW w:w="750" w:type="dxa"/>
            <w:tcBorders>
              <w:top w:val="nil"/>
              <w:left w:val="nil"/>
              <w:bottom w:val="single" w:sz="4" w:space="0" w:color="000000"/>
              <w:right w:val="single" w:sz="4" w:space="0" w:color="000000"/>
            </w:tcBorders>
            <w:shd w:val="clear" w:color="FFFFFF" w:fill="FFFFFF"/>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4</w:t>
            </w:r>
          </w:p>
        </w:tc>
        <w:tc>
          <w:tcPr>
            <w:tcW w:w="6150" w:type="dxa"/>
            <w:tcBorders>
              <w:top w:val="nil"/>
              <w:left w:val="nil"/>
              <w:bottom w:val="single" w:sz="4" w:space="0" w:color="000000"/>
              <w:right w:val="single" w:sz="4" w:space="0" w:color="000000"/>
            </w:tcBorders>
            <w:shd w:val="clear" w:color="92D050" w:fill="FFFFFF"/>
            <w:noWrap/>
            <w:vAlign w:val="center"/>
            <w:hideMark/>
          </w:tcPr>
          <w:p w:rsidR="00DB3630" w:rsidRPr="008548FB" w:rsidRDefault="00DB3630"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Xác lập quyên sở hữu toàn dân đối với tài sản do các tố chức, cá nhân tự nguyện chuyến giao quvền sở hữu cho Nhà nước</w:t>
            </w:r>
          </w:p>
        </w:tc>
        <w:tc>
          <w:tcPr>
            <w:tcW w:w="850" w:type="dxa"/>
            <w:tcBorders>
              <w:top w:val="nil"/>
              <w:left w:val="nil"/>
              <w:bottom w:val="single" w:sz="4" w:space="0" w:color="000000"/>
              <w:right w:val="single" w:sz="4" w:space="0" w:color="000000"/>
            </w:tcBorders>
            <w:shd w:val="clear" w:color="92D050" w:fill="FFFFFF"/>
            <w:vAlign w:val="center"/>
            <w:hideMark/>
          </w:tcPr>
          <w:p w:rsidR="00DB3630" w:rsidRDefault="00DB3630" w:rsidP="003D7D0A">
            <w:pPr>
              <w:spacing w:before="60" w:after="60"/>
              <w:jc w:val="center"/>
            </w:pPr>
            <w:r w:rsidRPr="00152CC1">
              <w:rPr>
                <w:rFonts w:eastAsia="Times New Roman" w:cs="Times New Roman"/>
                <w:color w:val="000000"/>
                <w:sz w:val="24"/>
                <w:szCs w:val="24"/>
                <w:lang w:val="en-US" w:eastAsia="vi-VN"/>
              </w:rPr>
              <w:t>x</w:t>
            </w:r>
          </w:p>
        </w:tc>
        <w:tc>
          <w:tcPr>
            <w:tcW w:w="764" w:type="dxa"/>
            <w:tcBorders>
              <w:top w:val="nil"/>
              <w:left w:val="nil"/>
              <w:bottom w:val="single" w:sz="4" w:space="0" w:color="000000"/>
              <w:right w:val="single" w:sz="4" w:space="0" w:color="000000"/>
            </w:tcBorders>
            <w:shd w:val="clear" w:color="92D050" w:fill="FFFFFF"/>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p>
        </w:tc>
      </w:tr>
      <w:tr w:rsidR="00DB3630" w:rsidRPr="008548FB" w:rsidTr="00D45349">
        <w:trPr>
          <w:trHeight w:val="630"/>
        </w:trPr>
        <w:tc>
          <w:tcPr>
            <w:tcW w:w="750" w:type="dxa"/>
            <w:tcBorders>
              <w:top w:val="nil"/>
              <w:left w:val="single" w:sz="4" w:space="0" w:color="000000"/>
              <w:bottom w:val="single" w:sz="4" w:space="0" w:color="000000"/>
              <w:right w:val="single" w:sz="4" w:space="0" w:color="000000"/>
            </w:tcBorders>
            <w:shd w:val="clear" w:color="000000" w:fill="FFFFFF"/>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98</w:t>
            </w:r>
          </w:p>
        </w:tc>
        <w:tc>
          <w:tcPr>
            <w:tcW w:w="750" w:type="dxa"/>
            <w:tcBorders>
              <w:top w:val="nil"/>
              <w:left w:val="nil"/>
              <w:bottom w:val="single" w:sz="4" w:space="0" w:color="000000"/>
              <w:right w:val="single" w:sz="4" w:space="0" w:color="000000"/>
            </w:tcBorders>
            <w:shd w:val="clear" w:color="FFFFFF" w:fill="FFFFFF"/>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5</w:t>
            </w:r>
          </w:p>
        </w:tc>
        <w:tc>
          <w:tcPr>
            <w:tcW w:w="6150" w:type="dxa"/>
            <w:tcBorders>
              <w:top w:val="nil"/>
              <w:left w:val="nil"/>
              <w:bottom w:val="single" w:sz="4" w:space="0" w:color="000000"/>
              <w:right w:val="single" w:sz="4" w:space="0" w:color="000000"/>
            </w:tcBorders>
            <w:shd w:val="clear" w:color="FF0000" w:fill="FFFFFF"/>
            <w:noWrap/>
            <w:vAlign w:val="center"/>
            <w:hideMark/>
          </w:tcPr>
          <w:p w:rsidR="00DB3630" w:rsidRPr="008548FB" w:rsidRDefault="00DB3630"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Quyết định thanh lý tài sản công</w:t>
            </w:r>
          </w:p>
        </w:tc>
        <w:tc>
          <w:tcPr>
            <w:tcW w:w="850" w:type="dxa"/>
            <w:tcBorders>
              <w:top w:val="nil"/>
              <w:left w:val="nil"/>
              <w:bottom w:val="single" w:sz="4" w:space="0" w:color="000000"/>
              <w:right w:val="single" w:sz="4" w:space="0" w:color="000000"/>
            </w:tcBorders>
            <w:shd w:val="clear" w:color="FF0000" w:fill="FFFFFF"/>
            <w:vAlign w:val="center"/>
            <w:hideMark/>
          </w:tcPr>
          <w:p w:rsidR="00DB3630" w:rsidRDefault="00DB3630" w:rsidP="003D7D0A">
            <w:pPr>
              <w:spacing w:before="60" w:after="60"/>
              <w:jc w:val="center"/>
            </w:pPr>
            <w:r w:rsidRPr="00152CC1">
              <w:rPr>
                <w:rFonts w:eastAsia="Times New Roman" w:cs="Times New Roman"/>
                <w:color w:val="000000"/>
                <w:sz w:val="24"/>
                <w:szCs w:val="24"/>
                <w:lang w:val="en-US" w:eastAsia="vi-VN"/>
              </w:rPr>
              <w:t>x</w:t>
            </w:r>
          </w:p>
        </w:tc>
        <w:tc>
          <w:tcPr>
            <w:tcW w:w="764" w:type="dxa"/>
            <w:tcBorders>
              <w:top w:val="nil"/>
              <w:left w:val="nil"/>
              <w:bottom w:val="single" w:sz="4" w:space="0" w:color="000000"/>
              <w:right w:val="single" w:sz="4" w:space="0" w:color="000000"/>
            </w:tcBorders>
            <w:shd w:val="clear" w:color="FF0000" w:fill="FFFFFF"/>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p>
        </w:tc>
      </w:tr>
      <w:tr w:rsidR="00DB3630" w:rsidRPr="008548FB" w:rsidTr="00D45349">
        <w:trPr>
          <w:trHeight w:val="630"/>
        </w:trPr>
        <w:tc>
          <w:tcPr>
            <w:tcW w:w="750" w:type="dxa"/>
            <w:tcBorders>
              <w:top w:val="nil"/>
              <w:left w:val="single" w:sz="4" w:space="0" w:color="000000"/>
              <w:bottom w:val="single" w:sz="4" w:space="0" w:color="000000"/>
              <w:right w:val="single" w:sz="4" w:space="0" w:color="000000"/>
            </w:tcBorders>
            <w:shd w:val="clear" w:color="000000" w:fill="FFFFFF"/>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99</w:t>
            </w:r>
          </w:p>
        </w:tc>
        <w:tc>
          <w:tcPr>
            <w:tcW w:w="750" w:type="dxa"/>
            <w:tcBorders>
              <w:top w:val="nil"/>
              <w:left w:val="nil"/>
              <w:bottom w:val="single" w:sz="4" w:space="0" w:color="000000"/>
              <w:right w:val="single" w:sz="4" w:space="0" w:color="000000"/>
            </w:tcBorders>
            <w:shd w:val="clear" w:color="FFFFFF" w:fill="FFFFFF"/>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6</w:t>
            </w:r>
          </w:p>
        </w:tc>
        <w:tc>
          <w:tcPr>
            <w:tcW w:w="6150" w:type="dxa"/>
            <w:tcBorders>
              <w:top w:val="nil"/>
              <w:left w:val="nil"/>
              <w:bottom w:val="single" w:sz="4" w:space="0" w:color="000000"/>
              <w:right w:val="single" w:sz="4" w:space="0" w:color="000000"/>
            </w:tcBorders>
            <w:shd w:val="clear" w:color="92D050" w:fill="FFFFFF"/>
            <w:vAlign w:val="center"/>
            <w:hideMark/>
          </w:tcPr>
          <w:p w:rsidR="00DB3630" w:rsidRPr="008548FB" w:rsidRDefault="00DB3630"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Cấp phát kinh phí đối với các tổ chức, đơn vị trực thuộc địa phương</w:t>
            </w:r>
          </w:p>
        </w:tc>
        <w:tc>
          <w:tcPr>
            <w:tcW w:w="850" w:type="dxa"/>
            <w:tcBorders>
              <w:top w:val="nil"/>
              <w:left w:val="nil"/>
              <w:bottom w:val="single" w:sz="4" w:space="0" w:color="000000"/>
              <w:right w:val="single" w:sz="4" w:space="0" w:color="000000"/>
            </w:tcBorders>
            <w:shd w:val="clear" w:color="92D050" w:fill="FFFFFF"/>
            <w:vAlign w:val="center"/>
            <w:hideMark/>
          </w:tcPr>
          <w:p w:rsidR="00DB3630" w:rsidRDefault="00DB3630" w:rsidP="003D7D0A">
            <w:pPr>
              <w:spacing w:before="60" w:after="60"/>
              <w:jc w:val="center"/>
            </w:pPr>
            <w:r w:rsidRPr="00152CC1">
              <w:rPr>
                <w:rFonts w:eastAsia="Times New Roman" w:cs="Times New Roman"/>
                <w:color w:val="000000"/>
                <w:sz w:val="24"/>
                <w:szCs w:val="24"/>
                <w:lang w:val="en-US" w:eastAsia="vi-VN"/>
              </w:rPr>
              <w:t>x</w:t>
            </w:r>
          </w:p>
        </w:tc>
        <w:tc>
          <w:tcPr>
            <w:tcW w:w="764" w:type="dxa"/>
            <w:tcBorders>
              <w:top w:val="nil"/>
              <w:left w:val="nil"/>
              <w:bottom w:val="single" w:sz="4" w:space="0" w:color="000000"/>
              <w:right w:val="single" w:sz="4" w:space="0" w:color="000000"/>
            </w:tcBorders>
            <w:shd w:val="clear" w:color="92D050" w:fill="FFFFFF"/>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p>
        </w:tc>
      </w:tr>
      <w:tr w:rsidR="008548FB" w:rsidRPr="008548FB" w:rsidTr="00D45349">
        <w:trPr>
          <w:trHeight w:val="630"/>
        </w:trPr>
        <w:tc>
          <w:tcPr>
            <w:tcW w:w="750" w:type="dxa"/>
            <w:tcBorders>
              <w:top w:val="nil"/>
              <w:left w:val="single" w:sz="4" w:space="0" w:color="000000"/>
              <w:bottom w:val="single" w:sz="4" w:space="0" w:color="000000"/>
              <w:right w:val="single" w:sz="4" w:space="0" w:color="000000"/>
            </w:tcBorders>
            <w:shd w:val="clear" w:color="000000" w:fill="FFFFFF"/>
            <w:noWrap/>
            <w:vAlign w:val="center"/>
            <w:hideMark/>
          </w:tcPr>
          <w:p w:rsidR="008548FB" w:rsidRPr="008548FB" w:rsidRDefault="008548FB" w:rsidP="003D7D0A">
            <w:pPr>
              <w:spacing w:before="60" w:after="60" w:line="240" w:lineRule="auto"/>
              <w:jc w:val="center"/>
              <w:rPr>
                <w:rFonts w:eastAsia="Times New Roman" w:cs="Times New Roman"/>
                <w:b/>
                <w:bCs/>
                <w:color w:val="000000"/>
                <w:sz w:val="24"/>
                <w:szCs w:val="24"/>
                <w:lang w:eastAsia="vi-VN"/>
              </w:rPr>
            </w:pPr>
            <w:r w:rsidRPr="008548FB">
              <w:rPr>
                <w:rFonts w:eastAsia="Times New Roman" w:cs="Times New Roman"/>
                <w:b/>
                <w:bCs/>
                <w:color w:val="000000"/>
                <w:sz w:val="24"/>
                <w:szCs w:val="24"/>
                <w:lang w:eastAsia="vi-VN"/>
              </w:rPr>
              <w:t>XII</w:t>
            </w:r>
          </w:p>
        </w:tc>
        <w:tc>
          <w:tcPr>
            <w:tcW w:w="750" w:type="dxa"/>
            <w:tcBorders>
              <w:top w:val="nil"/>
              <w:left w:val="nil"/>
              <w:bottom w:val="single" w:sz="4" w:space="0" w:color="000000"/>
              <w:right w:val="single" w:sz="4" w:space="0" w:color="000000"/>
            </w:tcBorders>
            <w:shd w:val="clear" w:color="FFFFFF" w:fill="FFFFFF"/>
            <w:noWrap/>
            <w:vAlign w:val="center"/>
            <w:hideMark/>
          </w:tcPr>
          <w:p w:rsidR="008548FB" w:rsidRPr="008548FB" w:rsidRDefault="008548FB" w:rsidP="003D7D0A">
            <w:pPr>
              <w:spacing w:before="60" w:after="60" w:line="240" w:lineRule="auto"/>
              <w:jc w:val="center"/>
              <w:rPr>
                <w:rFonts w:eastAsia="Times New Roman" w:cs="Times New Roman"/>
                <w:b/>
                <w:bCs/>
                <w:color w:val="000000"/>
                <w:sz w:val="24"/>
                <w:szCs w:val="24"/>
                <w:lang w:eastAsia="vi-VN"/>
              </w:rPr>
            </w:pPr>
            <w:r w:rsidRPr="008548FB">
              <w:rPr>
                <w:rFonts w:eastAsia="Times New Roman" w:cs="Times New Roman"/>
                <w:b/>
                <w:bCs/>
                <w:color w:val="000000"/>
                <w:sz w:val="24"/>
                <w:szCs w:val="24"/>
                <w:lang w:eastAsia="vi-VN"/>
              </w:rPr>
              <w:t>XII</w:t>
            </w:r>
          </w:p>
        </w:tc>
        <w:tc>
          <w:tcPr>
            <w:tcW w:w="6150" w:type="dxa"/>
            <w:tcBorders>
              <w:top w:val="nil"/>
              <w:left w:val="nil"/>
              <w:bottom w:val="single" w:sz="4" w:space="0" w:color="000000"/>
              <w:right w:val="single" w:sz="4" w:space="0" w:color="000000"/>
            </w:tcBorders>
            <w:shd w:val="clear" w:color="FFFFFF" w:fill="FFFFFF"/>
            <w:vAlign w:val="center"/>
            <w:hideMark/>
          </w:tcPr>
          <w:p w:rsidR="008548FB" w:rsidRPr="008548FB" w:rsidRDefault="00BE6B16" w:rsidP="003D7D0A">
            <w:pPr>
              <w:spacing w:before="60" w:after="60" w:line="240" w:lineRule="auto"/>
              <w:rPr>
                <w:rFonts w:eastAsia="Times New Roman" w:cs="Times New Roman"/>
                <w:b/>
                <w:bCs/>
                <w:color w:val="000000"/>
                <w:sz w:val="24"/>
                <w:szCs w:val="24"/>
                <w:lang w:eastAsia="vi-VN"/>
              </w:rPr>
            </w:pPr>
            <w:r>
              <w:rPr>
                <w:rFonts w:eastAsia="Times New Roman" w:cs="Times New Roman"/>
                <w:b/>
                <w:bCs/>
                <w:color w:val="000000"/>
                <w:sz w:val="24"/>
                <w:szCs w:val="24"/>
                <w:lang w:eastAsia="vi-VN"/>
              </w:rPr>
              <w:t>Sở Tài nguyên và Môi trường</w:t>
            </w:r>
          </w:p>
        </w:tc>
        <w:tc>
          <w:tcPr>
            <w:tcW w:w="850" w:type="dxa"/>
            <w:tcBorders>
              <w:top w:val="nil"/>
              <w:left w:val="nil"/>
              <w:bottom w:val="single" w:sz="4" w:space="0" w:color="000000"/>
              <w:right w:val="single" w:sz="4" w:space="0" w:color="000000"/>
            </w:tcBorders>
            <w:shd w:val="clear" w:color="FFFFFF" w:fill="FFFFFF"/>
            <w:vAlign w:val="center"/>
            <w:hideMark/>
          </w:tcPr>
          <w:p w:rsidR="008548FB" w:rsidRPr="008548FB" w:rsidRDefault="008548FB" w:rsidP="003D7D0A">
            <w:pPr>
              <w:spacing w:before="60" w:after="60" w:line="240" w:lineRule="auto"/>
              <w:jc w:val="center"/>
              <w:rPr>
                <w:rFonts w:eastAsia="Times New Roman" w:cs="Times New Roman"/>
                <w:b/>
                <w:bCs/>
                <w:color w:val="000000"/>
                <w:sz w:val="24"/>
                <w:szCs w:val="24"/>
                <w:lang w:eastAsia="vi-VN"/>
              </w:rPr>
            </w:pPr>
          </w:p>
        </w:tc>
        <w:tc>
          <w:tcPr>
            <w:tcW w:w="764" w:type="dxa"/>
            <w:tcBorders>
              <w:top w:val="nil"/>
              <w:left w:val="nil"/>
              <w:bottom w:val="single" w:sz="4" w:space="0" w:color="000000"/>
              <w:right w:val="single" w:sz="4" w:space="0" w:color="000000"/>
            </w:tcBorders>
            <w:shd w:val="clear" w:color="FFFFFF" w:fill="FFFFFF"/>
            <w:vAlign w:val="center"/>
            <w:hideMark/>
          </w:tcPr>
          <w:p w:rsidR="008548FB" w:rsidRPr="008548FB" w:rsidRDefault="008548FB" w:rsidP="003D7D0A">
            <w:pPr>
              <w:spacing w:before="60" w:after="60" w:line="240" w:lineRule="auto"/>
              <w:jc w:val="center"/>
              <w:rPr>
                <w:rFonts w:eastAsia="Times New Roman" w:cs="Times New Roman"/>
                <w:b/>
                <w:bCs/>
                <w:color w:val="000000"/>
                <w:sz w:val="24"/>
                <w:szCs w:val="24"/>
                <w:lang w:eastAsia="vi-VN"/>
              </w:rPr>
            </w:pPr>
          </w:p>
        </w:tc>
      </w:tr>
      <w:tr w:rsidR="008548FB" w:rsidRPr="008548FB" w:rsidTr="00D45349">
        <w:trPr>
          <w:trHeight w:val="481"/>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100</w:t>
            </w:r>
          </w:p>
        </w:tc>
        <w:tc>
          <w:tcPr>
            <w:tcW w:w="750" w:type="dxa"/>
            <w:tcBorders>
              <w:top w:val="nil"/>
              <w:left w:val="nil"/>
              <w:bottom w:val="single" w:sz="4" w:space="0" w:color="000000"/>
              <w:right w:val="single" w:sz="4" w:space="0" w:color="000000"/>
            </w:tcBorders>
            <w:shd w:val="clear" w:color="FFFFFF" w:fill="FFFFFF"/>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1</w:t>
            </w:r>
          </w:p>
        </w:tc>
        <w:tc>
          <w:tcPr>
            <w:tcW w:w="6150" w:type="dxa"/>
            <w:tcBorders>
              <w:top w:val="nil"/>
              <w:left w:val="nil"/>
              <w:bottom w:val="single" w:sz="4" w:space="0" w:color="000000"/>
              <w:right w:val="single" w:sz="4" w:space="0" w:color="000000"/>
            </w:tcBorders>
            <w:shd w:val="clear" w:color="FFFFFF" w:fill="FFFFFF"/>
            <w:vAlign w:val="center"/>
            <w:hideMark/>
          </w:tcPr>
          <w:p w:rsidR="008548FB" w:rsidRPr="008548FB" w:rsidRDefault="008548FB"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Cấp Sổ đăng ký chủ nguồn thải chất thải nguy hại</w:t>
            </w:r>
          </w:p>
        </w:tc>
        <w:tc>
          <w:tcPr>
            <w:tcW w:w="850" w:type="dxa"/>
            <w:tcBorders>
              <w:top w:val="nil"/>
              <w:left w:val="nil"/>
              <w:bottom w:val="single" w:sz="4" w:space="0" w:color="000000"/>
              <w:right w:val="single" w:sz="4" w:space="0" w:color="000000"/>
            </w:tcBorders>
            <w:shd w:val="clear" w:color="FFFFFF" w:fill="FFFFFF"/>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p>
        </w:tc>
        <w:tc>
          <w:tcPr>
            <w:tcW w:w="764" w:type="dxa"/>
            <w:tcBorders>
              <w:top w:val="nil"/>
              <w:left w:val="nil"/>
              <w:bottom w:val="single" w:sz="4" w:space="0" w:color="000000"/>
              <w:right w:val="single" w:sz="4" w:space="0" w:color="000000"/>
            </w:tcBorders>
            <w:shd w:val="clear" w:color="FFFFFF" w:fill="FFFFFF"/>
            <w:vAlign w:val="center"/>
            <w:hideMark/>
          </w:tcPr>
          <w:p w:rsidR="008548FB" w:rsidRPr="00DB3630" w:rsidRDefault="00DB3630" w:rsidP="003D7D0A">
            <w:pPr>
              <w:spacing w:before="60" w:after="60" w:line="240" w:lineRule="auto"/>
              <w:jc w:val="center"/>
              <w:rPr>
                <w:rFonts w:eastAsia="Times New Roman" w:cs="Times New Roman"/>
                <w:color w:val="000000"/>
                <w:sz w:val="24"/>
                <w:szCs w:val="24"/>
                <w:lang w:val="en-US" w:eastAsia="vi-VN"/>
              </w:rPr>
            </w:pPr>
            <w:r>
              <w:rPr>
                <w:rFonts w:eastAsia="Times New Roman" w:cs="Times New Roman"/>
                <w:color w:val="000000"/>
                <w:sz w:val="24"/>
                <w:szCs w:val="24"/>
                <w:lang w:val="en-US" w:eastAsia="vi-VN"/>
              </w:rPr>
              <w:t>x</w:t>
            </w:r>
          </w:p>
        </w:tc>
      </w:tr>
      <w:tr w:rsidR="008548FB" w:rsidRPr="008548FB" w:rsidTr="00D45349">
        <w:trPr>
          <w:trHeight w:val="630"/>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101</w:t>
            </w:r>
          </w:p>
        </w:tc>
        <w:tc>
          <w:tcPr>
            <w:tcW w:w="750" w:type="dxa"/>
            <w:tcBorders>
              <w:top w:val="nil"/>
              <w:left w:val="nil"/>
              <w:bottom w:val="single" w:sz="4" w:space="0" w:color="000000"/>
              <w:right w:val="single" w:sz="4" w:space="0" w:color="000000"/>
            </w:tcBorders>
            <w:shd w:val="clear" w:color="FFFFFF" w:fill="FFFFFF"/>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2</w:t>
            </w:r>
          </w:p>
        </w:tc>
        <w:tc>
          <w:tcPr>
            <w:tcW w:w="6150" w:type="dxa"/>
            <w:tcBorders>
              <w:top w:val="nil"/>
              <w:left w:val="nil"/>
              <w:bottom w:val="single" w:sz="4" w:space="0" w:color="000000"/>
              <w:right w:val="single" w:sz="4" w:space="0" w:color="000000"/>
            </w:tcBorders>
            <w:shd w:val="clear" w:color="FFFFFF" w:fill="FFFFFF"/>
            <w:vAlign w:val="center"/>
            <w:hideMark/>
          </w:tcPr>
          <w:p w:rsidR="008548FB" w:rsidRPr="008548FB" w:rsidRDefault="008548FB"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Cấp lại sổ đăng ký chủ nguồn thải chất thải nguy hại</w:t>
            </w:r>
          </w:p>
        </w:tc>
        <w:tc>
          <w:tcPr>
            <w:tcW w:w="850" w:type="dxa"/>
            <w:tcBorders>
              <w:top w:val="nil"/>
              <w:left w:val="nil"/>
              <w:bottom w:val="single" w:sz="4" w:space="0" w:color="000000"/>
              <w:right w:val="single" w:sz="4" w:space="0" w:color="000000"/>
            </w:tcBorders>
            <w:shd w:val="clear" w:color="FFFFFF" w:fill="FFFFFF"/>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p>
        </w:tc>
        <w:tc>
          <w:tcPr>
            <w:tcW w:w="764" w:type="dxa"/>
            <w:tcBorders>
              <w:top w:val="nil"/>
              <w:left w:val="nil"/>
              <w:bottom w:val="single" w:sz="4" w:space="0" w:color="000000"/>
              <w:right w:val="single" w:sz="4" w:space="0" w:color="000000"/>
            </w:tcBorders>
            <w:shd w:val="clear" w:color="FFFFFF" w:fill="FFFFFF"/>
            <w:vAlign w:val="center"/>
            <w:hideMark/>
          </w:tcPr>
          <w:p w:rsidR="008548FB" w:rsidRPr="00DB3630" w:rsidRDefault="00DB3630" w:rsidP="003D7D0A">
            <w:pPr>
              <w:spacing w:before="60" w:after="60" w:line="240" w:lineRule="auto"/>
              <w:jc w:val="center"/>
              <w:rPr>
                <w:rFonts w:eastAsia="Times New Roman" w:cs="Times New Roman"/>
                <w:color w:val="000000"/>
                <w:sz w:val="24"/>
                <w:szCs w:val="24"/>
                <w:lang w:val="en-US" w:eastAsia="vi-VN"/>
              </w:rPr>
            </w:pPr>
            <w:r>
              <w:rPr>
                <w:rFonts w:eastAsia="Times New Roman" w:cs="Times New Roman"/>
                <w:color w:val="000000"/>
                <w:sz w:val="24"/>
                <w:szCs w:val="24"/>
                <w:lang w:val="en-US" w:eastAsia="vi-VN"/>
              </w:rPr>
              <w:t>x</w:t>
            </w:r>
          </w:p>
        </w:tc>
      </w:tr>
      <w:tr w:rsidR="008548FB" w:rsidRPr="008548FB" w:rsidTr="00D45349">
        <w:trPr>
          <w:trHeight w:val="630"/>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8548FB" w:rsidRPr="008548FB" w:rsidRDefault="008548FB" w:rsidP="003D7D0A">
            <w:pPr>
              <w:spacing w:before="60" w:after="60" w:line="240" w:lineRule="auto"/>
              <w:jc w:val="center"/>
              <w:rPr>
                <w:rFonts w:eastAsia="Times New Roman" w:cs="Times New Roman"/>
                <w:b/>
                <w:bCs/>
                <w:color w:val="000000"/>
                <w:sz w:val="24"/>
                <w:szCs w:val="24"/>
                <w:lang w:eastAsia="vi-VN"/>
              </w:rPr>
            </w:pPr>
            <w:r w:rsidRPr="008548FB">
              <w:rPr>
                <w:rFonts w:eastAsia="Times New Roman" w:cs="Times New Roman"/>
                <w:b/>
                <w:bCs/>
                <w:color w:val="000000"/>
                <w:sz w:val="24"/>
                <w:szCs w:val="24"/>
                <w:lang w:eastAsia="vi-VN"/>
              </w:rPr>
              <w:t>XIII</w:t>
            </w:r>
          </w:p>
        </w:tc>
        <w:tc>
          <w:tcPr>
            <w:tcW w:w="750" w:type="dxa"/>
            <w:tcBorders>
              <w:top w:val="nil"/>
              <w:left w:val="nil"/>
              <w:bottom w:val="single" w:sz="4" w:space="0" w:color="000000"/>
              <w:right w:val="single" w:sz="4" w:space="0" w:color="000000"/>
            </w:tcBorders>
            <w:shd w:val="clear" w:color="FFFFFF" w:fill="FFFFFF"/>
            <w:noWrap/>
            <w:vAlign w:val="center"/>
            <w:hideMark/>
          </w:tcPr>
          <w:p w:rsidR="008548FB" w:rsidRPr="008548FB" w:rsidRDefault="008548FB" w:rsidP="003D7D0A">
            <w:pPr>
              <w:spacing w:before="60" w:after="60" w:line="240" w:lineRule="auto"/>
              <w:jc w:val="center"/>
              <w:rPr>
                <w:rFonts w:eastAsia="Times New Roman" w:cs="Times New Roman"/>
                <w:b/>
                <w:bCs/>
                <w:color w:val="000000"/>
                <w:sz w:val="24"/>
                <w:szCs w:val="24"/>
                <w:lang w:eastAsia="vi-VN"/>
              </w:rPr>
            </w:pPr>
            <w:r w:rsidRPr="008548FB">
              <w:rPr>
                <w:rFonts w:eastAsia="Times New Roman" w:cs="Times New Roman"/>
                <w:b/>
                <w:bCs/>
                <w:color w:val="000000"/>
                <w:sz w:val="24"/>
                <w:szCs w:val="24"/>
                <w:lang w:eastAsia="vi-VN"/>
              </w:rPr>
              <w:t>XIII</w:t>
            </w:r>
          </w:p>
        </w:tc>
        <w:tc>
          <w:tcPr>
            <w:tcW w:w="6150" w:type="dxa"/>
            <w:tcBorders>
              <w:top w:val="nil"/>
              <w:left w:val="nil"/>
              <w:bottom w:val="single" w:sz="4" w:space="0" w:color="000000"/>
              <w:right w:val="single" w:sz="4" w:space="0" w:color="000000"/>
            </w:tcBorders>
            <w:shd w:val="clear" w:color="FFFFFF" w:fill="FFFFFF"/>
            <w:vAlign w:val="center"/>
            <w:hideMark/>
          </w:tcPr>
          <w:p w:rsidR="008548FB" w:rsidRPr="008548FB" w:rsidRDefault="00BE6B16" w:rsidP="003D7D0A">
            <w:pPr>
              <w:spacing w:before="60" w:after="60" w:line="240" w:lineRule="auto"/>
              <w:rPr>
                <w:rFonts w:eastAsia="Times New Roman" w:cs="Times New Roman"/>
                <w:b/>
                <w:bCs/>
                <w:color w:val="000000"/>
                <w:sz w:val="24"/>
                <w:szCs w:val="24"/>
                <w:lang w:eastAsia="vi-VN"/>
              </w:rPr>
            </w:pPr>
            <w:r>
              <w:rPr>
                <w:rFonts w:eastAsia="Times New Roman" w:cs="Times New Roman"/>
                <w:b/>
                <w:bCs/>
                <w:color w:val="000000"/>
                <w:sz w:val="24"/>
                <w:szCs w:val="24"/>
                <w:lang w:eastAsia="vi-VN"/>
              </w:rPr>
              <w:t>Sở Thông tin và Truyền thông</w:t>
            </w:r>
          </w:p>
        </w:tc>
        <w:tc>
          <w:tcPr>
            <w:tcW w:w="850" w:type="dxa"/>
            <w:tcBorders>
              <w:top w:val="nil"/>
              <w:left w:val="nil"/>
              <w:bottom w:val="single" w:sz="4" w:space="0" w:color="000000"/>
              <w:right w:val="single" w:sz="4" w:space="0" w:color="000000"/>
            </w:tcBorders>
            <w:shd w:val="clear" w:color="FFFFFF" w:fill="FFFFFF"/>
            <w:vAlign w:val="center"/>
            <w:hideMark/>
          </w:tcPr>
          <w:p w:rsidR="008548FB" w:rsidRPr="008548FB" w:rsidRDefault="008548FB" w:rsidP="003D7D0A">
            <w:pPr>
              <w:spacing w:before="60" w:after="60" w:line="240" w:lineRule="auto"/>
              <w:jc w:val="center"/>
              <w:rPr>
                <w:rFonts w:eastAsia="Times New Roman" w:cs="Times New Roman"/>
                <w:b/>
                <w:bCs/>
                <w:color w:val="000000"/>
                <w:sz w:val="24"/>
                <w:szCs w:val="24"/>
                <w:lang w:eastAsia="vi-VN"/>
              </w:rPr>
            </w:pPr>
          </w:p>
        </w:tc>
        <w:tc>
          <w:tcPr>
            <w:tcW w:w="764" w:type="dxa"/>
            <w:tcBorders>
              <w:top w:val="nil"/>
              <w:left w:val="nil"/>
              <w:bottom w:val="single" w:sz="4" w:space="0" w:color="000000"/>
              <w:right w:val="single" w:sz="4" w:space="0" w:color="000000"/>
            </w:tcBorders>
            <w:shd w:val="clear" w:color="FFFFFF" w:fill="FFFFFF"/>
            <w:vAlign w:val="center"/>
            <w:hideMark/>
          </w:tcPr>
          <w:p w:rsidR="008548FB" w:rsidRPr="008548FB" w:rsidRDefault="008548FB" w:rsidP="003D7D0A">
            <w:pPr>
              <w:spacing w:before="60" w:after="60" w:line="240" w:lineRule="auto"/>
              <w:jc w:val="center"/>
              <w:rPr>
                <w:rFonts w:eastAsia="Times New Roman" w:cs="Times New Roman"/>
                <w:b/>
                <w:bCs/>
                <w:color w:val="000000"/>
                <w:sz w:val="24"/>
                <w:szCs w:val="24"/>
                <w:lang w:eastAsia="vi-VN"/>
              </w:rPr>
            </w:pPr>
          </w:p>
        </w:tc>
      </w:tr>
      <w:tr w:rsidR="008548FB" w:rsidRPr="008548FB" w:rsidTr="00D45349">
        <w:trPr>
          <w:trHeight w:val="630"/>
        </w:trPr>
        <w:tc>
          <w:tcPr>
            <w:tcW w:w="750" w:type="dxa"/>
            <w:tcBorders>
              <w:top w:val="nil"/>
              <w:left w:val="single" w:sz="4" w:space="0" w:color="000000"/>
              <w:bottom w:val="single" w:sz="4" w:space="0" w:color="000000"/>
              <w:right w:val="single" w:sz="4" w:space="0" w:color="000000"/>
            </w:tcBorders>
            <w:shd w:val="clear" w:color="000000" w:fill="FFFFFF"/>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102</w:t>
            </w:r>
          </w:p>
        </w:tc>
        <w:tc>
          <w:tcPr>
            <w:tcW w:w="750" w:type="dxa"/>
            <w:tcBorders>
              <w:top w:val="nil"/>
              <w:left w:val="nil"/>
              <w:bottom w:val="single" w:sz="4" w:space="0" w:color="000000"/>
              <w:right w:val="single" w:sz="4" w:space="0" w:color="000000"/>
            </w:tcBorders>
            <w:shd w:val="clear" w:color="FFFFFF" w:fill="FFFFFF"/>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1</w:t>
            </w:r>
          </w:p>
        </w:tc>
        <w:tc>
          <w:tcPr>
            <w:tcW w:w="6150" w:type="dxa"/>
            <w:tcBorders>
              <w:top w:val="nil"/>
              <w:left w:val="nil"/>
              <w:bottom w:val="single" w:sz="4" w:space="0" w:color="000000"/>
              <w:right w:val="single" w:sz="4" w:space="0" w:color="000000"/>
            </w:tcBorders>
            <w:shd w:val="clear" w:color="FFFF00" w:fill="FFFFFF"/>
            <w:vAlign w:val="center"/>
            <w:hideMark/>
          </w:tcPr>
          <w:p w:rsidR="008548FB" w:rsidRPr="008548FB" w:rsidRDefault="008548FB"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Cấp giấy phép nhập khẩu xuất bản phẩm không kinh doanh</w:t>
            </w:r>
          </w:p>
        </w:tc>
        <w:tc>
          <w:tcPr>
            <w:tcW w:w="850" w:type="dxa"/>
            <w:tcBorders>
              <w:top w:val="nil"/>
              <w:left w:val="nil"/>
              <w:bottom w:val="single" w:sz="4" w:space="0" w:color="000000"/>
              <w:right w:val="single" w:sz="4" w:space="0" w:color="000000"/>
            </w:tcBorders>
            <w:shd w:val="clear" w:color="FFFF00" w:fill="FFFFFF"/>
            <w:vAlign w:val="center"/>
            <w:hideMark/>
          </w:tcPr>
          <w:p w:rsidR="008548FB" w:rsidRPr="00DB3630" w:rsidRDefault="00DB3630" w:rsidP="003D7D0A">
            <w:pPr>
              <w:spacing w:before="60" w:after="60" w:line="240" w:lineRule="auto"/>
              <w:jc w:val="center"/>
              <w:rPr>
                <w:rFonts w:eastAsia="Times New Roman" w:cs="Times New Roman"/>
                <w:color w:val="000000"/>
                <w:sz w:val="24"/>
                <w:szCs w:val="24"/>
                <w:lang w:val="en-US" w:eastAsia="vi-VN"/>
              </w:rPr>
            </w:pPr>
            <w:r>
              <w:rPr>
                <w:rFonts w:eastAsia="Times New Roman" w:cs="Times New Roman"/>
                <w:color w:val="000000"/>
                <w:sz w:val="24"/>
                <w:szCs w:val="24"/>
                <w:lang w:val="en-US" w:eastAsia="vi-VN"/>
              </w:rPr>
              <w:t>x</w:t>
            </w:r>
          </w:p>
        </w:tc>
        <w:tc>
          <w:tcPr>
            <w:tcW w:w="764" w:type="dxa"/>
            <w:tcBorders>
              <w:top w:val="nil"/>
              <w:left w:val="nil"/>
              <w:bottom w:val="single" w:sz="4" w:space="0" w:color="000000"/>
              <w:right w:val="single" w:sz="4" w:space="0" w:color="000000"/>
            </w:tcBorders>
            <w:shd w:val="clear" w:color="FFFF00" w:fill="FFFFFF"/>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p>
        </w:tc>
      </w:tr>
      <w:tr w:rsidR="008548FB" w:rsidRPr="008548FB" w:rsidTr="00D45349">
        <w:trPr>
          <w:trHeight w:val="630"/>
        </w:trPr>
        <w:tc>
          <w:tcPr>
            <w:tcW w:w="750" w:type="dxa"/>
            <w:tcBorders>
              <w:top w:val="nil"/>
              <w:left w:val="single" w:sz="4" w:space="0" w:color="000000"/>
              <w:bottom w:val="single" w:sz="4" w:space="0" w:color="000000"/>
              <w:right w:val="single" w:sz="4" w:space="0" w:color="000000"/>
            </w:tcBorders>
            <w:shd w:val="clear" w:color="000000" w:fill="FFFFFF"/>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103</w:t>
            </w:r>
          </w:p>
        </w:tc>
        <w:tc>
          <w:tcPr>
            <w:tcW w:w="750" w:type="dxa"/>
            <w:tcBorders>
              <w:top w:val="nil"/>
              <w:left w:val="nil"/>
              <w:bottom w:val="single" w:sz="4" w:space="0" w:color="000000"/>
              <w:right w:val="single" w:sz="4" w:space="0" w:color="000000"/>
            </w:tcBorders>
            <w:shd w:val="clear" w:color="FFFFFF" w:fill="FFFFFF"/>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2</w:t>
            </w:r>
          </w:p>
        </w:tc>
        <w:tc>
          <w:tcPr>
            <w:tcW w:w="6150" w:type="dxa"/>
            <w:tcBorders>
              <w:top w:val="nil"/>
              <w:left w:val="nil"/>
              <w:bottom w:val="single" w:sz="4" w:space="0" w:color="000000"/>
              <w:right w:val="single" w:sz="4" w:space="0" w:color="000000"/>
            </w:tcBorders>
            <w:shd w:val="clear" w:color="FFFF00" w:fill="FFFFFF"/>
            <w:vAlign w:val="center"/>
            <w:hideMark/>
          </w:tcPr>
          <w:p w:rsidR="008548FB" w:rsidRPr="008548FB" w:rsidRDefault="008548FB"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Cấp giấy phép xuất bản tài liệu không kinh doanh</w:t>
            </w:r>
          </w:p>
        </w:tc>
        <w:tc>
          <w:tcPr>
            <w:tcW w:w="850" w:type="dxa"/>
            <w:tcBorders>
              <w:top w:val="nil"/>
              <w:left w:val="nil"/>
              <w:bottom w:val="single" w:sz="4" w:space="0" w:color="000000"/>
              <w:right w:val="single" w:sz="4" w:space="0" w:color="000000"/>
            </w:tcBorders>
            <w:shd w:val="clear" w:color="FFFF00" w:fill="FFFFFF"/>
            <w:vAlign w:val="center"/>
            <w:hideMark/>
          </w:tcPr>
          <w:p w:rsidR="008548FB" w:rsidRPr="00DB3630" w:rsidRDefault="00DB3630" w:rsidP="003D7D0A">
            <w:pPr>
              <w:spacing w:before="60" w:after="60" w:line="240" w:lineRule="auto"/>
              <w:jc w:val="center"/>
              <w:rPr>
                <w:rFonts w:eastAsia="Times New Roman" w:cs="Times New Roman"/>
                <w:color w:val="000000"/>
                <w:sz w:val="24"/>
                <w:szCs w:val="24"/>
                <w:lang w:val="en-US" w:eastAsia="vi-VN"/>
              </w:rPr>
            </w:pPr>
            <w:r>
              <w:rPr>
                <w:rFonts w:eastAsia="Times New Roman" w:cs="Times New Roman"/>
                <w:color w:val="000000"/>
                <w:sz w:val="24"/>
                <w:szCs w:val="24"/>
                <w:lang w:val="en-US" w:eastAsia="vi-VN"/>
              </w:rPr>
              <w:t>x</w:t>
            </w:r>
          </w:p>
        </w:tc>
        <w:tc>
          <w:tcPr>
            <w:tcW w:w="764" w:type="dxa"/>
            <w:tcBorders>
              <w:top w:val="nil"/>
              <w:left w:val="nil"/>
              <w:bottom w:val="single" w:sz="4" w:space="0" w:color="000000"/>
              <w:right w:val="single" w:sz="4" w:space="0" w:color="000000"/>
            </w:tcBorders>
            <w:shd w:val="clear" w:color="FFFF00" w:fill="FFFFFF"/>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p>
        </w:tc>
      </w:tr>
      <w:tr w:rsidR="008548FB" w:rsidRPr="008548FB" w:rsidTr="00D45349">
        <w:trPr>
          <w:trHeight w:val="945"/>
        </w:trPr>
        <w:tc>
          <w:tcPr>
            <w:tcW w:w="750" w:type="dxa"/>
            <w:tcBorders>
              <w:top w:val="nil"/>
              <w:left w:val="single" w:sz="4" w:space="0" w:color="000000"/>
              <w:bottom w:val="single" w:sz="4" w:space="0" w:color="000000"/>
              <w:right w:val="single" w:sz="4" w:space="0" w:color="000000"/>
            </w:tcBorders>
            <w:shd w:val="clear" w:color="000000" w:fill="FFFFFF"/>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104</w:t>
            </w:r>
          </w:p>
        </w:tc>
        <w:tc>
          <w:tcPr>
            <w:tcW w:w="750" w:type="dxa"/>
            <w:tcBorders>
              <w:top w:val="nil"/>
              <w:left w:val="nil"/>
              <w:bottom w:val="single" w:sz="4" w:space="0" w:color="000000"/>
              <w:right w:val="single" w:sz="4" w:space="0" w:color="000000"/>
            </w:tcBorders>
            <w:shd w:val="clear" w:color="FFFFFF" w:fill="FFFFFF"/>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3</w:t>
            </w:r>
          </w:p>
        </w:tc>
        <w:tc>
          <w:tcPr>
            <w:tcW w:w="6150" w:type="dxa"/>
            <w:tcBorders>
              <w:top w:val="nil"/>
              <w:left w:val="nil"/>
              <w:bottom w:val="single" w:sz="4" w:space="0" w:color="000000"/>
              <w:right w:val="single" w:sz="4" w:space="0" w:color="000000"/>
            </w:tcBorders>
            <w:shd w:val="clear" w:color="FFFF00" w:fill="FFFFFF"/>
            <w:vAlign w:val="center"/>
            <w:hideMark/>
          </w:tcPr>
          <w:p w:rsidR="008548FB" w:rsidRPr="008548FB" w:rsidRDefault="008548FB"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Cấp lại văn bản xác nhận thông báo hoạt động bưu chính khi bị mất hoặc hư hỏng không sử dụng được</w:t>
            </w:r>
          </w:p>
        </w:tc>
        <w:tc>
          <w:tcPr>
            <w:tcW w:w="850" w:type="dxa"/>
            <w:tcBorders>
              <w:top w:val="nil"/>
              <w:left w:val="nil"/>
              <w:bottom w:val="single" w:sz="4" w:space="0" w:color="000000"/>
              <w:right w:val="single" w:sz="4" w:space="0" w:color="000000"/>
            </w:tcBorders>
            <w:shd w:val="clear" w:color="FFFF00" w:fill="FFFFFF"/>
            <w:vAlign w:val="center"/>
            <w:hideMark/>
          </w:tcPr>
          <w:p w:rsidR="008548FB" w:rsidRPr="00DB3630" w:rsidRDefault="00DB3630" w:rsidP="003D7D0A">
            <w:pPr>
              <w:spacing w:before="60" w:after="60" w:line="240" w:lineRule="auto"/>
              <w:jc w:val="center"/>
              <w:rPr>
                <w:rFonts w:eastAsia="Times New Roman" w:cs="Times New Roman"/>
                <w:color w:val="000000"/>
                <w:sz w:val="24"/>
                <w:szCs w:val="24"/>
                <w:lang w:val="en-US" w:eastAsia="vi-VN"/>
              </w:rPr>
            </w:pPr>
            <w:r>
              <w:rPr>
                <w:rFonts w:eastAsia="Times New Roman" w:cs="Times New Roman"/>
                <w:color w:val="000000"/>
                <w:sz w:val="24"/>
                <w:szCs w:val="24"/>
                <w:lang w:val="en-US" w:eastAsia="vi-VN"/>
              </w:rPr>
              <w:t>x</w:t>
            </w:r>
          </w:p>
        </w:tc>
        <w:tc>
          <w:tcPr>
            <w:tcW w:w="764" w:type="dxa"/>
            <w:tcBorders>
              <w:top w:val="nil"/>
              <w:left w:val="nil"/>
              <w:bottom w:val="single" w:sz="4" w:space="0" w:color="000000"/>
              <w:right w:val="single" w:sz="4" w:space="0" w:color="000000"/>
            </w:tcBorders>
            <w:shd w:val="clear" w:color="FFFF00" w:fill="FFFFFF"/>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p>
        </w:tc>
      </w:tr>
      <w:tr w:rsidR="008548FB" w:rsidRPr="008548FB" w:rsidTr="00D45349">
        <w:trPr>
          <w:trHeight w:val="630"/>
        </w:trPr>
        <w:tc>
          <w:tcPr>
            <w:tcW w:w="750" w:type="dxa"/>
            <w:tcBorders>
              <w:top w:val="nil"/>
              <w:left w:val="single" w:sz="4" w:space="0" w:color="000000"/>
              <w:bottom w:val="single" w:sz="4" w:space="0" w:color="000000"/>
              <w:right w:val="single" w:sz="4" w:space="0" w:color="000000"/>
            </w:tcBorders>
            <w:shd w:val="clear" w:color="000000" w:fill="FFFFFF"/>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105</w:t>
            </w:r>
          </w:p>
        </w:tc>
        <w:tc>
          <w:tcPr>
            <w:tcW w:w="750" w:type="dxa"/>
            <w:tcBorders>
              <w:top w:val="nil"/>
              <w:left w:val="nil"/>
              <w:bottom w:val="single" w:sz="4" w:space="0" w:color="000000"/>
              <w:right w:val="single" w:sz="4" w:space="0" w:color="000000"/>
            </w:tcBorders>
            <w:shd w:val="clear" w:color="FFFFFF" w:fill="FFFFFF"/>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4</w:t>
            </w:r>
          </w:p>
        </w:tc>
        <w:tc>
          <w:tcPr>
            <w:tcW w:w="6150" w:type="dxa"/>
            <w:tcBorders>
              <w:top w:val="nil"/>
              <w:left w:val="nil"/>
              <w:bottom w:val="single" w:sz="4" w:space="0" w:color="000000"/>
              <w:right w:val="single" w:sz="4" w:space="0" w:color="000000"/>
            </w:tcBorders>
            <w:shd w:val="clear" w:color="FFFF00" w:fill="FFFFFF"/>
            <w:vAlign w:val="center"/>
            <w:hideMark/>
          </w:tcPr>
          <w:p w:rsidR="008548FB" w:rsidRPr="008548FB" w:rsidRDefault="008548FB"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Cấp giấy phép thiết lập trang thông tin điện tử tổng hợp</w:t>
            </w:r>
          </w:p>
        </w:tc>
        <w:tc>
          <w:tcPr>
            <w:tcW w:w="850" w:type="dxa"/>
            <w:tcBorders>
              <w:top w:val="nil"/>
              <w:left w:val="nil"/>
              <w:bottom w:val="single" w:sz="4" w:space="0" w:color="000000"/>
              <w:right w:val="single" w:sz="4" w:space="0" w:color="000000"/>
            </w:tcBorders>
            <w:shd w:val="clear" w:color="FFFF00" w:fill="FFFFFF"/>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p>
        </w:tc>
        <w:tc>
          <w:tcPr>
            <w:tcW w:w="764" w:type="dxa"/>
            <w:tcBorders>
              <w:top w:val="nil"/>
              <w:left w:val="nil"/>
              <w:bottom w:val="single" w:sz="4" w:space="0" w:color="000000"/>
              <w:right w:val="single" w:sz="4" w:space="0" w:color="000000"/>
            </w:tcBorders>
            <w:shd w:val="clear" w:color="FFFF00" w:fill="FFFFFF"/>
            <w:vAlign w:val="center"/>
            <w:hideMark/>
          </w:tcPr>
          <w:p w:rsidR="008548FB" w:rsidRPr="00DB3630" w:rsidRDefault="00DB3630" w:rsidP="003D7D0A">
            <w:pPr>
              <w:spacing w:before="60" w:after="60" w:line="240" w:lineRule="auto"/>
              <w:jc w:val="center"/>
              <w:rPr>
                <w:rFonts w:eastAsia="Times New Roman" w:cs="Times New Roman"/>
                <w:color w:val="000000"/>
                <w:sz w:val="24"/>
                <w:szCs w:val="24"/>
                <w:lang w:val="en-US" w:eastAsia="vi-VN"/>
              </w:rPr>
            </w:pPr>
            <w:r>
              <w:rPr>
                <w:rFonts w:eastAsia="Times New Roman" w:cs="Times New Roman"/>
                <w:color w:val="000000"/>
                <w:sz w:val="24"/>
                <w:szCs w:val="24"/>
                <w:lang w:val="en-US" w:eastAsia="vi-VN"/>
              </w:rPr>
              <w:t>x</w:t>
            </w:r>
          </w:p>
        </w:tc>
      </w:tr>
      <w:tr w:rsidR="008548FB" w:rsidRPr="008548FB" w:rsidTr="00D45349">
        <w:trPr>
          <w:trHeight w:val="315"/>
        </w:trPr>
        <w:tc>
          <w:tcPr>
            <w:tcW w:w="750" w:type="dxa"/>
            <w:tcBorders>
              <w:top w:val="nil"/>
              <w:left w:val="single" w:sz="4" w:space="0" w:color="000000"/>
              <w:bottom w:val="single" w:sz="4" w:space="0" w:color="000000"/>
              <w:right w:val="single" w:sz="4" w:space="0" w:color="000000"/>
            </w:tcBorders>
            <w:shd w:val="clear" w:color="000000" w:fill="FFFFFF"/>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106</w:t>
            </w:r>
          </w:p>
        </w:tc>
        <w:tc>
          <w:tcPr>
            <w:tcW w:w="750" w:type="dxa"/>
            <w:tcBorders>
              <w:top w:val="nil"/>
              <w:left w:val="nil"/>
              <w:bottom w:val="single" w:sz="4" w:space="0" w:color="000000"/>
              <w:right w:val="single" w:sz="4" w:space="0" w:color="000000"/>
            </w:tcBorders>
            <w:shd w:val="clear" w:color="FFFFFF" w:fill="FFFFFF"/>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5</w:t>
            </w:r>
          </w:p>
        </w:tc>
        <w:tc>
          <w:tcPr>
            <w:tcW w:w="6150" w:type="dxa"/>
            <w:tcBorders>
              <w:top w:val="nil"/>
              <w:left w:val="nil"/>
              <w:bottom w:val="single" w:sz="4" w:space="0" w:color="000000"/>
              <w:right w:val="single" w:sz="4" w:space="0" w:color="000000"/>
            </w:tcBorders>
            <w:shd w:val="clear" w:color="92D050" w:fill="FFFFFF"/>
            <w:vAlign w:val="center"/>
            <w:hideMark/>
          </w:tcPr>
          <w:p w:rsidR="008548FB" w:rsidRPr="008548FB" w:rsidRDefault="008548FB"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Cấp giấy phép xuất bản bản tin</w:t>
            </w:r>
          </w:p>
        </w:tc>
        <w:tc>
          <w:tcPr>
            <w:tcW w:w="850" w:type="dxa"/>
            <w:tcBorders>
              <w:top w:val="nil"/>
              <w:left w:val="nil"/>
              <w:bottom w:val="single" w:sz="4" w:space="0" w:color="000000"/>
              <w:right w:val="single" w:sz="4" w:space="0" w:color="000000"/>
            </w:tcBorders>
            <w:shd w:val="clear" w:color="92D050" w:fill="FFFFFF"/>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p>
        </w:tc>
        <w:tc>
          <w:tcPr>
            <w:tcW w:w="764" w:type="dxa"/>
            <w:tcBorders>
              <w:top w:val="nil"/>
              <w:left w:val="nil"/>
              <w:bottom w:val="single" w:sz="4" w:space="0" w:color="000000"/>
              <w:right w:val="single" w:sz="4" w:space="0" w:color="000000"/>
            </w:tcBorders>
            <w:shd w:val="clear" w:color="92D050" w:fill="FFFFFF"/>
            <w:vAlign w:val="center"/>
            <w:hideMark/>
          </w:tcPr>
          <w:p w:rsidR="008548FB" w:rsidRPr="00DB3630" w:rsidRDefault="00DB3630" w:rsidP="003D7D0A">
            <w:pPr>
              <w:spacing w:before="60" w:after="60" w:line="240" w:lineRule="auto"/>
              <w:jc w:val="center"/>
              <w:rPr>
                <w:rFonts w:eastAsia="Times New Roman" w:cs="Times New Roman"/>
                <w:color w:val="000000"/>
                <w:sz w:val="24"/>
                <w:szCs w:val="24"/>
                <w:lang w:val="en-US" w:eastAsia="vi-VN"/>
              </w:rPr>
            </w:pPr>
            <w:r>
              <w:rPr>
                <w:rFonts w:eastAsia="Times New Roman" w:cs="Times New Roman"/>
                <w:color w:val="000000"/>
                <w:sz w:val="24"/>
                <w:szCs w:val="24"/>
                <w:lang w:val="en-US" w:eastAsia="vi-VN"/>
              </w:rPr>
              <w:t>x</w:t>
            </w:r>
          </w:p>
        </w:tc>
      </w:tr>
      <w:tr w:rsidR="00DB3630" w:rsidRPr="008548FB" w:rsidTr="00D45349">
        <w:trPr>
          <w:trHeight w:val="945"/>
        </w:trPr>
        <w:tc>
          <w:tcPr>
            <w:tcW w:w="750" w:type="dxa"/>
            <w:tcBorders>
              <w:top w:val="nil"/>
              <w:left w:val="single" w:sz="4" w:space="0" w:color="000000"/>
              <w:bottom w:val="single" w:sz="4" w:space="0" w:color="000000"/>
              <w:right w:val="single" w:sz="4" w:space="0" w:color="000000"/>
            </w:tcBorders>
            <w:shd w:val="clear" w:color="000000" w:fill="FFFFFF"/>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107</w:t>
            </w:r>
          </w:p>
        </w:tc>
        <w:tc>
          <w:tcPr>
            <w:tcW w:w="750" w:type="dxa"/>
            <w:tcBorders>
              <w:top w:val="nil"/>
              <w:left w:val="nil"/>
              <w:bottom w:val="single" w:sz="4" w:space="0" w:color="000000"/>
              <w:right w:val="single" w:sz="4" w:space="0" w:color="000000"/>
            </w:tcBorders>
            <w:shd w:val="clear" w:color="FFFFFF" w:fill="FFFFFF"/>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6</w:t>
            </w:r>
          </w:p>
        </w:tc>
        <w:tc>
          <w:tcPr>
            <w:tcW w:w="6150" w:type="dxa"/>
            <w:tcBorders>
              <w:top w:val="nil"/>
              <w:left w:val="nil"/>
              <w:bottom w:val="single" w:sz="4" w:space="0" w:color="000000"/>
              <w:right w:val="single" w:sz="4" w:space="0" w:color="000000"/>
            </w:tcBorders>
            <w:shd w:val="clear" w:color="FFFF00" w:fill="FFFFFF"/>
            <w:vAlign w:val="center"/>
            <w:hideMark/>
          </w:tcPr>
          <w:p w:rsidR="00DB3630" w:rsidRPr="008548FB" w:rsidRDefault="00DB3630"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Thay đổi nội dung ghi trong giấy phép xuất bản bản tin (địa phương)</w:t>
            </w:r>
          </w:p>
        </w:tc>
        <w:tc>
          <w:tcPr>
            <w:tcW w:w="850" w:type="dxa"/>
            <w:tcBorders>
              <w:top w:val="nil"/>
              <w:left w:val="nil"/>
              <w:bottom w:val="single" w:sz="4" w:space="0" w:color="000000"/>
              <w:right w:val="single" w:sz="4" w:space="0" w:color="000000"/>
            </w:tcBorders>
            <w:shd w:val="clear" w:color="FFFF00" w:fill="FFFFFF"/>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p>
        </w:tc>
        <w:tc>
          <w:tcPr>
            <w:tcW w:w="764" w:type="dxa"/>
            <w:tcBorders>
              <w:top w:val="nil"/>
              <w:left w:val="nil"/>
              <w:bottom w:val="single" w:sz="4" w:space="0" w:color="000000"/>
              <w:right w:val="single" w:sz="4" w:space="0" w:color="000000"/>
            </w:tcBorders>
            <w:shd w:val="clear" w:color="FFFF00" w:fill="FFFFFF"/>
            <w:vAlign w:val="center"/>
            <w:hideMark/>
          </w:tcPr>
          <w:p w:rsidR="00DB3630" w:rsidRDefault="00DB3630" w:rsidP="003D7D0A">
            <w:pPr>
              <w:spacing w:before="60" w:after="60"/>
              <w:jc w:val="center"/>
            </w:pPr>
            <w:r w:rsidRPr="00CF2751">
              <w:rPr>
                <w:rFonts w:eastAsia="Times New Roman" w:cs="Times New Roman"/>
                <w:color w:val="000000"/>
                <w:sz w:val="24"/>
                <w:szCs w:val="24"/>
                <w:lang w:val="en-US" w:eastAsia="vi-VN"/>
              </w:rPr>
              <w:t>x</w:t>
            </w:r>
          </w:p>
        </w:tc>
      </w:tr>
      <w:tr w:rsidR="00DB3630" w:rsidRPr="008548FB" w:rsidTr="00D45349">
        <w:trPr>
          <w:trHeight w:val="630"/>
        </w:trPr>
        <w:tc>
          <w:tcPr>
            <w:tcW w:w="750" w:type="dxa"/>
            <w:tcBorders>
              <w:top w:val="nil"/>
              <w:left w:val="single" w:sz="4" w:space="0" w:color="000000"/>
              <w:bottom w:val="single" w:sz="4" w:space="0" w:color="000000"/>
              <w:right w:val="single" w:sz="4" w:space="0" w:color="000000"/>
            </w:tcBorders>
            <w:shd w:val="clear" w:color="000000" w:fill="FFFFFF"/>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lastRenderedPageBreak/>
              <w:t>108</w:t>
            </w:r>
          </w:p>
        </w:tc>
        <w:tc>
          <w:tcPr>
            <w:tcW w:w="750" w:type="dxa"/>
            <w:tcBorders>
              <w:top w:val="nil"/>
              <w:left w:val="nil"/>
              <w:bottom w:val="single" w:sz="4" w:space="0" w:color="000000"/>
              <w:right w:val="single" w:sz="4" w:space="0" w:color="000000"/>
            </w:tcBorders>
            <w:shd w:val="clear" w:color="FFFFFF" w:fill="FFFFFF"/>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7</w:t>
            </w:r>
          </w:p>
        </w:tc>
        <w:tc>
          <w:tcPr>
            <w:tcW w:w="6150" w:type="dxa"/>
            <w:tcBorders>
              <w:top w:val="nil"/>
              <w:left w:val="nil"/>
              <w:bottom w:val="single" w:sz="4" w:space="0" w:color="000000"/>
              <w:right w:val="single" w:sz="4" w:space="0" w:color="000000"/>
            </w:tcBorders>
            <w:shd w:val="clear" w:color="FFC000" w:fill="FFFFFF"/>
            <w:vAlign w:val="center"/>
            <w:hideMark/>
          </w:tcPr>
          <w:p w:rsidR="00DB3630" w:rsidRPr="008548FB" w:rsidRDefault="00DB3630"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Đăng ký sử dụng máy photocopy màu, máy in có chức năng photocopy màu</w:t>
            </w:r>
          </w:p>
        </w:tc>
        <w:tc>
          <w:tcPr>
            <w:tcW w:w="850" w:type="dxa"/>
            <w:tcBorders>
              <w:top w:val="nil"/>
              <w:left w:val="nil"/>
              <w:bottom w:val="single" w:sz="4" w:space="0" w:color="000000"/>
              <w:right w:val="single" w:sz="4" w:space="0" w:color="000000"/>
            </w:tcBorders>
            <w:shd w:val="clear" w:color="FFC000" w:fill="FFFFFF"/>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p>
        </w:tc>
        <w:tc>
          <w:tcPr>
            <w:tcW w:w="764" w:type="dxa"/>
            <w:tcBorders>
              <w:top w:val="nil"/>
              <w:left w:val="nil"/>
              <w:bottom w:val="single" w:sz="4" w:space="0" w:color="000000"/>
              <w:right w:val="single" w:sz="4" w:space="0" w:color="000000"/>
            </w:tcBorders>
            <w:shd w:val="clear" w:color="FFC000" w:fill="FFFFFF"/>
            <w:vAlign w:val="center"/>
            <w:hideMark/>
          </w:tcPr>
          <w:p w:rsidR="00DB3630" w:rsidRDefault="00DB3630" w:rsidP="003D7D0A">
            <w:pPr>
              <w:spacing w:before="60" w:after="60"/>
              <w:jc w:val="center"/>
            </w:pPr>
            <w:r w:rsidRPr="00CF2751">
              <w:rPr>
                <w:rFonts w:eastAsia="Times New Roman" w:cs="Times New Roman"/>
                <w:color w:val="000000"/>
                <w:sz w:val="24"/>
                <w:szCs w:val="24"/>
                <w:lang w:val="en-US" w:eastAsia="vi-VN"/>
              </w:rPr>
              <w:t>x</w:t>
            </w:r>
          </w:p>
        </w:tc>
      </w:tr>
      <w:tr w:rsidR="00DB3630" w:rsidRPr="008548FB" w:rsidTr="00D45349">
        <w:trPr>
          <w:trHeight w:val="630"/>
        </w:trPr>
        <w:tc>
          <w:tcPr>
            <w:tcW w:w="750" w:type="dxa"/>
            <w:tcBorders>
              <w:top w:val="nil"/>
              <w:left w:val="single" w:sz="4" w:space="0" w:color="000000"/>
              <w:bottom w:val="single" w:sz="4" w:space="0" w:color="000000"/>
              <w:right w:val="single" w:sz="4" w:space="0" w:color="000000"/>
            </w:tcBorders>
            <w:shd w:val="clear" w:color="000000" w:fill="FFFFFF"/>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109</w:t>
            </w:r>
          </w:p>
        </w:tc>
        <w:tc>
          <w:tcPr>
            <w:tcW w:w="750" w:type="dxa"/>
            <w:tcBorders>
              <w:top w:val="nil"/>
              <w:left w:val="nil"/>
              <w:bottom w:val="single" w:sz="4" w:space="0" w:color="000000"/>
              <w:right w:val="single" w:sz="4" w:space="0" w:color="000000"/>
            </w:tcBorders>
            <w:shd w:val="clear" w:color="FFFFFF" w:fill="FFFFFF"/>
            <w:noWrap/>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8</w:t>
            </w:r>
          </w:p>
        </w:tc>
        <w:tc>
          <w:tcPr>
            <w:tcW w:w="6150" w:type="dxa"/>
            <w:tcBorders>
              <w:top w:val="nil"/>
              <w:left w:val="nil"/>
              <w:bottom w:val="single" w:sz="4" w:space="0" w:color="000000"/>
              <w:right w:val="single" w:sz="4" w:space="0" w:color="000000"/>
            </w:tcBorders>
            <w:shd w:val="clear" w:color="92D050" w:fill="FFFFFF"/>
            <w:vAlign w:val="center"/>
            <w:hideMark/>
          </w:tcPr>
          <w:p w:rsidR="00DB3630" w:rsidRPr="008548FB" w:rsidRDefault="00DB3630"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Chuyển nhượng máy photocopy màu, máy in có chức năng photocopy màu</w:t>
            </w:r>
          </w:p>
        </w:tc>
        <w:tc>
          <w:tcPr>
            <w:tcW w:w="850" w:type="dxa"/>
            <w:tcBorders>
              <w:top w:val="nil"/>
              <w:left w:val="nil"/>
              <w:bottom w:val="single" w:sz="4" w:space="0" w:color="000000"/>
              <w:right w:val="single" w:sz="4" w:space="0" w:color="000000"/>
            </w:tcBorders>
            <w:shd w:val="clear" w:color="92D050" w:fill="FFFFFF"/>
            <w:vAlign w:val="center"/>
            <w:hideMark/>
          </w:tcPr>
          <w:p w:rsidR="00DB3630" w:rsidRPr="008548FB" w:rsidRDefault="00DB3630" w:rsidP="003D7D0A">
            <w:pPr>
              <w:spacing w:before="60" w:after="60" w:line="240" w:lineRule="auto"/>
              <w:jc w:val="center"/>
              <w:rPr>
                <w:rFonts w:eastAsia="Times New Roman" w:cs="Times New Roman"/>
                <w:color w:val="000000"/>
                <w:sz w:val="24"/>
                <w:szCs w:val="24"/>
                <w:lang w:eastAsia="vi-VN"/>
              </w:rPr>
            </w:pPr>
          </w:p>
        </w:tc>
        <w:tc>
          <w:tcPr>
            <w:tcW w:w="764" w:type="dxa"/>
            <w:tcBorders>
              <w:top w:val="nil"/>
              <w:left w:val="nil"/>
              <w:bottom w:val="single" w:sz="4" w:space="0" w:color="000000"/>
              <w:right w:val="single" w:sz="4" w:space="0" w:color="000000"/>
            </w:tcBorders>
            <w:shd w:val="clear" w:color="92D050" w:fill="FFFFFF"/>
            <w:vAlign w:val="center"/>
            <w:hideMark/>
          </w:tcPr>
          <w:p w:rsidR="00DB3630" w:rsidRDefault="00DB3630" w:rsidP="003D7D0A">
            <w:pPr>
              <w:spacing w:before="60" w:after="60"/>
              <w:jc w:val="center"/>
            </w:pPr>
            <w:r w:rsidRPr="00CF2751">
              <w:rPr>
                <w:rFonts w:eastAsia="Times New Roman" w:cs="Times New Roman"/>
                <w:color w:val="000000"/>
                <w:sz w:val="24"/>
                <w:szCs w:val="24"/>
                <w:lang w:val="en-US" w:eastAsia="vi-VN"/>
              </w:rPr>
              <w:t>x</w:t>
            </w:r>
          </w:p>
        </w:tc>
      </w:tr>
      <w:tr w:rsidR="008548FB" w:rsidRPr="008548FB" w:rsidTr="00D45349">
        <w:trPr>
          <w:trHeight w:val="630"/>
        </w:trPr>
        <w:tc>
          <w:tcPr>
            <w:tcW w:w="750" w:type="dxa"/>
            <w:tcBorders>
              <w:top w:val="nil"/>
              <w:left w:val="single" w:sz="4" w:space="0" w:color="000000"/>
              <w:bottom w:val="nil"/>
              <w:right w:val="single" w:sz="4" w:space="0" w:color="000000"/>
            </w:tcBorders>
            <w:shd w:val="clear" w:color="auto" w:fill="auto"/>
            <w:noWrap/>
            <w:vAlign w:val="center"/>
            <w:hideMark/>
          </w:tcPr>
          <w:p w:rsidR="008548FB" w:rsidRPr="008548FB" w:rsidRDefault="008548FB" w:rsidP="003D7D0A">
            <w:pPr>
              <w:spacing w:before="60" w:after="60" w:line="240" w:lineRule="auto"/>
              <w:jc w:val="center"/>
              <w:rPr>
                <w:rFonts w:eastAsia="Times New Roman" w:cs="Times New Roman"/>
                <w:b/>
                <w:bCs/>
                <w:color w:val="000000"/>
                <w:sz w:val="24"/>
                <w:szCs w:val="24"/>
                <w:lang w:eastAsia="vi-VN"/>
              </w:rPr>
            </w:pPr>
            <w:r w:rsidRPr="008548FB">
              <w:rPr>
                <w:rFonts w:eastAsia="Times New Roman" w:cs="Times New Roman"/>
                <w:b/>
                <w:bCs/>
                <w:color w:val="000000"/>
                <w:sz w:val="24"/>
                <w:szCs w:val="24"/>
                <w:lang w:eastAsia="vi-VN"/>
              </w:rPr>
              <w:t>XIV</w:t>
            </w:r>
          </w:p>
        </w:tc>
        <w:tc>
          <w:tcPr>
            <w:tcW w:w="750" w:type="dxa"/>
            <w:tcBorders>
              <w:top w:val="nil"/>
              <w:left w:val="nil"/>
              <w:bottom w:val="nil"/>
              <w:right w:val="single" w:sz="4" w:space="0" w:color="000000"/>
            </w:tcBorders>
            <w:shd w:val="clear" w:color="FFFFFF" w:fill="FFFFFF"/>
            <w:noWrap/>
            <w:vAlign w:val="center"/>
            <w:hideMark/>
          </w:tcPr>
          <w:p w:rsidR="008548FB" w:rsidRPr="008548FB" w:rsidRDefault="008548FB" w:rsidP="003D7D0A">
            <w:pPr>
              <w:spacing w:before="60" w:after="60" w:line="240" w:lineRule="auto"/>
              <w:jc w:val="center"/>
              <w:rPr>
                <w:rFonts w:eastAsia="Times New Roman" w:cs="Times New Roman"/>
                <w:b/>
                <w:bCs/>
                <w:color w:val="000000"/>
                <w:sz w:val="24"/>
                <w:szCs w:val="24"/>
                <w:lang w:eastAsia="vi-VN"/>
              </w:rPr>
            </w:pPr>
            <w:r w:rsidRPr="008548FB">
              <w:rPr>
                <w:rFonts w:eastAsia="Times New Roman" w:cs="Times New Roman"/>
                <w:b/>
                <w:bCs/>
                <w:color w:val="000000"/>
                <w:sz w:val="24"/>
                <w:szCs w:val="24"/>
                <w:lang w:eastAsia="vi-VN"/>
              </w:rPr>
              <w:t>XIV</w:t>
            </w:r>
          </w:p>
        </w:tc>
        <w:tc>
          <w:tcPr>
            <w:tcW w:w="6150" w:type="dxa"/>
            <w:tcBorders>
              <w:top w:val="nil"/>
              <w:left w:val="nil"/>
              <w:bottom w:val="nil"/>
              <w:right w:val="single" w:sz="4" w:space="0" w:color="000000"/>
            </w:tcBorders>
            <w:shd w:val="clear" w:color="FFFFFF" w:fill="FFFFFF"/>
            <w:vAlign w:val="center"/>
            <w:hideMark/>
          </w:tcPr>
          <w:p w:rsidR="008548FB" w:rsidRPr="008548FB" w:rsidRDefault="00BE6B16" w:rsidP="003D7D0A">
            <w:pPr>
              <w:spacing w:before="60" w:after="60" w:line="240" w:lineRule="auto"/>
              <w:rPr>
                <w:rFonts w:eastAsia="Times New Roman" w:cs="Times New Roman"/>
                <w:b/>
                <w:bCs/>
                <w:color w:val="000000"/>
                <w:sz w:val="24"/>
                <w:szCs w:val="24"/>
                <w:lang w:eastAsia="vi-VN"/>
              </w:rPr>
            </w:pPr>
            <w:r>
              <w:rPr>
                <w:rFonts w:eastAsia="Times New Roman" w:cs="Times New Roman"/>
                <w:b/>
                <w:bCs/>
                <w:color w:val="000000"/>
                <w:sz w:val="24"/>
                <w:szCs w:val="24"/>
                <w:lang w:eastAsia="vi-VN"/>
              </w:rPr>
              <w:t>Sở Tư pháp</w:t>
            </w:r>
          </w:p>
        </w:tc>
        <w:tc>
          <w:tcPr>
            <w:tcW w:w="850" w:type="dxa"/>
            <w:tcBorders>
              <w:top w:val="nil"/>
              <w:left w:val="nil"/>
              <w:bottom w:val="nil"/>
              <w:right w:val="single" w:sz="4" w:space="0" w:color="000000"/>
            </w:tcBorders>
            <w:shd w:val="clear" w:color="FFFFFF" w:fill="FFFFFF"/>
            <w:vAlign w:val="center"/>
            <w:hideMark/>
          </w:tcPr>
          <w:p w:rsidR="008548FB" w:rsidRPr="008548FB" w:rsidRDefault="008548FB" w:rsidP="003D7D0A">
            <w:pPr>
              <w:spacing w:before="60" w:after="60" w:line="240" w:lineRule="auto"/>
              <w:jc w:val="center"/>
              <w:rPr>
                <w:rFonts w:eastAsia="Times New Roman" w:cs="Times New Roman"/>
                <w:b/>
                <w:bCs/>
                <w:color w:val="000000"/>
                <w:sz w:val="24"/>
                <w:szCs w:val="24"/>
                <w:lang w:eastAsia="vi-VN"/>
              </w:rPr>
            </w:pPr>
          </w:p>
        </w:tc>
        <w:tc>
          <w:tcPr>
            <w:tcW w:w="764" w:type="dxa"/>
            <w:tcBorders>
              <w:top w:val="nil"/>
              <w:left w:val="nil"/>
              <w:bottom w:val="nil"/>
              <w:right w:val="single" w:sz="4" w:space="0" w:color="000000"/>
            </w:tcBorders>
            <w:shd w:val="clear" w:color="FFFFFF" w:fill="FFFFFF"/>
            <w:vAlign w:val="center"/>
            <w:hideMark/>
          </w:tcPr>
          <w:p w:rsidR="008548FB" w:rsidRPr="008548FB" w:rsidRDefault="008548FB" w:rsidP="003D7D0A">
            <w:pPr>
              <w:spacing w:before="60" w:after="60" w:line="240" w:lineRule="auto"/>
              <w:jc w:val="center"/>
              <w:rPr>
                <w:rFonts w:eastAsia="Times New Roman" w:cs="Times New Roman"/>
                <w:b/>
                <w:bCs/>
                <w:color w:val="000000"/>
                <w:sz w:val="24"/>
                <w:szCs w:val="24"/>
                <w:lang w:eastAsia="vi-VN"/>
              </w:rPr>
            </w:pPr>
          </w:p>
        </w:tc>
      </w:tr>
      <w:tr w:rsidR="008548FB" w:rsidRPr="008548FB" w:rsidTr="00D45349">
        <w:trPr>
          <w:trHeight w:val="630"/>
        </w:trPr>
        <w:tc>
          <w:tcPr>
            <w:tcW w:w="75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110</w:t>
            </w:r>
          </w:p>
        </w:tc>
        <w:tc>
          <w:tcPr>
            <w:tcW w:w="750" w:type="dxa"/>
            <w:tcBorders>
              <w:top w:val="single" w:sz="4" w:space="0" w:color="000000"/>
              <w:left w:val="nil"/>
              <w:bottom w:val="single" w:sz="4" w:space="0" w:color="000000"/>
              <w:right w:val="single" w:sz="4" w:space="0" w:color="000000"/>
            </w:tcBorders>
            <w:shd w:val="clear" w:color="FFFFFF" w:fill="FFFFFF"/>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1</w:t>
            </w:r>
          </w:p>
        </w:tc>
        <w:tc>
          <w:tcPr>
            <w:tcW w:w="6150" w:type="dxa"/>
            <w:tcBorders>
              <w:top w:val="single" w:sz="4" w:space="0" w:color="000000"/>
              <w:left w:val="nil"/>
              <w:bottom w:val="single" w:sz="4" w:space="0" w:color="000000"/>
              <w:right w:val="single" w:sz="4" w:space="0" w:color="000000"/>
            </w:tcBorders>
            <w:shd w:val="clear" w:color="FFFF00" w:fill="FFFFFF"/>
            <w:vAlign w:val="center"/>
            <w:hideMark/>
          </w:tcPr>
          <w:p w:rsidR="008548FB" w:rsidRPr="008548FB" w:rsidRDefault="008548FB"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Cấp Phiếu lý lịch tư pháp cho công dân Việt Nam, người nước ngoài đang cư trú tại Việt Nam</w:t>
            </w:r>
          </w:p>
        </w:tc>
        <w:tc>
          <w:tcPr>
            <w:tcW w:w="850" w:type="dxa"/>
            <w:tcBorders>
              <w:top w:val="single" w:sz="4" w:space="0" w:color="000000"/>
              <w:left w:val="nil"/>
              <w:bottom w:val="single" w:sz="4" w:space="0" w:color="000000"/>
              <w:right w:val="single" w:sz="4" w:space="0" w:color="000000"/>
            </w:tcBorders>
            <w:shd w:val="clear" w:color="FFFF00" w:fill="FFFFFF"/>
            <w:vAlign w:val="center"/>
            <w:hideMark/>
          </w:tcPr>
          <w:p w:rsidR="008548FB" w:rsidRPr="00DB3630" w:rsidRDefault="00DB3630" w:rsidP="003D7D0A">
            <w:pPr>
              <w:spacing w:before="60" w:after="60" w:line="240" w:lineRule="auto"/>
              <w:jc w:val="center"/>
              <w:rPr>
                <w:rFonts w:eastAsia="Times New Roman" w:cs="Times New Roman"/>
                <w:color w:val="000000"/>
                <w:sz w:val="24"/>
                <w:szCs w:val="24"/>
                <w:lang w:val="en-US" w:eastAsia="vi-VN"/>
              </w:rPr>
            </w:pPr>
            <w:r>
              <w:rPr>
                <w:rFonts w:eastAsia="Times New Roman" w:cs="Times New Roman"/>
                <w:color w:val="000000"/>
                <w:sz w:val="24"/>
                <w:szCs w:val="24"/>
                <w:lang w:val="en-US" w:eastAsia="vi-VN"/>
              </w:rPr>
              <w:t>x</w:t>
            </w:r>
          </w:p>
        </w:tc>
        <w:tc>
          <w:tcPr>
            <w:tcW w:w="764" w:type="dxa"/>
            <w:tcBorders>
              <w:top w:val="single" w:sz="4" w:space="0" w:color="000000"/>
              <w:left w:val="nil"/>
              <w:bottom w:val="single" w:sz="4" w:space="0" w:color="000000"/>
              <w:right w:val="single" w:sz="4" w:space="0" w:color="000000"/>
            </w:tcBorders>
            <w:shd w:val="clear" w:color="FFFF00" w:fill="FFFFFF"/>
            <w:vAlign w:val="center"/>
            <w:hideMark/>
          </w:tcPr>
          <w:p w:rsidR="008548FB" w:rsidRPr="008548FB" w:rsidRDefault="008548FB" w:rsidP="003D7D0A">
            <w:pPr>
              <w:spacing w:before="60" w:after="60" w:line="240" w:lineRule="auto"/>
              <w:jc w:val="center"/>
              <w:rPr>
                <w:rFonts w:eastAsia="Times New Roman" w:cs="Times New Roman"/>
                <w:b/>
                <w:bCs/>
                <w:color w:val="000000"/>
                <w:sz w:val="24"/>
                <w:szCs w:val="24"/>
                <w:lang w:eastAsia="vi-VN"/>
              </w:rPr>
            </w:pPr>
          </w:p>
        </w:tc>
      </w:tr>
      <w:tr w:rsidR="008548FB" w:rsidRPr="008548FB" w:rsidTr="00D45349">
        <w:trPr>
          <w:trHeight w:val="630"/>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8548FB" w:rsidRPr="008548FB" w:rsidRDefault="008548FB" w:rsidP="003D7D0A">
            <w:pPr>
              <w:spacing w:before="60" w:after="60" w:line="240" w:lineRule="auto"/>
              <w:jc w:val="center"/>
              <w:rPr>
                <w:rFonts w:eastAsia="Times New Roman" w:cs="Times New Roman"/>
                <w:b/>
                <w:bCs/>
                <w:color w:val="000000"/>
                <w:sz w:val="24"/>
                <w:szCs w:val="24"/>
                <w:lang w:eastAsia="vi-VN"/>
              </w:rPr>
            </w:pPr>
            <w:r w:rsidRPr="008548FB">
              <w:rPr>
                <w:rFonts w:eastAsia="Times New Roman" w:cs="Times New Roman"/>
                <w:b/>
                <w:bCs/>
                <w:color w:val="000000"/>
                <w:sz w:val="24"/>
                <w:szCs w:val="24"/>
                <w:lang w:eastAsia="vi-VN"/>
              </w:rPr>
              <w:t>XV</w:t>
            </w:r>
          </w:p>
        </w:tc>
        <w:tc>
          <w:tcPr>
            <w:tcW w:w="750" w:type="dxa"/>
            <w:tcBorders>
              <w:top w:val="nil"/>
              <w:left w:val="nil"/>
              <w:bottom w:val="single" w:sz="4" w:space="0" w:color="000000"/>
              <w:right w:val="single" w:sz="4" w:space="0" w:color="000000"/>
            </w:tcBorders>
            <w:shd w:val="clear" w:color="FFFFFF" w:fill="FFFFFF"/>
            <w:noWrap/>
            <w:vAlign w:val="center"/>
            <w:hideMark/>
          </w:tcPr>
          <w:p w:rsidR="008548FB" w:rsidRPr="008548FB" w:rsidRDefault="008548FB" w:rsidP="003D7D0A">
            <w:pPr>
              <w:spacing w:before="60" w:after="60" w:line="240" w:lineRule="auto"/>
              <w:jc w:val="center"/>
              <w:rPr>
                <w:rFonts w:eastAsia="Times New Roman" w:cs="Times New Roman"/>
                <w:b/>
                <w:bCs/>
                <w:color w:val="000000"/>
                <w:sz w:val="24"/>
                <w:szCs w:val="24"/>
                <w:lang w:eastAsia="vi-VN"/>
              </w:rPr>
            </w:pPr>
            <w:r w:rsidRPr="008548FB">
              <w:rPr>
                <w:rFonts w:eastAsia="Times New Roman" w:cs="Times New Roman"/>
                <w:b/>
                <w:bCs/>
                <w:color w:val="000000"/>
                <w:sz w:val="24"/>
                <w:szCs w:val="24"/>
                <w:lang w:eastAsia="vi-VN"/>
              </w:rPr>
              <w:t>XV</w:t>
            </w:r>
          </w:p>
        </w:tc>
        <w:tc>
          <w:tcPr>
            <w:tcW w:w="6150" w:type="dxa"/>
            <w:tcBorders>
              <w:top w:val="nil"/>
              <w:left w:val="nil"/>
              <w:bottom w:val="single" w:sz="4" w:space="0" w:color="000000"/>
              <w:right w:val="single" w:sz="4" w:space="0" w:color="000000"/>
            </w:tcBorders>
            <w:shd w:val="clear" w:color="FFFFFF" w:fill="FFFFFF"/>
            <w:vAlign w:val="center"/>
            <w:hideMark/>
          </w:tcPr>
          <w:p w:rsidR="008548FB" w:rsidRPr="008548FB" w:rsidRDefault="00BE6B16" w:rsidP="003D7D0A">
            <w:pPr>
              <w:spacing w:before="60" w:after="60" w:line="240" w:lineRule="auto"/>
              <w:rPr>
                <w:rFonts w:eastAsia="Times New Roman" w:cs="Times New Roman"/>
                <w:b/>
                <w:bCs/>
                <w:color w:val="000000"/>
                <w:sz w:val="24"/>
                <w:szCs w:val="24"/>
                <w:lang w:eastAsia="vi-VN"/>
              </w:rPr>
            </w:pPr>
            <w:r>
              <w:rPr>
                <w:rFonts w:eastAsia="Times New Roman" w:cs="Times New Roman"/>
                <w:b/>
                <w:bCs/>
                <w:color w:val="000000"/>
                <w:sz w:val="24"/>
                <w:szCs w:val="24"/>
                <w:lang w:eastAsia="vi-VN"/>
              </w:rPr>
              <w:t>Sở Văn hóa, Thể thao và Du lịch</w:t>
            </w:r>
          </w:p>
        </w:tc>
        <w:tc>
          <w:tcPr>
            <w:tcW w:w="850" w:type="dxa"/>
            <w:tcBorders>
              <w:top w:val="nil"/>
              <w:left w:val="nil"/>
              <w:bottom w:val="single" w:sz="4" w:space="0" w:color="000000"/>
              <w:right w:val="single" w:sz="4" w:space="0" w:color="000000"/>
            </w:tcBorders>
            <w:shd w:val="clear" w:color="FFFFFF" w:fill="FFFFFF"/>
            <w:vAlign w:val="center"/>
            <w:hideMark/>
          </w:tcPr>
          <w:p w:rsidR="008548FB" w:rsidRPr="008548FB" w:rsidRDefault="008548FB" w:rsidP="003D7D0A">
            <w:pPr>
              <w:spacing w:before="60" w:after="60" w:line="240" w:lineRule="auto"/>
              <w:jc w:val="center"/>
              <w:rPr>
                <w:rFonts w:eastAsia="Times New Roman" w:cs="Times New Roman"/>
                <w:b/>
                <w:bCs/>
                <w:color w:val="000000"/>
                <w:sz w:val="24"/>
                <w:szCs w:val="24"/>
                <w:lang w:eastAsia="vi-VN"/>
              </w:rPr>
            </w:pPr>
          </w:p>
        </w:tc>
        <w:tc>
          <w:tcPr>
            <w:tcW w:w="764" w:type="dxa"/>
            <w:tcBorders>
              <w:top w:val="nil"/>
              <w:left w:val="nil"/>
              <w:bottom w:val="single" w:sz="4" w:space="0" w:color="000000"/>
              <w:right w:val="single" w:sz="4" w:space="0" w:color="000000"/>
            </w:tcBorders>
            <w:shd w:val="clear" w:color="FFFFFF" w:fill="FFFFFF"/>
            <w:vAlign w:val="center"/>
            <w:hideMark/>
          </w:tcPr>
          <w:p w:rsidR="008548FB" w:rsidRPr="008548FB" w:rsidRDefault="008548FB" w:rsidP="003D7D0A">
            <w:pPr>
              <w:spacing w:before="60" w:after="60" w:line="240" w:lineRule="auto"/>
              <w:jc w:val="center"/>
              <w:rPr>
                <w:rFonts w:eastAsia="Times New Roman" w:cs="Times New Roman"/>
                <w:b/>
                <w:bCs/>
                <w:color w:val="000000"/>
                <w:sz w:val="24"/>
                <w:szCs w:val="24"/>
                <w:lang w:eastAsia="vi-VN"/>
              </w:rPr>
            </w:pPr>
          </w:p>
        </w:tc>
      </w:tr>
      <w:tr w:rsidR="008548FB" w:rsidRPr="008548FB" w:rsidTr="00D45349">
        <w:trPr>
          <w:trHeight w:val="630"/>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111</w:t>
            </w:r>
          </w:p>
        </w:tc>
        <w:tc>
          <w:tcPr>
            <w:tcW w:w="750" w:type="dxa"/>
            <w:tcBorders>
              <w:top w:val="nil"/>
              <w:left w:val="nil"/>
              <w:bottom w:val="single" w:sz="4" w:space="0" w:color="000000"/>
              <w:right w:val="single" w:sz="4" w:space="0" w:color="000000"/>
            </w:tcBorders>
            <w:shd w:val="clear" w:color="FFFFFF" w:fill="FFFFFF"/>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1</w:t>
            </w:r>
          </w:p>
        </w:tc>
        <w:tc>
          <w:tcPr>
            <w:tcW w:w="6150" w:type="dxa"/>
            <w:tcBorders>
              <w:top w:val="nil"/>
              <w:left w:val="nil"/>
              <w:bottom w:val="single" w:sz="4" w:space="0" w:color="000000"/>
              <w:right w:val="single" w:sz="4" w:space="0" w:color="000000"/>
            </w:tcBorders>
            <w:shd w:val="clear" w:color="FFFF00" w:fill="FFFFFF"/>
            <w:vAlign w:val="center"/>
            <w:hideMark/>
          </w:tcPr>
          <w:p w:rsidR="008548FB" w:rsidRPr="008548FB" w:rsidRDefault="008548FB"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Tiếp nhận Thông báo sản phẩm quảng cáo trên bảng quảng cáo, băng-rôn</w:t>
            </w:r>
          </w:p>
        </w:tc>
        <w:tc>
          <w:tcPr>
            <w:tcW w:w="850" w:type="dxa"/>
            <w:tcBorders>
              <w:top w:val="nil"/>
              <w:left w:val="nil"/>
              <w:bottom w:val="single" w:sz="4" w:space="0" w:color="000000"/>
              <w:right w:val="single" w:sz="4" w:space="0" w:color="000000"/>
            </w:tcBorders>
            <w:shd w:val="clear" w:color="FFFF00" w:fill="FFFFFF"/>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p>
        </w:tc>
        <w:tc>
          <w:tcPr>
            <w:tcW w:w="764" w:type="dxa"/>
            <w:tcBorders>
              <w:top w:val="nil"/>
              <w:left w:val="nil"/>
              <w:bottom w:val="single" w:sz="4" w:space="0" w:color="000000"/>
              <w:right w:val="single" w:sz="4" w:space="0" w:color="000000"/>
            </w:tcBorders>
            <w:shd w:val="clear" w:color="FFFF00" w:fill="FFFFFF"/>
            <w:vAlign w:val="center"/>
            <w:hideMark/>
          </w:tcPr>
          <w:p w:rsidR="008548FB" w:rsidRPr="004F71B0" w:rsidRDefault="004F71B0" w:rsidP="003D7D0A">
            <w:pPr>
              <w:spacing w:before="60" w:after="60" w:line="240" w:lineRule="auto"/>
              <w:jc w:val="center"/>
              <w:rPr>
                <w:rFonts w:eastAsia="Times New Roman" w:cs="Times New Roman"/>
                <w:color w:val="000000"/>
                <w:sz w:val="24"/>
                <w:szCs w:val="24"/>
                <w:lang w:val="en-US" w:eastAsia="vi-VN"/>
              </w:rPr>
            </w:pPr>
            <w:r>
              <w:rPr>
                <w:rFonts w:eastAsia="Times New Roman" w:cs="Times New Roman"/>
                <w:color w:val="000000"/>
                <w:sz w:val="24"/>
                <w:szCs w:val="24"/>
                <w:lang w:val="en-US" w:eastAsia="vi-VN"/>
              </w:rPr>
              <w:t>x</w:t>
            </w:r>
          </w:p>
        </w:tc>
      </w:tr>
      <w:tr w:rsidR="008548FB" w:rsidRPr="008548FB" w:rsidTr="00D45349">
        <w:trPr>
          <w:trHeight w:val="630"/>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112</w:t>
            </w:r>
          </w:p>
        </w:tc>
        <w:tc>
          <w:tcPr>
            <w:tcW w:w="750" w:type="dxa"/>
            <w:tcBorders>
              <w:top w:val="nil"/>
              <w:left w:val="nil"/>
              <w:bottom w:val="single" w:sz="4" w:space="0" w:color="000000"/>
              <w:right w:val="single" w:sz="4" w:space="0" w:color="000000"/>
            </w:tcBorders>
            <w:shd w:val="clear" w:color="FFFFFF" w:fill="FFFFFF"/>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2</w:t>
            </w:r>
          </w:p>
        </w:tc>
        <w:tc>
          <w:tcPr>
            <w:tcW w:w="6150" w:type="dxa"/>
            <w:tcBorders>
              <w:top w:val="nil"/>
              <w:left w:val="nil"/>
              <w:bottom w:val="single" w:sz="4" w:space="0" w:color="000000"/>
              <w:right w:val="single" w:sz="4" w:space="0" w:color="000000"/>
            </w:tcBorders>
            <w:shd w:val="clear" w:color="FF0000" w:fill="FFFFFF"/>
            <w:vAlign w:val="center"/>
            <w:hideMark/>
          </w:tcPr>
          <w:p w:rsidR="008548FB" w:rsidRPr="008548FB" w:rsidRDefault="008548FB"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Cấp Giấy phép đủ điều kiện kinh doanh dịch vụ Karaoke cấp tỉnh</w:t>
            </w:r>
          </w:p>
        </w:tc>
        <w:tc>
          <w:tcPr>
            <w:tcW w:w="850" w:type="dxa"/>
            <w:tcBorders>
              <w:top w:val="nil"/>
              <w:left w:val="nil"/>
              <w:bottom w:val="single" w:sz="4" w:space="0" w:color="000000"/>
              <w:right w:val="single" w:sz="4" w:space="0" w:color="000000"/>
            </w:tcBorders>
            <w:shd w:val="clear" w:color="FF0000" w:fill="FFFFFF"/>
            <w:vAlign w:val="center"/>
            <w:hideMark/>
          </w:tcPr>
          <w:p w:rsidR="008548FB" w:rsidRPr="004F71B0" w:rsidRDefault="004F71B0" w:rsidP="003D7D0A">
            <w:pPr>
              <w:spacing w:before="60" w:after="60" w:line="240" w:lineRule="auto"/>
              <w:jc w:val="center"/>
              <w:rPr>
                <w:rFonts w:eastAsia="Times New Roman" w:cs="Times New Roman"/>
                <w:color w:val="000000"/>
                <w:sz w:val="24"/>
                <w:szCs w:val="24"/>
                <w:lang w:val="en-US" w:eastAsia="vi-VN"/>
              </w:rPr>
            </w:pPr>
            <w:r>
              <w:rPr>
                <w:rFonts w:eastAsia="Times New Roman" w:cs="Times New Roman"/>
                <w:color w:val="000000"/>
                <w:sz w:val="24"/>
                <w:szCs w:val="24"/>
                <w:lang w:val="en-US" w:eastAsia="vi-VN"/>
              </w:rPr>
              <w:t>x</w:t>
            </w:r>
          </w:p>
        </w:tc>
        <w:tc>
          <w:tcPr>
            <w:tcW w:w="764" w:type="dxa"/>
            <w:tcBorders>
              <w:top w:val="nil"/>
              <w:left w:val="nil"/>
              <w:bottom w:val="single" w:sz="4" w:space="0" w:color="000000"/>
              <w:right w:val="single" w:sz="4" w:space="0" w:color="000000"/>
            </w:tcBorders>
            <w:shd w:val="clear" w:color="FF0000" w:fill="FFFFFF"/>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p>
        </w:tc>
      </w:tr>
      <w:tr w:rsidR="008548FB" w:rsidRPr="008548FB" w:rsidTr="00D45349">
        <w:trPr>
          <w:trHeight w:val="630"/>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113</w:t>
            </w:r>
          </w:p>
        </w:tc>
        <w:tc>
          <w:tcPr>
            <w:tcW w:w="750" w:type="dxa"/>
            <w:tcBorders>
              <w:top w:val="nil"/>
              <w:left w:val="nil"/>
              <w:bottom w:val="single" w:sz="4" w:space="0" w:color="000000"/>
              <w:right w:val="single" w:sz="4" w:space="0" w:color="000000"/>
            </w:tcBorders>
            <w:shd w:val="clear" w:color="FFFFFF" w:fill="FFFFFF"/>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3</w:t>
            </w:r>
          </w:p>
        </w:tc>
        <w:tc>
          <w:tcPr>
            <w:tcW w:w="6150" w:type="dxa"/>
            <w:tcBorders>
              <w:top w:val="nil"/>
              <w:left w:val="nil"/>
              <w:bottom w:val="single" w:sz="4" w:space="0" w:color="000000"/>
              <w:right w:val="single" w:sz="4" w:space="0" w:color="000000"/>
            </w:tcBorders>
            <w:shd w:val="clear" w:color="FF0000" w:fill="FFFFFF"/>
            <w:vAlign w:val="center"/>
            <w:hideMark/>
          </w:tcPr>
          <w:p w:rsidR="008548FB" w:rsidRPr="008548FB" w:rsidRDefault="008548FB"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Tiếp nhận thông báo tổ chức đoàn người thực hiện quảng cáo</w:t>
            </w:r>
          </w:p>
        </w:tc>
        <w:tc>
          <w:tcPr>
            <w:tcW w:w="850" w:type="dxa"/>
            <w:tcBorders>
              <w:top w:val="nil"/>
              <w:left w:val="nil"/>
              <w:bottom w:val="single" w:sz="4" w:space="0" w:color="000000"/>
              <w:right w:val="single" w:sz="4" w:space="0" w:color="000000"/>
            </w:tcBorders>
            <w:shd w:val="clear" w:color="FF0000" w:fill="FFFFFF"/>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p>
        </w:tc>
        <w:tc>
          <w:tcPr>
            <w:tcW w:w="764" w:type="dxa"/>
            <w:tcBorders>
              <w:top w:val="nil"/>
              <w:left w:val="nil"/>
              <w:bottom w:val="single" w:sz="4" w:space="0" w:color="000000"/>
              <w:right w:val="single" w:sz="4" w:space="0" w:color="000000"/>
            </w:tcBorders>
            <w:shd w:val="clear" w:color="FF0000" w:fill="FFFFFF"/>
            <w:vAlign w:val="center"/>
            <w:hideMark/>
          </w:tcPr>
          <w:p w:rsidR="008548FB" w:rsidRPr="004F71B0" w:rsidRDefault="004F71B0" w:rsidP="003D7D0A">
            <w:pPr>
              <w:spacing w:before="60" w:after="60" w:line="240" w:lineRule="auto"/>
              <w:jc w:val="center"/>
              <w:rPr>
                <w:rFonts w:eastAsia="Times New Roman" w:cs="Times New Roman"/>
                <w:color w:val="000000"/>
                <w:sz w:val="24"/>
                <w:szCs w:val="24"/>
                <w:lang w:val="en-US" w:eastAsia="vi-VN"/>
              </w:rPr>
            </w:pPr>
            <w:r>
              <w:rPr>
                <w:rFonts w:eastAsia="Times New Roman" w:cs="Times New Roman"/>
                <w:color w:val="000000"/>
                <w:sz w:val="24"/>
                <w:szCs w:val="24"/>
                <w:lang w:val="en-US" w:eastAsia="vi-VN"/>
              </w:rPr>
              <w:t>x</w:t>
            </w:r>
          </w:p>
        </w:tc>
      </w:tr>
      <w:tr w:rsidR="008548FB" w:rsidRPr="008548FB" w:rsidTr="00BD0E85">
        <w:trPr>
          <w:trHeight w:val="840"/>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114</w:t>
            </w:r>
          </w:p>
        </w:tc>
        <w:tc>
          <w:tcPr>
            <w:tcW w:w="750" w:type="dxa"/>
            <w:tcBorders>
              <w:top w:val="nil"/>
              <w:left w:val="nil"/>
              <w:bottom w:val="single" w:sz="4" w:space="0" w:color="000000"/>
              <w:right w:val="single" w:sz="4" w:space="0" w:color="000000"/>
            </w:tcBorders>
            <w:shd w:val="clear" w:color="FFFFFF" w:fill="FFFFFF"/>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4</w:t>
            </w:r>
          </w:p>
        </w:tc>
        <w:tc>
          <w:tcPr>
            <w:tcW w:w="6150" w:type="dxa"/>
            <w:tcBorders>
              <w:top w:val="nil"/>
              <w:left w:val="nil"/>
              <w:bottom w:val="single" w:sz="4" w:space="0" w:color="000000"/>
              <w:right w:val="single" w:sz="4" w:space="0" w:color="000000"/>
            </w:tcBorders>
            <w:shd w:val="clear" w:color="FFFF00" w:fill="FFFFFF"/>
            <w:vAlign w:val="center"/>
            <w:hideMark/>
          </w:tcPr>
          <w:p w:rsidR="008548FB" w:rsidRPr="008548FB" w:rsidRDefault="008548FB"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 xml:space="preserve">Thông báo tổ </w:t>
            </w:r>
            <w:bookmarkStart w:id="0" w:name="_GoBack"/>
            <w:bookmarkEnd w:id="0"/>
            <w:r w:rsidRPr="008548FB">
              <w:rPr>
                <w:rFonts w:eastAsia="Times New Roman" w:cs="Times New Roman"/>
                <w:color w:val="000000"/>
                <w:sz w:val="24"/>
                <w:szCs w:val="24"/>
                <w:lang w:eastAsia="vi-VN"/>
              </w:rPr>
              <w:t xml:space="preserve"> chức biểu diễn nghệ  thuật, trình diễn thời trang, thi người đẹp, người mẫu.</w:t>
            </w:r>
          </w:p>
        </w:tc>
        <w:tc>
          <w:tcPr>
            <w:tcW w:w="850" w:type="dxa"/>
            <w:tcBorders>
              <w:top w:val="nil"/>
              <w:left w:val="nil"/>
              <w:bottom w:val="single" w:sz="4" w:space="0" w:color="000000"/>
              <w:right w:val="single" w:sz="4" w:space="0" w:color="000000"/>
            </w:tcBorders>
            <w:shd w:val="clear" w:color="FFFF00" w:fill="FFFFFF"/>
            <w:vAlign w:val="center"/>
            <w:hideMark/>
          </w:tcPr>
          <w:p w:rsidR="008548FB" w:rsidRPr="004F71B0" w:rsidRDefault="004F71B0" w:rsidP="003D7D0A">
            <w:pPr>
              <w:spacing w:before="60" w:after="60" w:line="240" w:lineRule="auto"/>
              <w:jc w:val="center"/>
              <w:rPr>
                <w:rFonts w:eastAsia="Times New Roman" w:cs="Times New Roman"/>
                <w:color w:val="000000"/>
                <w:sz w:val="24"/>
                <w:szCs w:val="24"/>
                <w:lang w:val="en-US" w:eastAsia="vi-VN"/>
              </w:rPr>
            </w:pPr>
            <w:r>
              <w:rPr>
                <w:rFonts w:eastAsia="Times New Roman" w:cs="Times New Roman"/>
                <w:color w:val="000000"/>
                <w:sz w:val="24"/>
                <w:szCs w:val="24"/>
                <w:lang w:val="en-US" w:eastAsia="vi-VN"/>
              </w:rPr>
              <w:t>x</w:t>
            </w:r>
          </w:p>
        </w:tc>
        <w:tc>
          <w:tcPr>
            <w:tcW w:w="764" w:type="dxa"/>
            <w:tcBorders>
              <w:top w:val="nil"/>
              <w:left w:val="nil"/>
              <w:bottom w:val="single" w:sz="4" w:space="0" w:color="000000"/>
              <w:right w:val="single" w:sz="4" w:space="0" w:color="000000"/>
            </w:tcBorders>
            <w:shd w:val="clear" w:color="FFFF00" w:fill="FFFFFF"/>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p>
        </w:tc>
      </w:tr>
      <w:tr w:rsidR="008548FB" w:rsidRPr="008548FB" w:rsidTr="00D45349">
        <w:trPr>
          <w:trHeight w:val="819"/>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115</w:t>
            </w:r>
          </w:p>
        </w:tc>
        <w:tc>
          <w:tcPr>
            <w:tcW w:w="750" w:type="dxa"/>
            <w:tcBorders>
              <w:top w:val="nil"/>
              <w:left w:val="nil"/>
              <w:bottom w:val="single" w:sz="4" w:space="0" w:color="000000"/>
              <w:right w:val="single" w:sz="4" w:space="0" w:color="000000"/>
            </w:tcBorders>
            <w:shd w:val="clear" w:color="FFFFFF" w:fill="FFFFFF"/>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5</w:t>
            </w:r>
          </w:p>
        </w:tc>
        <w:tc>
          <w:tcPr>
            <w:tcW w:w="6150" w:type="dxa"/>
            <w:tcBorders>
              <w:top w:val="nil"/>
              <w:left w:val="nil"/>
              <w:bottom w:val="single" w:sz="4" w:space="0" w:color="000000"/>
              <w:right w:val="single" w:sz="4" w:space="0" w:color="000000"/>
            </w:tcBorders>
            <w:shd w:val="clear" w:color="FFFFFF" w:fill="FFFFFF"/>
            <w:vAlign w:val="center"/>
            <w:hideMark/>
          </w:tcPr>
          <w:p w:rsidR="008548FB" w:rsidRPr="008548FB" w:rsidRDefault="008548FB"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Cấp Giấy phép điều chỉnh Giấy phép đủ  điều kiện kinh doanh dịch vụ karaoke cấp tỉnh.</w:t>
            </w:r>
          </w:p>
        </w:tc>
        <w:tc>
          <w:tcPr>
            <w:tcW w:w="850" w:type="dxa"/>
            <w:tcBorders>
              <w:top w:val="nil"/>
              <w:left w:val="nil"/>
              <w:bottom w:val="single" w:sz="4" w:space="0" w:color="000000"/>
              <w:right w:val="single" w:sz="4" w:space="0" w:color="000000"/>
            </w:tcBorders>
            <w:shd w:val="clear" w:color="FFFFFF" w:fill="FFFFFF"/>
            <w:vAlign w:val="center"/>
            <w:hideMark/>
          </w:tcPr>
          <w:p w:rsidR="008548FB" w:rsidRPr="004F71B0" w:rsidRDefault="004F71B0" w:rsidP="003D7D0A">
            <w:pPr>
              <w:spacing w:before="60" w:after="60" w:line="240" w:lineRule="auto"/>
              <w:jc w:val="center"/>
              <w:rPr>
                <w:rFonts w:eastAsia="Times New Roman" w:cs="Times New Roman"/>
                <w:color w:val="000000"/>
                <w:sz w:val="24"/>
                <w:szCs w:val="24"/>
                <w:lang w:val="en-US" w:eastAsia="vi-VN"/>
              </w:rPr>
            </w:pPr>
            <w:r>
              <w:rPr>
                <w:rFonts w:eastAsia="Times New Roman" w:cs="Times New Roman"/>
                <w:color w:val="000000"/>
                <w:sz w:val="24"/>
                <w:szCs w:val="24"/>
                <w:lang w:val="en-US" w:eastAsia="vi-VN"/>
              </w:rPr>
              <w:t>x</w:t>
            </w:r>
          </w:p>
        </w:tc>
        <w:tc>
          <w:tcPr>
            <w:tcW w:w="764" w:type="dxa"/>
            <w:tcBorders>
              <w:top w:val="nil"/>
              <w:left w:val="nil"/>
              <w:bottom w:val="single" w:sz="4" w:space="0" w:color="000000"/>
              <w:right w:val="single" w:sz="4" w:space="0" w:color="000000"/>
            </w:tcBorders>
            <w:shd w:val="clear" w:color="FFFFFF" w:fill="FFFFFF"/>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p>
        </w:tc>
      </w:tr>
      <w:tr w:rsidR="008548FB" w:rsidRPr="008548FB" w:rsidTr="00D45349">
        <w:trPr>
          <w:trHeight w:val="1002"/>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116</w:t>
            </w:r>
          </w:p>
        </w:tc>
        <w:tc>
          <w:tcPr>
            <w:tcW w:w="750" w:type="dxa"/>
            <w:tcBorders>
              <w:top w:val="nil"/>
              <w:left w:val="nil"/>
              <w:bottom w:val="single" w:sz="4" w:space="0" w:color="000000"/>
              <w:right w:val="single" w:sz="4" w:space="0" w:color="000000"/>
            </w:tcBorders>
            <w:shd w:val="clear" w:color="FFFFFF" w:fill="FFFFFF"/>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6</w:t>
            </w:r>
          </w:p>
        </w:tc>
        <w:tc>
          <w:tcPr>
            <w:tcW w:w="6150" w:type="dxa"/>
            <w:tcBorders>
              <w:top w:val="nil"/>
              <w:left w:val="nil"/>
              <w:bottom w:val="single" w:sz="4" w:space="0" w:color="000000"/>
              <w:right w:val="single" w:sz="4" w:space="0" w:color="000000"/>
            </w:tcBorders>
            <w:shd w:val="clear" w:color="FF0000" w:fill="FFFFFF"/>
            <w:vAlign w:val="center"/>
            <w:hideMark/>
          </w:tcPr>
          <w:p w:rsidR="008548FB" w:rsidRPr="008548FB" w:rsidRDefault="008548FB"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Công nhận hạng cơ sở  lưu trú du lịch: hạng 1 sao, 2 sao,3 sao đối với cơ sở lưu trú du lịch (khách sạn, biệt thự du lịch, căn hộ  du lịch, tàu thủy lưu trú du lịch).</w:t>
            </w:r>
          </w:p>
        </w:tc>
        <w:tc>
          <w:tcPr>
            <w:tcW w:w="850" w:type="dxa"/>
            <w:tcBorders>
              <w:top w:val="nil"/>
              <w:left w:val="nil"/>
              <w:bottom w:val="single" w:sz="4" w:space="0" w:color="000000"/>
              <w:right w:val="single" w:sz="4" w:space="0" w:color="000000"/>
            </w:tcBorders>
            <w:shd w:val="clear" w:color="FF0000" w:fill="FFFFFF"/>
            <w:vAlign w:val="center"/>
            <w:hideMark/>
          </w:tcPr>
          <w:p w:rsidR="008548FB" w:rsidRPr="004F71B0" w:rsidRDefault="004F71B0" w:rsidP="003D7D0A">
            <w:pPr>
              <w:spacing w:before="60" w:after="60" w:line="240" w:lineRule="auto"/>
              <w:jc w:val="center"/>
              <w:rPr>
                <w:rFonts w:eastAsia="Times New Roman" w:cs="Times New Roman"/>
                <w:color w:val="000000"/>
                <w:sz w:val="24"/>
                <w:szCs w:val="24"/>
                <w:lang w:val="en-US" w:eastAsia="vi-VN"/>
              </w:rPr>
            </w:pPr>
            <w:r>
              <w:rPr>
                <w:rFonts w:eastAsia="Times New Roman" w:cs="Times New Roman"/>
                <w:color w:val="000000"/>
                <w:sz w:val="24"/>
                <w:szCs w:val="24"/>
                <w:lang w:val="en-US" w:eastAsia="vi-VN"/>
              </w:rPr>
              <w:t>x</w:t>
            </w:r>
          </w:p>
        </w:tc>
        <w:tc>
          <w:tcPr>
            <w:tcW w:w="764" w:type="dxa"/>
            <w:tcBorders>
              <w:top w:val="nil"/>
              <w:left w:val="nil"/>
              <w:bottom w:val="single" w:sz="4" w:space="0" w:color="000000"/>
              <w:right w:val="single" w:sz="4" w:space="0" w:color="000000"/>
            </w:tcBorders>
            <w:shd w:val="clear" w:color="FF0000" w:fill="FFFFFF"/>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p>
        </w:tc>
      </w:tr>
      <w:tr w:rsidR="008548FB" w:rsidRPr="008548FB" w:rsidTr="00D45349">
        <w:trPr>
          <w:trHeight w:val="601"/>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117</w:t>
            </w:r>
          </w:p>
        </w:tc>
        <w:tc>
          <w:tcPr>
            <w:tcW w:w="750" w:type="dxa"/>
            <w:tcBorders>
              <w:top w:val="nil"/>
              <w:left w:val="nil"/>
              <w:bottom w:val="single" w:sz="4" w:space="0" w:color="000000"/>
              <w:right w:val="single" w:sz="4" w:space="0" w:color="000000"/>
            </w:tcBorders>
            <w:shd w:val="clear" w:color="FFFFFF" w:fill="FFFFFF"/>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7</w:t>
            </w:r>
          </w:p>
        </w:tc>
        <w:tc>
          <w:tcPr>
            <w:tcW w:w="6150" w:type="dxa"/>
            <w:tcBorders>
              <w:top w:val="nil"/>
              <w:left w:val="nil"/>
              <w:bottom w:val="single" w:sz="4" w:space="0" w:color="000000"/>
              <w:right w:val="single" w:sz="4" w:space="0" w:color="000000"/>
            </w:tcBorders>
            <w:shd w:val="clear" w:color="FFFF00" w:fill="FFFFFF"/>
            <w:vAlign w:val="center"/>
            <w:hideMark/>
          </w:tcPr>
          <w:p w:rsidR="008548FB" w:rsidRPr="008548FB" w:rsidRDefault="008548FB"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Cấp giấy phép kinh doanh dịch vụ lữ hành nội địa</w:t>
            </w:r>
          </w:p>
        </w:tc>
        <w:tc>
          <w:tcPr>
            <w:tcW w:w="850" w:type="dxa"/>
            <w:tcBorders>
              <w:top w:val="nil"/>
              <w:left w:val="nil"/>
              <w:bottom w:val="single" w:sz="4" w:space="0" w:color="000000"/>
              <w:right w:val="single" w:sz="4" w:space="0" w:color="000000"/>
            </w:tcBorders>
            <w:shd w:val="clear" w:color="FFFF00" w:fill="FFFFFF"/>
            <w:vAlign w:val="center"/>
            <w:hideMark/>
          </w:tcPr>
          <w:p w:rsidR="008548FB" w:rsidRPr="004F71B0" w:rsidRDefault="004F71B0" w:rsidP="003D7D0A">
            <w:pPr>
              <w:spacing w:before="60" w:after="60" w:line="240" w:lineRule="auto"/>
              <w:jc w:val="center"/>
              <w:rPr>
                <w:rFonts w:eastAsia="Times New Roman" w:cs="Times New Roman"/>
                <w:color w:val="000000"/>
                <w:sz w:val="24"/>
                <w:szCs w:val="24"/>
                <w:lang w:val="en-US" w:eastAsia="vi-VN"/>
              </w:rPr>
            </w:pPr>
            <w:r>
              <w:rPr>
                <w:rFonts w:eastAsia="Times New Roman" w:cs="Times New Roman"/>
                <w:color w:val="000000"/>
                <w:sz w:val="24"/>
                <w:szCs w:val="24"/>
                <w:lang w:val="en-US" w:eastAsia="vi-VN"/>
              </w:rPr>
              <w:t>x</w:t>
            </w:r>
          </w:p>
        </w:tc>
        <w:tc>
          <w:tcPr>
            <w:tcW w:w="764" w:type="dxa"/>
            <w:tcBorders>
              <w:top w:val="nil"/>
              <w:left w:val="nil"/>
              <w:bottom w:val="single" w:sz="4" w:space="0" w:color="000000"/>
              <w:right w:val="single" w:sz="4" w:space="0" w:color="000000"/>
            </w:tcBorders>
            <w:shd w:val="clear" w:color="FFFF00" w:fill="FFFFFF"/>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p>
        </w:tc>
      </w:tr>
      <w:tr w:rsidR="008548FB" w:rsidRPr="008548FB" w:rsidTr="00BD0E85">
        <w:trPr>
          <w:trHeight w:val="813"/>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118</w:t>
            </w:r>
          </w:p>
        </w:tc>
        <w:tc>
          <w:tcPr>
            <w:tcW w:w="750" w:type="dxa"/>
            <w:tcBorders>
              <w:top w:val="nil"/>
              <w:left w:val="nil"/>
              <w:bottom w:val="single" w:sz="4" w:space="0" w:color="000000"/>
              <w:right w:val="single" w:sz="4" w:space="0" w:color="000000"/>
            </w:tcBorders>
            <w:shd w:val="clear" w:color="FFFFFF" w:fill="FFFFFF"/>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8</w:t>
            </w:r>
          </w:p>
        </w:tc>
        <w:tc>
          <w:tcPr>
            <w:tcW w:w="6150" w:type="dxa"/>
            <w:tcBorders>
              <w:top w:val="nil"/>
              <w:left w:val="nil"/>
              <w:bottom w:val="single" w:sz="4" w:space="0" w:color="000000"/>
              <w:right w:val="single" w:sz="4" w:space="0" w:color="000000"/>
            </w:tcBorders>
            <w:shd w:val="clear" w:color="FFFF00" w:fill="FFFFFF"/>
            <w:vAlign w:val="center"/>
            <w:hideMark/>
          </w:tcPr>
          <w:p w:rsidR="008548FB" w:rsidRPr="008548FB" w:rsidRDefault="008548FB"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Cấp Giấy chứng nhận đủ điều kiện kinh doanh hoạt động thể thao đối với môn Bóng bàn</w:t>
            </w:r>
          </w:p>
        </w:tc>
        <w:tc>
          <w:tcPr>
            <w:tcW w:w="850" w:type="dxa"/>
            <w:tcBorders>
              <w:top w:val="nil"/>
              <w:left w:val="nil"/>
              <w:bottom w:val="single" w:sz="4" w:space="0" w:color="000000"/>
              <w:right w:val="single" w:sz="4" w:space="0" w:color="000000"/>
            </w:tcBorders>
            <w:shd w:val="clear" w:color="FFFF00" w:fill="FFFFFF"/>
            <w:vAlign w:val="center"/>
            <w:hideMark/>
          </w:tcPr>
          <w:p w:rsidR="008548FB" w:rsidRPr="004F71B0" w:rsidRDefault="004F71B0" w:rsidP="003D7D0A">
            <w:pPr>
              <w:spacing w:before="60" w:after="60" w:line="240" w:lineRule="auto"/>
              <w:jc w:val="center"/>
              <w:rPr>
                <w:rFonts w:eastAsia="Times New Roman" w:cs="Times New Roman"/>
                <w:color w:val="000000"/>
                <w:sz w:val="24"/>
                <w:szCs w:val="24"/>
                <w:lang w:val="en-US" w:eastAsia="vi-VN"/>
              </w:rPr>
            </w:pPr>
            <w:r>
              <w:rPr>
                <w:rFonts w:eastAsia="Times New Roman" w:cs="Times New Roman"/>
                <w:color w:val="000000"/>
                <w:sz w:val="24"/>
                <w:szCs w:val="24"/>
                <w:lang w:val="en-US" w:eastAsia="vi-VN"/>
              </w:rPr>
              <w:t>x</w:t>
            </w:r>
          </w:p>
        </w:tc>
        <w:tc>
          <w:tcPr>
            <w:tcW w:w="764" w:type="dxa"/>
            <w:tcBorders>
              <w:top w:val="nil"/>
              <w:left w:val="nil"/>
              <w:bottom w:val="single" w:sz="4" w:space="0" w:color="000000"/>
              <w:right w:val="single" w:sz="4" w:space="0" w:color="000000"/>
            </w:tcBorders>
            <w:shd w:val="clear" w:color="FFFF00" w:fill="FFFFFF"/>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p>
        </w:tc>
      </w:tr>
      <w:tr w:rsidR="008548FB" w:rsidRPr="008548FB" w:rsidTr="00D45349">
        <w:trPr>
          <w:trHeight w:val="945"/>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119</w:t>
            </w:r>
          </w:p>
        </w:tc>
        <w:tc>
          <w:tcPr>
            <w:tcW w:w="750" w:type="dxa"/>
            <w:tcBorders>
              <w:top w:val="nil"/>
              <w:left w:val="nil"/>
              <w:bottom w:val="single" w:sz="4" w:space="0" w:color="000000"/>
              <w:right w:val="single" w:sz="4" w:space="0" w:color="000000"/>
            </w:tcBorders>
            <w:shd w:val="clear" w:color="FFFFFF" w:fill="FFFFFF"/>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9</w:t>
            </w:r>
          </w:p>
        </w:tc>
        <w:tc>
          <w:tcPr>
            <w:tcW w:w="6150" w:type="dxa"/>
            <w:tcBorders>
              <w:top w:val="nil"/>
              <w:left w:val="nil"/>
              <w:bottom w:val="single" w:sz="4" w:space="0" w:color="000000"/>
              <w:right w:val="single" w:sz="4" w:space="0" w:color="000000"/>
            </w:tcBorders>
            <w:shd w:val="clear" w:color="FFFF00" w:fill="FFFFFF"/>
            <w:vAlign w:val="center"/>
            <w:hideMark/>
          </w:tcPr>
          <w:p w:rsidR="008548FB" w:rsidRPr="008548FB" w:rsidRDefault="008548FB"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Cấp giấy chứng nhận đủ điều kiện kinh doanh hoạt động thể thao đối với môn võ cổ truyền vovinam</w:t>
            </w:r>
          </w:p>
        </w:tc>
        <w:tc>
          <w:tcPr>
            <w:tcW w:w="850" w:type="dxa"/>
            <w:tcBorders>
              <w:top w:val="nil"/>
              <w:left w:val="nil"/>
              <w:bottom w:val="single" w:sz="4" w:space="0" w:color="000000"/>
              <w:right w:val="single" w:sz="4" w:space="0" w:color="000000"/>
            </w:tcBorders>
            <w:shd w:val="clear" w:color="FFFF00" w:fill="FFFFFF"/>
            <w:vAlign w:val="center"/>
            <w:hideMark/>
          </w:tcPr>
          <w:p w:rsidR="008548FB" w:rsidRPr="004F71B0" w:rsidRDefault="004F71B0" w:rsidP="003D7D0A">
            <w:pPr>
              <w:spacing w:before="60" w:after="60" w:line="240" w:lineRule="auto"/>
              <w:jc w:val="center"/>
              <w:rPr>
                <w:rFonts w:eastAsia="Times New Roman" w:cs="Times New Roman"/>
                <w:color w:val="000000"/>
                <w:sz w:val="24"/>
                <w:szCs w:val="24"/>
                <w:lang w:val="en-US" w:eastAsia="vi-VN"/>
              </w:rPr>
            </w:pPr>
            <w:r>
              <w:rPr>
                <w:rFonts w:eastAsia="Times New Roman" w:cs="Times New Roman"/>
                <w:color w:val="000000"/>
                <w:sz w:val="24"/>
                <w:szCs w:val="24"/>
                <w:lang w:val="en-US" w:eastAsia="vi-VN"/>
              </w:rPr>
              <w:t>x</w:t>
            </w:r>
          </w:p>
        </w:tc>
        <w:tc>
          <w:tcPr>
            <w:tcW w:w="764" w:type="dxa"/>
            <w:tcBorders>
              <w:top w:val="nil"/>
              <w:left w:val="nil"/>
              <w:bottom w:val="single" w:sz="4" w:space="0" w:color="000000"/>
              <w:right w:val="single" w:sz="4" w:space="0" w:color="000000"/>
            </w:tcBorders>
            <w:shd w:val="clear" w:color="FFFF00" w:fill="FFFFFF"/>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p>
        </w:tc>
      </w:tr>
      <w:tr w:rsidR="008548FB" w:rsidRPr="008548FB" w:rsidTr="00BD0E85">
        <w:trPr>
          <w:trHeight w:val="865"/>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120</w:t>
            </w:r>
          </w:p>
        </w:tc>
        <w:tc>
          <w:tcPr>
            <w:tcW w:w="750" w:type="dxa"/>
            <w:tcBorders>
              <w:top w:val="nil"/>
              <w:left w:val="nil"/>
              <w:bottom w:val="single" w:sz="4" w:space="0" w:color="000000"/>
              <w:right w:val="single" w:sz="4" w:space="0" w:color="000000"/>
            </w:tcBorders>
            <w:shd w:val="clear" w:color="FFFFFF" w:fill="FFFFFF"/>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10</w:t>
            </w:r>
          </w:p>
        </w:tc>
        <w:tc>
          <w:tcPr>
            <w:tcW w:w="6150" w:type="dxa"/>
            <w:tcBorders>
              <w:top w:val="nil"/>
              <w:left w:val="nil"/>
              <w:bottom w:val="single" w:sz="4" w:space="0" w:color="000000"/>
              <w:right w:val="single" w:sz="4" w:space="0" w:color="000000"/>
            </w:tcBorders>
            <w:shd w:val="clear" w:color="FFFF00" w:fill="FFFFFF"/>
            <w:vAlign w:val="center"/>
            <w:hideMark/>
          </w:tcPr>
          <w:p w:rsidR="008548FB" w:rsidRPr="008548FB" w:rsidRDefault="008548FB"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Cấp  giấy chứng nhận đủ điều kiện kinh doanh hoạt động thể thao đối với môn Karate</w:t>
            </w:r>
          </w:p>
        </w:tc>
        <w:tc>
          <w:tcPr>
            <w:tcW w:w="850" w:type="dxa"/>
            <w:tcBorders>
              <w:top w:val="nil"/>
              <w:left w:val="nil"/>
              <w:bottom w:val="single" w:sz="4" w:space="0" w:color="000000"/>
              <w:right w:val="single" w:sz="4" w:space="0" w:color="000000"/>
            </w:tcBorders>
            <w:shd w:val="clear" w:color="FFFF00" w:fill="FFFFFF"/>
            <w:vAlign w:val="center"/>
            <w:hideMark/>
          </w:tcPr>
          <w:p w:rsidR="008548FB" w:rsidRPr="004F71B0" w:rsidRDefault="004F71B0" w:rsidP="003D7D0A">
            <w:pPr>
              <w:spacing w:before="60" w:after="60" w:line="240" w:lineRule="auto"/>
              <w:jc w:val="center"/>
              <w:rPr>
                <w:rFonts w:eastAsia="Times New Roman" w:cs="Times New Roman"/>
                <w:color w:val="000000"/>
                <w:sz w:val="24"/>
                <w:szCs w:val="24"/>
                <w:lang w:val="en-US" w:eastAsia="vi-VN"/>
              </w:rPr>
            </w:pPr>
            <w:r>
              <w:rPr>
                <w:rFonts w:eastAsia="Times New Roman" w:cs="Times New Roman"/>
                <w:color w:val="000000"/>
                <w:sz w:val="24"/>
                <w:szCs w:val="24"/>
                <w:lang w:val="en-US" w:eastAsia="vi-VN"/>
              </w:rPr>
              <w:t>x</w:t>
            </w:r>
          </w:p>
        </w:tc>
        <w:tc>
          <w:tcPr>
            <w:tcW w:w="764" w:type="dxa"/>
            <w:tcBorders>
              <w:top w:val="nil"/>
              <w:left w:val="nil"/>
              <w:bottom w:val="single" w:sz="4" w:space="0" w:color="000000"/>
              <w:right w:val="single" w:sz="4" w:space="0" w:color="000000"/>
            </w:tcBorders>
            <w:shd w:val="clear" w:color="FFFF00" w:fill="FFFFFF"/>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p>
        </w:tc>
      </w:tr>
      <w:tr w:rsidR="008548FB" w:rsidRPr="008548FB" w:rsidTr="00D45349">
        <w:trPr>
          <w:trHeight w:val="630"/>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121</w:t>
            </w:r>
          </w:p>
        </w:tc>
        <w:tc>
          <w:tcPr>
            <w:tcW w:w="750" w:type="dxa"/>
            <w:tcBorders>
              <w:top w:val="nil"/>
              <w:left w:val="nil"/>
              <w:bottom w:val="single" w:sz="4" w:space="0" w:color="000000"/>
              <w:right w:val="single" w:sz="4" w:space="0" w:color="000000"/>
            </w:tcBorders>
            <w:shd w:val="clear" w:color="FFFFFF" w:fill="FFFFFF"/>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11</w:t>
            </w:r>
          </w:p>
        </w:tc>
        <w:tc>
          <w:tcPr>
            <w:tcW w:w="6150" w:type="dxa"/>
            <w:tcBorders>
              <w:top w:val="nil"/>
              <w:left w:val="nil"/>
              <w:bottom w:val="single" w:sz="4" w:space="0" w:color="000000"/>
              <w:right w:val="single" w:sz="4" w:space="0" w:color="000000"/>
            </w:tcBorders>
            <w:shd w:val="clear" w:color="FF0000" w:fill="FFFFFF"/>
            <w:vAlign w:val="center"/>
            <w:hideMark/>
          </w:tcPr>
          <w:p w:rsidR="008548FB" w:rsidRPr="008548FB" w:rsidRDefault="008548FB"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Cấp giấy chứng nhận đủ  điều kiện kinh doanh hoạt động thể  thao đối với môn Taekwondo</w:t>
            </w:r>
          </w:p>
        </w:tc>
        <w:tc>
          <w:tcPr>
            <w:tcW w:w="850" w:type="dxa"/>
            <w:tcBorders>
              <w:top w:val="nil"/>
              <w:left w:val="nil"/>
              <w:bottom w:val="single" w:sz="4" w:space="0" w:color="000000"/>
              <w:right w:val="single" w:sz="4" w:space="0" w:color="000000"/>
            </w:tcBorders>
            <w:shd w:val="clear" w:color="FF0000" w:fill="FFFFFF"/>
            <w:vAlign w:val="center"/>
            <w:hideMark/>
          </w:tcPr>
          <w:p w:rsidR="008548FB" w:rsidRPr="004F71B0" w:rsidRDefault="004F71B0" w:rsidP="003D7D0A">
            <w:pPr>
              <w:spacing w:before="60" w:after="60" w:line="240" w:lineRule="auto"/>
              <w:jc w:val="center"/>
              <w:rPr>
                <w:rFonts w:eastAsia="Times New Roman" w:cs="Times New Roman"/>
                <w:color w:val="000000"/>
                <w:sz w:val="24"/>
                <w:szCs w:val="24"/>
                <w:lang w:val="en-US" w:eastAsia="vi-VN"/>
              </w:rPr>
            </w:pPr>
            <w:r>
              <w:rPr>
                <w:rFonts w:eastAsia="Times New Roman" w:cs="Times New Roman"/>
                <w:color w:val="000000"/>
                <w:sz w:val="24"/>
                <w:szCs w:val="24"/>
                <w:lang w:val="en-US" w:eastAsia="vi-VN"/>
              </w:rPr>
              <w:t>x</w:t>
            </w:r>
          </w:p>
        </w:tc>
        <w:tc>
          <w:tcPr>
            <w:tcW w:w="764" w:type="dxa"/>
            <w:tcBorders>
              <w:top w:val="nil"/>
              <w:left w:val="nil"/>
              <w:bottom w:val="single" w:sz="4" w:space="0" w:color="000000"/>
              <w:right w:val="single" w:sz="4" w:space="0" w:color="000000"/>
            </w:tcBorders>
            <w:shd w:val="clear" w:color="FF0000" w:fill="FFFFFF"/>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p>
        </w:tc>
      </w:tr>
      <w:tr w:rsidR="008548FB" w:rsidRPr="008548FB" w:rsidTr="00BD0E85">
        <w:trPr>
          <w:trHeight w:val="1069"/>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122</w:t>
            </w:r>
          </w:p>
        </w:tc>
        <w:tc>
          <w:tcPr>
            <w:tcW w:w="750" w:type="dxa"/>
            <w:tcBorders>
              <w:top w:val="nil"/>
              <w:left w:val="nil"/>
              <w:bottom w:val="single" w:sz="4" w:space="0" w:color="000000"/>
              <w:right w:val="single" w:sz="4" w:space="0" w:color="000000"/>
            </w:tcBorders>
            <w:shd w:val="clear" w:color="FFFFFF" w:fill="FFFFFF"/>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12</w:t>
            </w:r>
          </w:p>
        </w:tc>
        <w:tc>
          <w:tcPr>
            <w:tcW w:w="6150" w:type="dxa"/>
            <w:tcBorders>
              <w:top w:val="nil"/>
              <w:left w:val="nil"/>
              <w:bottom w:val="single" w:sz="4" w:space="0" w:color="000000"/>
              <w:right w:val="single" w:sz="4" w:space="0" w:color="000000"/>
            </w:tcBorders>
            <w:shd w:val="clear" w:color="FFFF00" w:fill="FFFFFF"/>
            <w:vAlign w:val="center"/>
            <w:hideMark/>
          </w:tcPr>
          <w:p w:rsidR="008548FB" w:rsidRPr="008548FB" w:rsidRDefault="008548FB"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Cấp giấy chứng nhận đủ điều kiện kinh doanh hoạt động thể  thao đối với môn Dù lượn và Diều bay</w:t>
            </w:r>
          </w:p>
        </w:tc>
        <w:tc>
          <w:tcPr>
            <w:tcW w:w="850" w:type="dxa"/>
            <w:tcBorders>
              <w:top w:val="nil"/>
              <w:left w:val="nil"/>
              <w:bottom w:val="single" w:sz="4" w:space="0" w:color="000000"/>
              <w:right w:val="single" w:sz="4" w:space="0" w:color="000000"/>
            </w:tcBorders>
            <w:shd w:val="clear" w:color="FFFF00" w:fill="FFFFFF"/>
            <w:vAlign w:val="center"/>
            <w:hideMark/>
          </w:tcPr>
          <w:p w:rsidR="008548FB" w:rsidRPr="004F71B0" w:rsidRDefault="004F71B0" w:rsidP="003D7D0A">
            <w:pPr>
              <w:spacing w:before="60" w:after="60" w:line="240" w:lineRule="auto"/>
              <w:jc w:val="center"/>
              <w:rPr>
                <w:rFonts w:eastAsia="Times New Roman" w:cs="Times New Roman"/>
                <w:color w:val="000000"/>
                <w:sz w:val="24"/>
                <w:szCs w:val="24"/>
                <w:lang w:val="en-US" w:eastAsia="vi-VN"/>
              </w:rPr>
            </w:pPr>
            <w:r>
              <w:rPr>
                <w:rFonts w:eastAsia="Times New Roman" w:cs="Times New Roman"/>
                <w:color w:val="000000"/>
                <w:sz w:val="24"/>
                <w:szCs w:val="24"/>
                <w:lang w:val="en-US" w:eastAsia="vi-VN"/>
              </w:rPr>
              <w:t>x</w:t>
            </w:r>
          </w:p>
        </w:tc>
        <w:tc>
          <w:tcPr>
            <w:tcW w:w="764" w:type="dxa"/>
            <w:tcBorders>
              <w:top w:val="nil"/>
              <w:left w:val="nil"/>
              <w:bottom w:val="single" w:sz="4" w:space="0" w:color="000000"/>
              <w:right w:val="single" w:sz="4" w:space="0" w:color="000000"/>
            </w:tcBorders>
            <w:shd w:val="clear" w:color="FFFF00" w:fill="FFFFFF"/>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p>
        </w:tc>
      </w:tr>
      <w:tr w:rsidR="008548FB" w:rsidRPr="008548FB" w:rsidTr="00D45349">
        <w:trPr>
          <w:trHeight w:val="630"/>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8548FB" w:rsidRPr="008548FB" w:rsidRDefault="008548FB" w:rsidP="003D7D0A">
            <w:pPr>
              <w:spacing w:before="60" w:after="60" w:line="240" w:lineRule="auto"/>
              <w:jc w:val="center"/>
              <w:rPr>
                <w:rFonts w:eastAsia="Times New Roman" w:cs="Times New Roman"/>
                <w:b/>
                <w:bCs/>
                <w:color w:val="000000"/>
                <w:sz w:val="24"/>
                <w:szCs w:val="24"/>
                <w:lang w:eastAsia="vi-VN"/>
              </w:rPr>
            </w:pPr>
            <w:r w:rsidRPr="008548FB">
              <w:rPr>
                <w:rFonts w:eastAsia="Times New Roman" w:cs="Times New Roman"/>
                <w:b/>
                <w:bCs/>
                <w:color w:val="000000"/>
                <w:sz w:val="24"/>
                <w:szCs w:val="24"/>
                <w:lang w:eastAsia="vi-VN"/>
              </w:rPr>
              <w:lastRenderedPageBreak/>
              <w:t>XVI</w:t>
            </w:r>
          </w:p>
        </w:tc>
        <w:tc>
          <w:tcPr>
            <w:tcW w:w="750" w:type="dxa"/>
            <w:tcBorders>
              <w:top w:val="nil"/>
              <w:left w:val="nil"/>
              <w:bottom w:val="single" w:sz="4" w:space="0" w:color="000000"/>
              <w:right w:val="single" w:sz="4" w:space="0" w:color="000000"/>
            </w:tcBorders>
            <w:shd w:val="clear" w:color="FFFFFF" w:fill="FFFFFF"/>
            <w:noWrap/>
            <w:vAlign w:val="center"/>
            <w:hideMark/>
          </w:tcPr>
          <w:p w:rsidR="008548FB" w:rsidRPr="008548FB" w:rsidRDefault="008548FB" w:rsidP="003D7D0A">
            <w:pPr>
              <w:spacing w:before="60" w:after="60" w:line="240" w:lineRule="auto"/>
              <w:jc w:val="center"/>
              <w:rPr>
                <w:rFonts w:eastAsia="Times New Roman" w:cs="Times New Roman"/>
                <w:b/>
                <w:bCs/>
                <w:color w:val="000000"/>
                <w:sz w:val="24"/>
                <w:szCs w:val="24"/>
                <w:lang w:eastAsia="vi-VN"/>
              </w:rPr>
            </w:pPr>
            <w:r w:rsidRPr="008548FB">
              <w:rPr>
                <w:rFonts w:eastAsia="Times New Roman" w:cs="Times New Roman"/>
                <w:b/>
                <w:bCs/>
                <w:color w:val="000000"/>
                <w:sz w:val="24"/>
                <w:szCs w:val="24"/>
                <w:lang w:eastAsia="vi-VN"/>
              </w:rPr>
              <w:t>XVI</w:t>
            </w:r>
          </w:p>
        </w:tc>
        <w:tc>
          <w:tcPr>
            <w:tcW w:w="6150" w:type="dxa"/>
            <w:tcBorders>
              <w:top w:val="nil"/>
              <w:left w:val="nil"/>
              <w:bottom w:val="single" w:sz="4" w:space="0" w:color="000000"/>
              <w:right w:val="single" w:sz="4" w:space="0" w:color="000000"/>
            </w:tcBorders>
            <w:shd w:val="clear" w:color="FFFFFF" w:fill="FFFFFF"/>
            <w:vAlign w:val="center"/>
            <w:hideMark/>
          </w:tcPr>
          <w:p w:rsidR="008548FB" w:rsidRPr="008548FB" w:rsidRDefault="00BE6B16" w:rsidP="003D7D0A">
            <w:pPr>
              <w:spacing w:before="60" w:after="60" w:line="240" w:lineRule="auto"/>
              <w:rPr>
                <w:rFonts w:eastAsia="Times New Roman" w:cs="Times New Roman"/>
                <w:b/>
                <w:bCs/>
                <w:color w:val="000000"/>
                <w:sz w:val="24"/>
                <w:szCs w:val="24"/>
                <w:lang w:eastAsia="vi-VN"/>
              </w:rPr>
            </w:pPr>
            <w:r>
              <w:rPr>
                <w:rFonts w:eastAsia="Times New Roman" w:cs="Times New Roman"/>
                <w:b/>
                <w:bCs/>
                <w:color w:val="000000"/>
                <w:sz w:val="24"/>
                <w:szCs w:val="24"/>
                <w:lang w:eastAsia="vi-VN"/>
              </w:rPr>
              <w:t>Sở Xây dựng</w:t>
            </w:r>
          </w:p>
        </w:tc>
        <w:tc>
          <w:tcPr>
            <w:tcW w:w="850" w:type="dxa"/>
            <w:tcBorders>
              <w:top w:val="nil"/>
              <w:left w:val="nil"/>
              <w:bottom w:val="single" w:sz="4" w:space="0" w:color="000000"/>
              <w:right w:val="single" w:sz="4" w:space="0" w:color="000000"/>
            </w:tcBorders>
            <w:shd w:val="clear" w:color="FFFFFF" w:fill="FFFFFF"/>
            <w:vAlign w:val="center"/>
            <w:hideMark/>
          </w:tcPr>
          <w:p w:rsidR="008548FB" w:rsidRPr="008548FB" w:rsidRDefault="008548FB" w:rsidP="003D7D0A">
            <w:pPr>
              <w:spacing w:before="60" w:after="60" w:line="240" w:lineRule="auto"/>
              <w:jc w:val="center"/>
              <w:rPr>
                <w:rFonts w:eastAsia="Times New Roman" w:cs="Times New Roman"/>
                <w:b/>
                <w:bCs/>
                <w:color w:val="000000"/>
                <w:sz w:val="24"/>
                <w:szCs w:val="24"/>
                <w:lang w:eastAsia="vi-VN"/>
              </w:rPr>
            </w:pPr>
          </w:p>
        </w:tc>
        <w:tc>
          <w:tcPr>
            <w:tcW w:w="764" w:type="dxa"/>
            <w:tcBorders>
              <w:top w:val="nil"/>
              <w:left w:val="nil"/>
              <w:bottom w:val="single" w:sz="4" w:space="0" w:color="000000"/>
              <w:right w:val="single" w:sz="4" w:space="0" w:color="000000"/>
            </w:tcBorders>
            <w:shd w:val="clear" w:color="FFFFFF" w:fill="FFFFFF"/>
            <w:vAlign w:val="center"/>
            <w:hideMark/>
          </w:tcPr>
          <w:p w:rsidR="008548FB" w:rsidRPr="008548FB" w:rsidRDefault="008548FB" w:rsidP="003D7D0A">
            <w:pPr>
              <w:spacing w:before="60" w:after="60" w:line="240" w:lineRule="auto"/>
              <w:jc w:val="center"/>
              <w:rPr>
                <w:rFonts w:eastAsia="Times New Roman" w:cs="Times New Roman"/>
                <w:b/>
                <w:bCs/>
                <w:color w:val="000000"/>
                <w:sz w:val="24"/>
                <w:szCs w:val="24"/>
                <w:lang w:eastAsia="vi-VN"/>
              </w:rPr>
            </w:pPr>
          </w:p>
        </w:tc>
      </w:tr>
      <w:tr w:rsidR="008548FB" w:rsidRPr="008548FB" w:rsidTr="00D45349">
        <w:trPr>
          <w:trHeight w:val="630"/>
        </w:trPr>
        <w:tc>
          <w:tcPr>
            <w:tcW w:w="750" w:type="dxa"/>
            <w:tcBorders>
              <w:top w:val="nil"/>
              <w:left w:val="single" w:sz="4" w:space="0" w:color="000000"/>
              <w:bottom w:val="single" w:sz="4" w:space="0" w:color="000000"/>
              <w:right w:val="single" w:sz="4" w:space="0" w:color="000000"/>
            </w:tcBorders>
            <w:shd w:val="clear" w:color="FFFFFF" w:fill="FFFFFF"/>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123</w:t>
            </w:r>
          </w:p>
        </w:tc>
        <w:tc>
          <w:tcPr>
            <w:tcW w:w="750" w:type="dxa"/>
            <w:tcBorders>
              <w:top w:val="nil"/>
              <w:left w:val="nil"/>
              <w:bottom w:val="single" w:sz="4" w:space="0" w:color="000000"/>
              <w:right w:val="single" w:sz="4" w:space="0" w:color="000000"/>
            </w:tcBorders>
            <w:shd w:val="clear" w:color="FFFFFF" w:fill="FFFFFF"/>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1</w:t>
            </w:r>
          </w:p>
        </w:tc>
        <w:tc>
          <w:tcPr>
            <w:tcW w:w="6150" w:type="dxa"/>
            <w:tcBorders>
              <w:top w:val="nil"/>
              <w:left w:val="nil"/>
              <w:bottom w:val="single" w:sz="4" w:space="0" w:color="000000"/>
              <w:right w:val="single" w:sz="4" w:space="0" w:color="000000"/>
            </w:tcBorders>
            <w:shd w:val="clear" w:color="FFC000" w:fill="FFFFFF"/>
            <w:vAlign w:val="center"/>
            <w:hideMark/>
          </w:tcPr>
          <w:p w:rsidR="008548FB" w:rsidRPr="008548FB" w:rsidRDefault="008548FB"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Tiếp nhận hồ sơ đăng ký công bố hợp quy đối với sản phẩm, hàng hóa vật liệu xây dựng</w:t>
            </w:r>
          </w:p>
        </w:tc>
        <w:tc>
          <w:tcPr>
            <w:tcW w:w="850" w:type="dxa"/>
            <w:tcBorders>
              <w:top w:val="nil"/>
              <w:left w:val="nil"/>
              <w:bottom w:val="single" w:sz="4" w:space="0" w:color="000000"/>
              <w:right w:val="single" w:sz="4" w:space="0" w:color="000000"/>
            </w:tcBorders>
            <w:shd w:val="clear" w:color="FFC000" w:fill="FFFFFF"/>
            <w:vAlign w:val="center"/>
            <w:hideMark/>
          </w:tcPr>
          <w:p w:rsidR="008548FB" w:rsidRPr="004F71B0" w:rsidRDefault="004F71B0" w:rsidP="003D7D0A">
            <w:pPr>
              <w:spacing w:before="60" w:after="60" w:line="240" w:lineRule="auto"/>
              <w:jc w:val="center"/>
              <w:rPr>
                <w:rFonts w:eastAsia="Times New Roman" w:cs="Times New Roman"/>
                <w:color w:val="000000"/>
                <w:sz w:val="24"/>
                <w:szCs w:val="24"/>
                <w:lang w:val="en-US" w:eastAsia="vi-VN"/>
              </w:rPr>
            </w:pPr>
            <w:r>
              <w:rPr>
                <w:rFonts w:eastAsia="Times New Roman" w:cs="Times New Roman"/>
                <w:color w:val="000000"/>
                <w:sz w:val="24"/>
                <w:szCs w:val="24"/>
                <w:lang w:val="en-US" w:eastAsia="vi-VN"/>
              </w:rPr>
              <w:t>x</w:t>
            </w:r>
          </w:p>
        </w:tc>
        <w:tc>
          <w:tcPr>
            <w:tcW w:w="764" w:type="dxa"/>
            <w:tcBorders>
              <w:top w:val="nil"/>
              <w:left w:val="nil"/>
              <w:bottom w:val="single" w:sz="4" w:space="0" w:color="000000"/>
              <w:right w:val="single" w:sz="4" w:space="0" w:color="000000"/>
            </w:tcBorders>
            <w:shd w:val="clear" w:color="FFC000" w:fill="FFFFFF"/>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p>
        </w:tc>
      </w:tr>
      <w:tr w:rsidR="008548FB" w:rsidRPr="008548FB" w:rsidTr="00D45349">
        <w:trPr>
          <w:trHeight w:val="630"/>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8548FB" w:rsidRPr="008548FB" w:rsidRDefault="008548FB" w:rsidP="003D7D0A">
            <w:pPr>
              <w:spacing w:before="60" w:after="60" w:line="240" w:lineRule="auto"/>
              <w:jc w:val="center"/>
              <w:rPr>
                <w:rFonts w:eastAsia="Times New Roman" w:cs="Times New Roman"/>
                <w:b/>
                <w:bCs/>
                <w:color w:val="000000"/>
                <w:sz w:val="24"/>
                <w:szCs w:val="24"/>
                <w:lang w:eastAsia="vi-VN"/>
              </w:rPr>
            </w:pPr>
            <w:r w:rsidRPr="008548FB">
              <w:rPr>
                <w:rFonts w:eastAsia="Times New Roman" w:cs="Times New Roman"/>
                <w:b/>
                <w:bCs/>
                <w:color w:val="000000"/>
                <w:sz w:val="24"/>
                <w:szCs w:val="24"/>
                <w:lang w:eastAsia="vi-VN"/>
              </w:rPr>
              <w:t>XVII</w:t>
            </w:r>
          </w:p>
        </w:tc>
        <w:tc>
          <w:tcPr>
            <w:tcW w:w="750" w:type="dxa"/>
            <w:tcBorders>
              <w:top w:val="nil"/>
              <w:left w:val="nil"/>
              <w:bottom w:val="single" w:sz="4" w:space="0" w:color="000000"/>
              <w:right w:val="single" w:sz="4" w:space="0" w:color="000000"/>
            </w:tcBorders>
            <w:shd w:val="clear" w:color="FFFFFF" w:fill="FFFFFF"/>
            <w:noWrap/>
            <w:vAlign w:val="center"/>
            <w:hideMark/>
          </w:tcPr>
          <w:p w:rsidR="008548FB" w:rsidRPr="008548FB" w:rsidRDefault="008548FB" w:rsidP="003D7D0A">
            <w:pPr>
              <w:spacing w:before="60" w:after="60" w:line="240" w:lineRule="auto"/>
              <w:jc w:val="center"/>
              <w:rPr>
                <w:rFonts w:eastAsia="Times New Roman" w:cs="Times New Roman"/>
                <w:b/>
                <w:bCs/>
                <w:color w:val="000000"/>
                <w:sz w:val="24"/>
                <w:szCs w:val="24"/>
                <w:lang w:eastAsia="vi-VN"/>
              </w:rPr>
            </w:pPr>
            <w:r w:rsidRPr="008548FB">
              <w:rPr>
                <w:rFonts w:eastAsia="Times New Roman" w:cs="Times New Roman"/>
                <w:b/>
                <w:bCs/>
                <w:color w:val="000000"/>
                <w:sz w:val="24"/>
                <w:szCs w:val="24"/>
                <w:lang w:eastAsia="vi-VN"/>
              </w:rPr>
              <w:t>XVII</w:t>
            </w:r>
          </w:p>
        </w:tc>
        <w:tc>
          <w:tcPr>
            <w:tcW w:w="6150" w:type="dxa"/>
            <w:tcBorders>
              <w:top w:val="nil"/>
              <w:left w:val="nil"/>
              <w:bottom w:val="single" w:sz="4" w:space="0" w:color="000000"/>
              <w:right w:val="single" w:sz="4" w:space="0" w:color="000000"/>
            </w:tcBorders>
            <w:shd w:val="clear" w:color="FFFFFF" w:fill="FFFFFF"/>
            <w:vAlign w:val="center"/>
            <w:hideMark/>
          </w:tcPr>
          <w:p w:rsidR="008548FB" w:rsidRPr="008548FB" w:rsidRDefault="008548FB" w:rsidP="003D7D0A">
            <w:pPr>
              <w:spacing w:before="60" w:after="60" w:line="240" w:lineRule="auto"/>
              <w:rPr>
                <w:rFonts w:eastAsia="Times New Roman" w:cs="Times New Roman"/>
                <w:b/>
                <w:bCs/>
                <w:color w:val="000000"/>
                <w:sz w:val="24"/>
                <w:szCs w:val="24"/>
                <w:lang w:eastAsia="vi-VN"/>
              </w:rPr>
            </w:pPr>
            <w:r w:rsidRPr="008548FB">
              <w:rPr>
                <w:rFonts w:eastAsia="Times New Roman" w:cs="Times New Roman"/>
                <w:b/>
                <w:bCs/>
                <w:color w:val="000000"/>
                <w:sz w:val="24"/>
                <w:szCs w:val="24"/>
                <w:lang w:eastAsia="vi-VN"/>
              </w:rPr>
              <w:t>Sở Y tế</w:t>
            </w:r>
          </w:p>
        </w:tc>
        <w:tc>
          <w:tcPr>
            <w:tcW w:w="850" w:type="dxa"/>
            <w:tcBorders>
              <w:top w:val="nil"/>
              <w:left w:val="nil"/>
              <w:bottom w:val="single" w:sz="4" w:space="0" w:color="000000"/>
              <w:right w:val="single" w:sz="4" w:space="0" w:color="000000"/>
            </w:tcBorders>
            <w:shd w:val="clear" w:color="FFFFFF" w:fill="FFFFFF"/>
            <w:vAlign w:val="center"/>
            <w:hideMark/>
          </w:tcPr>
          <w:p w:rsidR="008548FB" w:rsidRPr="008548FB" w:rsidRDefault="008548FB" w:rsidP="003D7D0A">
            <w:pPr>
              <w:spacing w:before="60" w:after="60" w:line="240" w:lineRule="auto"/>
              <w:jc w:val="center"/>
              <w:rPr>
                <w:rFonts w:eastAsia="Times New Roman" w:cs="Times New Roman"/>
                <w:b/>
                <w:bCs/>
                <w:color w:val="000000"/>
                <w:sz w:val="24"/>
                <w:szCs w:val="24"/>
                <w:lang w:eastAsia="vi-VN"/>
              </w:rPr>
            </w:pPr>
          </w:p>
        </w:tc>
        <w:tc>
          <w:tcPr>
            <w:tcW w:w="764" w:type="dxa"/>
            <w:tcBorders>
              <w:top w:val="nil"/>
              <w:left w:val="nil"/>
              <w:bottom w:val="single" w:sz="4" w:space="0" w:color="000000"/>
              <w:right w:val="single" w:sz="4" w:space="0" w:color="000000"/>
            </w:tcBorders>
            <w:shd w:val="clear" w:color="FFFFFF" w:fill="FFFFFF"/>
            <w:vAlign w:val="center"/>
            <w:hideMark/>
          </w:tcPr>
          <w:p w:rsidR="008548FB" w:rsidRPr="008548FB" w:rsidRDefault="008548FB" w:rsidP="003D7D0A">
            <w:pPr>
              <w:spacing w:before="60" w:after="60" w:line="240" w:lineRule="auto"/>
              <w:jc w:val="center"/>
              <w:rPr>
                <w:rFonts w:eastAsia="Times New Roman" w:cs="Times New Roman"/>
                <w:b/>
                <w:bCs/>
                <w:color w:val="000000"/>
                <w:sz w:val="24"/>
                <w:szCs w:val="24"/>
                <w:lang w:eastAsia="vi-VN"/>
              </w:rPr>
            </w:pPr>
          </w:p>
        </w:tc>
      </w:tr>
      <w:tr w:rsidR="008548FB" w:rsidRPr="008548FB" w:rsidTr="00D45349">
        <w:trPr>
          <w:trHeight w:val="1366"/>
        </w:trPr>
        <w:tc>
          <w:tcPr>
            <w:tcW w:w="750" w:type="dxa"/>
            <w:tcBorders>
              <w:top w:val="nil"/>
              <w:left w:val="single" w:sz="4" w:space="0" w:color="000000"/>
              <w:bottom w:val="single" w:sz="4" w:space="0" w:color="000000"/>
              <w:right w:val="single" w:sz="4" w:space="0" w:color="000000"/>
            </w:tcBorders>
            <w:shd w:val="clear" w:color="000000" w:fill="FFFFFF"/>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124</w:t>
            </w:r>
          </w:p>
        </w:tc>
        <w:tc>
          <w:tcPr>
            <w:tcW w:w="750" w:type="dxa"/>
            <w:tcBorders>
              <w:top w:val="nil"/>
              <w:left w:val="nil"/>
              <w:bottom w:val="single" w:sz="4" w:space="0" w:color="000000"/>
              <w:right w:val="single" w:sz="4" w:space="0" w:color="000000"/>
            </w:tcBorders>
            <w:shd w:val="clear" w:color="FFFFFF" w:fill="FFFFFF"/>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1</w:t>
            </w:r>
          </w:p>
        </w:tc>
        <w:tc>
          <w:tcPr>
            <w:tcW w:w="6150" w:type="dxa"/>
            <w:tcBorders>
              <w:top w:val="nil"/>
              <w:left w:val="nil"/>
              <w:bottom w:val="single" w:sz="4" w:space="0" w:color="000000"/>
              <w:right w:val="single" w:sz="4" w:space="0" w:color="000000"/>
            </w:tcBorders>
            <w:shd w:val="clear" w:color="92D050" w:fill="FFFFFF"/>
            <w:vAlign w:val="center"/>
            <w:hideMark/>
          </w:tcPr>
          <w:p w:rsidR="008548FB" w:rsidRPr="008548FB" w:rsidRDefault="008548FB"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Điều chỉnh Giấy chứng nhận đủ điều kiện kinh doanh dược thuộc thẩm quyền của Sở Y tế (Cơ sở bán buôn thuốc, nguyên liệu làm thuốc; cơ sở bán lẻ thuốc bao gồm nhà thuốc, quầy thuốc, tủ thuốc trạm y tế xã, cơ sở chuyên bán lẻ dược liệu, thuốc dược liệu, thuốc cổ truyền)</w:t>
            </w:r>
          </w:p>
        </w:tc>
        <w:tc>
          <w:tcPr>
            <w:tcW w:w="850" w:type="dxa"/>
            <w:tcBorders>
              <w:top w:val="nil"/>
              <w:left w:val="nil"/>
              <w:bottom w:val="single" w:sz="4" w:space="0" w:color="000000"/>
              <w:right w:val="single" w:sz="4" w:space="0" w:color="000000"/>
            </w:tcBorders>
            <w:shd w:val="clear" w:color="92D050" w:fill="FFFFFF"/>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p>
        </w:tc>
        <w:tc>
          <w:tcPr>
            <w:tcW w:w="764" w:type="dxa"/>
            <w:tcBorders>
              <w:top w:val="nil"/>
              <w:left w:val="nil"/>
              <w:bottom w:val="single" w:sz="4" w:space="0" w:color="000000"/>
              <w:right w:val="single" w:sz="4" w:space="0" w:color="000000"/>
            </w:tcBorders>
            <w:shd w:val="clear" w:color="92D050" w:fill="FFFFFF"/>
            <w:vAlign w:val="center"/>
            <w:hideMark/>
          </w:tcPr>
          <w:p w:rsidR="008548FB" w:rsidRPr="004F71B0" w:rsidRDefault="004F71B0" w:rsidP="003D7D0A">
            <w:pPr>
              <w:spacing w:before="60" w:after="60" w:line="240" w:lineRule="auto"/>
              <w:jc w:val="center"/>
              <w:rPr>
                <w:rFonts w:eastAsia="Times New Roman" w:cs="Times New Roman"/>
                <w:color w:val="000000"/>
                <w:sz w:val="24"/>
                <w:szCs w:val="24"/>
                <w:lang w:val="en-US" w:eastAsia="vi-VN"/>
              </w:rPr>
            </w:pPr>
            <w:r>
              <w:rPr>
                <w:rFonts w:eastAsia="Times New Roman" w:cs="Times New Roman"/>
                <w:color w:val="000000"/>
                <w:sz w:val="24"/>
                <w:szCs w:val="24"/>
                <w:lang w:val="en-US" w:eastAsia="vi-VN"/>
              </w:rPr>
              <w:t>x</w:t>
            </w:r>
          </w:p>
        </w:tc>
      </w:tr>
      <w:tr w:rsidR="004F71B0" w:rsidRPr="008548FB" w:rsidTr="00D45349">
        <w:trPr>
          <w:trHeight w:val="630"/>
        </w:trPr>
        <w:tc>
          <w:tcPr>
            <w:tcW w:w="750" w:type="dxa"/>
            <w:tcBorders>
              <w:top w:val="nil"/>
              <w:left w:val="single" w:sz="4" w:space="0" w:color="000000"/>
              <w:bottom w:val="single" w:sz="4" w:space="0" w:color="000000"/>
              <w:right w:val="single" w:sz="4" w:space="0" w:color="000000"/>
            </w:tcBorders>
            <w:shd w:val="clear" w:color="000000" w:fill="FFFFFF"/>
            <w:noWrap/>
            <w:vAlign w:val="center"/>
            <w:hideMark/>
          </w:tcPr>
          <w:p w:rsidR="004F71B0" w:rsidRPr="008548FB" w:rsidRDefault="004F71B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125</w:t>
            </w:r>
          </w:p>
        </w:tc>
        <w:tc>
          <w:tcPr>
            <w:tcW w:w="750" w:type="dxa"/>
            <w:tcBorders>
              <w:top w:val="nil"/>
              <w:left w:val="nil"/>
              <w:bottom w:val="single" w:sz="4" w:space="0" w:color="000000"/>
              <w:right w:val="single" w:sz="4" w:space="0" w:color="000000"/>
            </w:tcBorders>
            <w:shd w:val="clear" w:color="FFFFFF" w:fill="FFFFFF"/>
            <w:noWrap/>
            <w:vAlign w:val="center"/>
            <w:hideMark/>
          </w:tcPr>
          <w:p w:rsidR="004F71B0" w:rsidRPr="008548FB" w:rsidRDefault="004F71B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2</w:t>
            </w:r>
          </w:p>
        </w:tc>
        <w:tc>
          <w:tcPr>
            <w:tcW w:w="6150" w:type="dxa"/>
            <w:tcBorders>
              <w:top w:val="nil"/>
              <w:left w:val="nil"/>
              <w:bottom w:val="single" w:sz="4" w:space="0" w:color="000000"/>
              <w:right w:val="single" w:sz="4" w:space="0" w:color="000000"/>
            </w:tcBorders>
            <w:shd w:val="clear" w:color="92D050" w:fill="FFFFFF"/>
            <w:vAlign w:val="center"/>
            <w:hideMark/>
          </w:tcPr>
          <w:p w:rsidR="004F71B0" w:rsidRPr="008548FB" w:rsidRDefault="004F71B0"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Cấp Giấy xác nhận nội dung quảng cáo dịch vụ khám bệnh, chữa bệnh</w:t>
            </w:r>
          </w:p>
        </w:tc>
        <w:tc>
          <w:tcPr>
            <w:tcW w:w="850" w:type="dxa"/>
            <w:tcBorders>
              <w:top w:val="nil"/>
              <w:left w:val="nil"/>
              <w:bottom w:val="single" w:sz="4" w:space="0" w:color="000000"/>
              <w:right w:val="single" w:sz="4" w:space="0" w:color="000000"/>
            </w:tcBorders>
            <w:shd w:val="clear" w:color="92D050" w:fill="FFFFFF"/>
            <w:vAlign w:val="center"/>
            <w:hideMark/>
          </w:tcPr>
          <w:p w:rsidR="004F71B0" w:rsidRPr="008548FB" w:rsidRDefault="004F71B0" w:rsidP="003D7D0A">
            <w:pPr>
              <w:spacing w:before="60" w:after="60" w:line="240" w:lineRule="auto"/>
              <w:jc w:val="center"/>
              <w:rPr>
                <w:rFonts w:eastAsia="Times New Roman" w:cs="Times New Roman"/>
                <w:color w:val="000000"/>
                <w:sz w:val="24"/>
                <w:szCs w:val="24"/>
                <w:lang w:eastAsia="vi-VN"/>
              </w:rPr>
            </w:pPr>
          </w:p>
        </w:tc>
        <w:tc>
          <w:tcPr>
            <w:tcW w:w="764" w:type="dxa"/>
            <w:tcBorders>
              <w:top w:val="nil"/>
              <w:left w:val="nil"/>
              <w:bottom w:val="single" w:sz="4" w:space="0" w:color="000000"/>
              <w:right w:val="single" w:sz="4" w:space="0" w:color="000000"/>
            </w:tcBorders>
            <w:shd w:val="clear" w:color="92D050" w:fill="FFFFFF"/>
            <w:vAlign w:val="center"/>
            <w:hideMark/>
          </w:tcPr>
          <w:p w:rsidR="004F71B0" w:rsidRDefault="004F71B0" w:rsidP="003D7D0A">
            <w:pPr>
              <w:spacing w:before="60" w:after="60"/>
              <w:jc w:val="center"/>
            </w:pPr>
            <w:r w:rsidRPr="00DF52B5">
              <w:rPr>
                <w:rFonts w:eastAsia="Times New Roman" w:cs="Times New Roman"/>
                <w:color w:val="000000"/>
                <w:sz w:val="26"/>
                <w:szCs w:val="26"/>
                <w:lang w:val="en-US" w:eastAsia="vi-VN"/>
              </w:rPr>
              <w:t>x</w:t>
            </w:r>
          </w:p>
        </w:tc>
      </w:tr>
      <w:tr w:rsidR="004F71B0" w:rsidRPr="008548FB" w:rsidTr="00D45349">
        <w:trPr>
          <w:trHeight w:val="945"/>
        </w:trPr>
        <w:tc>
          <w:tcPr>
            <w:tcW w:w="750" w:type="dxa"/>
            <w:tcBorders>
              <w:top w:val="nil"/>
              <w:left w:val="single" w:sz="4" w:space="0" w:color="000000"/>
              <w:bottom w:val="single" w:sz="4" w:space="0" w:color="000000"/>
              <w:right w:val="single" w:sz="4" w:space="0" w:color="000000"/>
            </w:tcBorders>
            <w:shd w:val="clear" w:color="000000" w:fill="FFFFFF"/>
            <w:noWrap/>
            <w:vAlign w:val="center"/>
            <w:hideMark/>
          </w:tcPr>
          <w:p w:rsidR="004F71B0" w:rsidRPr="008548FB" w:rsidRDefault="004F71B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126</w:t>
            </w:r>
          </w:p>
        </w:tc>
        <w:tc>
          <w:tcPr>
            <w:tcW w:w="750" w:type="dxa"/>
            <w:tcBorders>
              <w:top w:val="nil"/>
              <w:left w:val="nil"/>
              <w:bottom w:val="single" w:sz="4" w:space="0" w:color="000000"/>
              <w:right w:val="single" w:sz="4" w:space="0" w:color="000000"/>
            </w:tcBorders>
            <w:shd w:val="clear" w:color="FFFFFF" w:fill="FFFFFF"/>
            <w:noWrap/>
            <w:vAlign w:val="center"/>
            <w:hideMark/>
          </w:tcPr>
          <w:p w:rsidR="004F71B0" w:rsidRPr="008548FB" w:rsidRDefault="004F71B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3</w:t>
            </w:r>
          </w:p>
        </w:tc>
        <w:tc>
          <w:tcPr>
            <w:tcW w:w="6150" w:type="dxa"/>
            <w:tcBorders>
              <w:top w:val="nil"/>
              <w:left w:val="nil"/>
              <w:bottom w:val="single" w:sz="4" w:space="0" w:color="000000"/>
              <w:right w:val="single" w:sz="4" w:space="0" w:color="000000"/>
            </w:tcBorders>
            <w:shd w:val="clear" w:color="92D050" w:fill="FFFFFF"/>
            <w:vAlign w:val="center"/>
            <w:hideMark/>
          </w:tcPr>
          <w:p w:rsidR="004F71B0" w:rsidRPr="008548FB" w:rsidRDefault="004F71B0"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Cấp lại Giấy xác nhận nội dung quảng cáo dịch vụ khám bệnh, chữa bệnh trong trường hợp bị mất hoặc hư hỏng</w:t>
            </w:r>
          </w:p>
        </w:tc>
        <w:tc>
          <w:tcPr>
            <w:tcW w:w="850" w:type="dxa"/>
            <w:tcBorders>
              <w:top w:val="nil"/>
              <w:left w:val="nil"/>
              <w:bottom w:val="single" w:sz="4" w:space="0" w:color="000000"/>
              <w:right w:val="single" w:sz="4" w:space="0" w:color="000000"/>
            </w:tcBorders>
            <w:shd w:val="clear" w:color="92D050" w:fill="FFFFFF"/>
            <w:noWrap/>
            <w:vAlign w:val="center"/>
            <w:hideMark/>
          </w:tcPr>
          <w:p w:rsidR="004F71B0" w:rsidRPr="008548FB" w:rsidRDefault="004F71B0" w:rsidP="003D7D0A">
            <w:pPr>
              <w:spacing w:before="60" w:after="60" w:line="240" w:lineRule="auto"/>
              <w:jc w:val="center"/>
              <w:rPr>
                <w:rFonts w:eastAsia="Times New Roman" w:cs="Times New Roman"/>
                <w:color w:val="000000"/>
                <w:sz w:val="24"/>
                <w:szCs w:val="24"/>
                <w:lang w:eastAsia="vi-VN"/>
              </w:rPr>
            </w:pPr>
          </w:p>
        </w:tc>
        <w:tc>
          <w:tcPr>
            <w:tcW w:w="764" w:type="dxa"/>
            <w:tcBorders>
              <w:top w:val="nil"/>
              <w:left w:val="nil"/>
              <w:bottom w:val="single" w:sz="4" w:space="0" w:color="000000"/>
              <w:right w:val="single" w:sz="4" w:space="0" w:color="000000"/>
            </w:tcBorders>
            <w:shd w:val="clear" w:color="92D050" w:fill="FFFFFF"/>
            <w:vAlign w:val="center"/>
            <w:hideMark/>
          </w:tcPr>
          <w:p w:rsidR="004F71B0" w:rsidRDefault="004F71B0" w:rsidP="003D7D0A">
            <w:pPr>
              <w:spacing w:before="60" w:after="60"/>
              <w:jc w:val="center"/>
            </w:pPr>
            <w:r w:rsidRPr="00DF52B5">
              <w:rPr>
                <w:rFonts w:eastAsia="Times New Roman" w:cs="Times New Roman"/>
                <w:color w:val="000000"/>
                <w:sz w:val="26"/>
                <w:szCs w:val="26"/>
                <w:lang w:val="en-US" w:eastAsia="vi-VN"/>
              </w:rPr>
              <w:t>x</w:t>
            </w:r>
          </w:p>
        </w:tc>
      </w:tr>
      <w:tr w:rsidR="004F71B0" w:rsidRPr="008548FB" w:rsidTr="00D45349">
        <w:trPr>
          <w:trHeight w:val="753"/>
        </w:trPr>
        <w:tc>
          <w:tcPr>
            <w:tcW w:w="750" w:type="dxa"/>
            <w:tcBorders>
              <w:top w:val="nil"/>
              <w:left w:val="single" w:sz="4" w:space="0" w:color="000000"/>
              <w:bottom w:val="single" w:sz="4" w:space="0" w:color="000000"/>
              <w:right w:val="single" w:sz="4" w:space="0" w:color="000000"/>
            </w:tcBorders>
            <w:shd w:val="clear" w:color="000000" w:fill="FFFFFF"/>
            <w:noWrap/>
            <w:vAlign w:val="center"/>
            <w:hideMark/>
          </w:tcPr>
          <w:p w:rsidR="004F71B0" w:rsidRPr="008548FB" w:rsidRDefault="004F71B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127</w:t>
            </w:r>
          </w:p>
        </w:tc>
        <w:tc>
          <w:tcPr>
            <w:tcW w:w="750" w:type="dxa"/>
            <w:tcBorders>
              <w:top w:val="nil"/>
              <w:left w:val="nil"/>
              <w:bottom w:val="single" w:sz="4" w:space="0" w:color="000000"/>
              <w:right w:val="single" w:sz="4" w:space="0" w:color="000000"/>
            </w:tcBorders>
            <w:shd w:val="clear" w:color="FFFFFF" w:fill="FFFFFF"/>
            <w:noWrap/>
            <w:vAlign w:val="center"/>
            <w:hideMark/>
          </w:tcPr>
          <w:p w:rsidR="004F71B0" w:rsidRPr="008548FB" w:rsidRDefault="004F71B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4</w:t>
            </w:r>
          </w:p>
        </w:tc>
        <w:tc>
          <w:tcPr>
            <w:tcW w:w="6150" w:type="dxa"/>
            <w:tcBorders>
              <w:top w:val="nil"/>
              <w:left w:val="nil"/>
              <w:bottom w:val="single" w:sz="4" w:space="0" w:color="000000"/>
              <w:right w:val="single" w:sz="4" w:space="0" w:color="000000"/>
            </w:tcBorders>
            <w:shd w:val="clear" w:color="92D050" w:fill="FFFFFF"/>
            <w:vAlign w:val="center"/>
            <w:hideMark/>
          </w:tcPr>
          <w:p w:rsidR="004F71B0" w:rsidRPr="008548FB" w:rsidRDefault="004F71B0"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Cấp lần đầu chứng chỉ hành nghề khám bệnh, chữa bệnh đối với người Việt Nam thuộc thẩm quyền của Sở Y tế</w:t>
            </w:r>
          </w:p>
        </w:tc>
        <w:tc>
          <w:tcPr>
            <w:tcW w:w="850" w:type="dxa"/>
            <w:tcBorders>
              <w:top w:val="nil"/>
              <w:left w:val="nil"/>
              <w:bottom w:val="single" w:sz="4" w:space="0" w:color="000000"/>
              <w:right w:val="single" w:sz="4" w:space="0" w:color="000000"/>
            </w:tcBorders>
            <w:shd w:val="clear" w:color="92D050" w:fill="FFFFFF"/>
            <w:vAlign w:val="center"/>
            <w:hideMark/>
          </w:tcPr>
          <w:p w:rsidR="004F71B0" w:rsidRPr="008548FB" w:rsidRDefault="004F71B0" w:rsidP="003D7D0A">
            <w:pPr>
              <w:spacing w:before="60" w:after="60" w:line="240" w:lineRule="auto"/>
              <w:jc w:val="center"/>
              <w:rPr>
                <w:rFonts w:eastAsia="Times New Roman" w:cs="Times New Roman"/>
                <w:color w:val="000000"/>
                <w:sz w:val="24"/>
                <w:szCs w:val="24"/>
                <w:lang w:eastAsia="vi-VN"/>
              </w:rPr>
            </w:pPr>
          </w:p>
        </w:tc>
        <w:tc>
          <w:tcPr>
            <w:tcW w:w="764" w:type="dxa"/>
            <w:tcBorders>
              <w:top w:val="nil"/>
              <w:left w:val="nil"/>
              <w:bottom w:val="single" w:sz="4" w:space="0" w:color="000000"/>
              <w:right w:val="single" w:sz="4" w:space="0" w:color="000000"/>
            </w:tcBorders>
            <w:shd w:val="clear" w:color="92D050" w:fill="FFFFFF"/>
            <w:vAlign w:val="center"/>
            <w:hideMark/>
          </w:tcPr>
          <w:p w:rsidR="004F71B0" w:rsidRDefault="004F71B0" w:rsidP="003D7D0A">
            <w:pPr>
              <w:spacing w:before="60" w:after="60"/>
              <w:jc w:val="center"/>
            </w:pPr>
            <w:r w:rsidRPr="00DF52B5">
              <w:rPr>
                <w:rFonts w:eastAsia="Times New Roman" w:cs="Times New Roman"/>
                <w:color w:val="000000"/>
                <w:sz w:val="26"/>
                <w:szCs w:val="26"/>
                <w:lang w:val="en-US" w:eastAsia="vi-VN"/>
              </w:rPr>
              <w:t>x</w:t>
            </w:r>
          </w:p>
        </w:tc>
      </w:tr>
      <w:tr w:rsidR="004F71B0" w:rsidRPr="008548FB" w:rsidTr="00D45349">
        <w:trPr>
          <w:trHeight w:val="834"/>
        </w:trPr>
        <w:tc>
          <w:tcPr>
            <w:tcW w:w="750" w:type="dxa"/>
            <w:tcBorders>
              <w:top w:val="nil"/>
              <w:left w:val="single" w:sz="4" w:space="0" w:color="000000"/>
              <w:bottom w:val="single" w:sz="4" w:space="0" w:color="000000"/>
              <w:right w:val="single" w:sz="4" w:space="0" w:color="000000"/>
            </w:tcBorders>
            <w:shd w:val="clear" w:color="000000" w:fill="FFFFFF"/>
            <w:noWrap/>
            <w:vAlign w:val="center"/>
            <w:hideMark/>
          </w:tcPr>
          <w:p w:rsidR="004F71B0" w:rsidRPr="008548FB" w:rsidRDefault="004F71B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128</w:t>
            </w:r>
          </w:p>
        </w:tc>
        <w:tc>
          <w:tcPr>
            <w:tcW w:w="750" w:type="dxa"/>
            <w:tcBorders>
              <w:top w:val="nil"/>
              <w:left w:val="nil"/>
              <w:bottom w:val="single" w:sz="4" w:space="0" w:color="000000"/>
              <w:right w:val="single" w:sz="4" w:space="0" w:color="000000"/>
            </w:tcBorders>
            <w:shd w:val="clear" w:color="FFFFFF" w:fill="FFFFFF"/>
            <w:noWrap/>
            <w:vAlign w:val="center"/>
            <w:hideMark/>
          </w:tcPr>
          <w:p w:rsidR="004F71B0" w:rsidRPr="008548FB" w:rsidRDefault="004F71B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5</w:t>
            </w:r>
          </w:p>
        </w:tc>
        <w:tc>
          <w:tcPr>
            <w:tcW w:w="6150" w:type="dxa"/>
            <w:tcBorders>
              <w:top w:val="nil"/>
              <w:left w:val="nil"/>
              <w:bottom w:val="single" w:sz="4" w:space="0" w:color="000000"/>
              <w:right w:val="single" w:sz="4" w:space="0" w:color="000000"/>
            </w:tcBorders>
            <w:shd w:val="clear" w:color="92D050" w:fill="FFFFFF"/>
            <w:vAlign w:val="center"/>
            <w:hideMark/>
          </w:tcPr>
          <w:p w:rsidR="004F71B0" w:rsidRPr="008548FB" w:rsidRDefault="004F71B0"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Cấp bổ sung phạm vi hoạt động chuyên môn trong chứng chỉ hành nghề thuộc thẩm quyền của Sở Y tế</w:t>
            </w:r>
          </w:p>
        </w:tc>
        <w:tc>
          <w:tcPr>
            <w:tcW w:w="850" w:type="dxa"/>
            <w:tcBorders>
              <w:top w:val="nil"/>
              <w:left w:val="nil"/>
              <w:bottom w:val="single" w:sz="4" w:space="0" w:color="000000"/>
              <w:right w:val="single" w:sz="4" w:space="0" w:color="000000"/>
            </w:tcBorders>
            <w:shd w:val="clear" w:color="92D050" w:fill="FFFFFF"/>
            <w:vAlign w:val="center"/>
            <w:hideMark/>
          </w:tcPr>
          <w:p w:rsidR="004F71B0" w:rsidRPr="008548FB" w:rsidRDefault="004F71B0" w:rsidP="003D7D0A">
            <w:pPr>
              <w:spacing w:before="60" w:after="60" w:line="240" w:lineRule="auto"/>
              <w:jc w:val="center"/>
              <w:rPr>
                <w:rFonts w:eastAsia="Times New Roman" w:cs="Times New Roman"/>
                <w:color w:val="000000"/>
                <w:sz w:val="24"/>
                <w:szCs w:val="24"/>
                <w:lang w:eastAsia="vi-VN"/>
              </w:rPr>
            </w:pPr>
          </w:p>
        </w:tc>
        <w:tc>
          <w:tcPr>
            <w:tcW w:w="764" w:type="dxa"/>
            <w:tcBorders>
              <w:top w:val="nil"/>
              <w:left w:val="nil"/>
              <w:bottom w:val="single" w:sz="4" w:space="0" w:color="000000"/>
              <w:right w:val="single" w:sz="4" w:space="0" w:color="000000"/>
            </w:tcBorders>
            <w:shd w:val="clear" w:color="92D050" w:fill="FFFFFF"/>
            <w:vAlign w:val="center"/>
            <w:hideMark/>
          </w:tcPr>
          <w:p w:rsidR="004F71B0" w:rsidRDefault="004F71B0" w:rsidP="003D7D0A">
            <w:pPr>
              <w:spacing w:before="60" w:after="60"/>
              <w:jc w:val="center"/>
            </w:pPr>
            <w:r w:rsidRPr="00DF52B5">
              <w:rPr>
                <w:rFonts w:eastAsia="Times New Roman" w:cs="Times New Roman"/>
                <w:color w:val="000000"/>
                <w:sz w:val="26"/>
                <w:szCs w:val="26"/>
                <w:lang w:val="en-US" w:eastAsia="vi-VN"/>
              </w:rPr>
              <w:t>x</w:t>
            </w:r>
          </w:p>
        </w:tc>
      </w:tr>
      <w:tr w:rsidR="004F71B0" w:rsidRPr="008548FB" w:rsidTr="00D45349">
        <w:trPr>
          <w:trHeight w:val="945"/>
        </w:trPr>
        <w:tc>
          <w:tcPr>
            <w:tcW w:w="750" w:type="dxa"/>
            <w:tcBorders>
              <w:top w:val="nil"/>
              <w:left w:val="single" w:sz="4" w:space="0" w:color="000000"/>
              <w:bottom w:val="single" w:sz="4" w:space="0" w:color="000000"/>
              <w:right w:val="single" w:sz="4" w:space="0" w:color="000000"/>
            </w:tcBorders>
            <w:shd w:val="clear" w:color="000000" w:fill="FFFFFF"/>
            <w:noWrap/>
            <w:vAlign w:val="center"/>
            <w:hideMark/>
          </w:tcPr>
          <w:p w:rsidR="004F71B0" w:rsidRPr="008548FB" w:rsidRDefault="004F71B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129</w:t>
            </w:r>
          </w:p>
        </w:tc>
        <w:tc>
          <w:tcPr>
            <w:tcW w:w="750" w:type="dxa"/>
            <w:tcBorders>
              <w:top w:val="nil"/>
              <w:left w:val="nil"/>
              <w:bottom w:val="single" w:sz="4" w:space="0" w:color="000000"/>
              <w:right w:val="single" w:sz="4" w:space="0" w:color="000000"/>
            </w:tcBorders>
            <w:shd w:val="clear" w:color="FFFFFF" w:fill="FFFFFF"/>
            <w:noWrap/>
            <w:vAlign w:val="center"/>
            <w:hideMark/>
          </w:tcPr>
          <w:p w:rsidR="004F71B0" w:rsidRPr="008548FB" w:rsidRDefault="004F71B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6</w:t>
            </w:r>
          </w:p>
        </w:tc>
        <w:tc>
          <w:tcPr>
            <w:tcW w:w="6150" w:type="dxa"/>
            <w:tcBorders>
              <w:top w:val="nil"/>
              <w:left w:val="nil"/>
              <w:bottom w:val="single" w:sz="4" w:space="0" w:color="000000"/>
              <w:right w:val="single" w:sz="4" w:space="0" w:color="000000"/>
            </w:tcBorders>
            <w:shd w:val="clear" w:color="92D050" w:fill="FFFFFF"/>
            <w:vAlign w:val="center"/>
            <w:hideMark/>
          </w:tcPr>
          <w:p w:rsidR="004F71B0" w:rsidRPr="008548FB" w:rsidRDefault="004F71B0"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Cấp thay đổi phạm vi hoạt động chuyên môn trong chứng chỉ hành nghề khám bệnh, chữa bệnh thuộc thẩm quyền của Sở Y tế</w:t>
            </w:r>
          </w:p>
        </w:tc>
        <w:tc>
          <w:tcPr>
            <w:tcW w:w="850" w:type="dxa"/>
            <w:tcBorders>
              <w:top w:val="nil"/>
              <w:left w:val="nil"/>
              <w:bottom w:val="single" w:sz="4" w:space="0" w:color="000000"/>
              <w:right w:val="single" w:sz="4" w:space="0" w:color="000000"/>
            </w:tcBorders>
            <w:shd w:val="clear" w:color="92D050" w:fill="FFFFFF"/>
            <w:vAlign w:val="center"/>
            <w:hideMark/>
          </w:tcPr>
          <w:p w:rsidR="004F71B0" w:rsidRPr="008548FB" w:rsidRDefault="004F71B0" w:rsidP="003D7D0A">
            <w:pPr>
              <w:spacing w:before="60" w:after="60" w:line="240" w:lineRule="auto"/>
              <w:jc w:val="center"/>
              <w:rPr>
                <w:rFonts w:eastAsia="Times New Roman" w:cs="Times New Roman"/>
                <w:color w:val="000000"/>
                <w:sz w:val="24"/>
                <w:szCs w:val="24"/>
                <w:lang w:eastAsia="vi-VN"/>
              </w:rPr>
            </w:pPr>
          </w:p>
        </w:tc>
        <w:tc>
          <w:tcPr>
            <w:tcW w:w="764" w:type="dxa"/>
            <w:tcBorders>
              <w:top w:val="nil"/>
              <w:left w:val="nil"/>
              <w:bottom w:val="single" w:sz="4" w:space="0" w:color="000000"/>
              <w:right w:val="single" w:sz="4" w:space="0" w:color="000000"/>
            </w:tcBorders>
            <w:shd w:val="clear" w:color="92D050" w:fill="FFFFFF"/>
            <w:vAlign w:val="center"/>
            <w:hideMark/>
          </w:tcPr>
          <w:p w:rsidR="004F71B0" w:rsidRDefault="004F71B0" w:rsidP="003D7D0A">
            <w:pPr>
              <w:spacing w:before="60" w:after="60"/>
              <w:jc w:val="center"/>
            </w:pPr>
            <w:r w:rsidRPr="00B441D5">
              <w:rPr>
                <w:rFonts w:eastAsia="Times New Roman" w:cs="Times New Roman"/>
                <w:color w:val="000000"/>
                <w:sz w:val="26"/>
                <w:szCs w:val="26"/>
                <w:lang w:val="en-US" w:eastAsia="vi-VN"/>
              </w:rPr>
              <w:t>x</w:t>
            </w:r>
          </w:p>
        </w:tc>
      </w:tr>
      <w:tr w:rsidR="004F71B0" w:rsidRPr="008548FB" w:rsidTr="00D45349">
        <w:trPr>
          <w:trHeight w:val="1194"/>
        </w:trPr>
        <w:tc>
          <w:tcPr>
            <w:tcW w:w="750" w:type="dxa"/>
            <w:tcBorders>
              <w:top w:val="nil"/>
              <w:left w:val="single" w:sz="4" w:space="0" w:color="000000"/>
              <w:bottom w:val="single" w:sz="4" w:space="0" w:color="000000"/>
              <w:right w:val="single" w:sz="4" w:space="0" w:color="000000"/>
            </w:tcBorders>
            <w:shd w:val="clear" w:color="000000" w:fill="FFFFFF"/>
            <w:noWrap/>
            <w:vAlign w:val="center"/>
            <w:hideMark/>
          </w:tcPr>
          <w:p w:rsidR="004F71B0" w:rsidRPr="008548FB" w:rsidRDefault="004F71B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130</w:t>
            </w:r>
          </w:p>
        </w:tc>
        <w:tc>
          <w:tcPr>
            <w:tcW w:w="750" w:type="dxa"/>
            <w:tcBorders>
              <w:top w:val="nil"/>
              <w:left w:val="nil"/>
              <w:bottom w:val="single" w:sz="4" w:space="0" w:color="000000"/>
              <w:right w:val="single" w:sz="4" w:space="0" w:color="000000"/>
            </w:tcBorders>
            <w:shd w:val="clear" w:color="FFFFFF" w:fill="FFFFFF"/>
            <w:noWrap/>
            <w:vAlign w:val="center"/>
            <w:hideMark/>
          </w:tcPr>
          <w:p w:rsidR="004F71B0" w:rsidRPr="008548FB" w:rsidRDefault="004F71B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7</w:t>
            </w:r>
          </w:p>
        </w:tc>
        <w:tc>
          <w:tcPr>
            <w:tcW w:w="6150" w:type="dxa"/>
            <w:tcBorders>
              <w:top w:val="nil"/>
              <w:left w:val="nil"/>
              <w:bottom w:val="single" w:sz="4" w:space="0" w:color="000000"/>
              <w:right w:val="single" w:sz="4" w:space="0" w:color="000000"/>
            </w:tcBorders>
            <w:shd w:val="clear" w:color="92D050" w:fill="FFFFFF"/>
            <w:vAlign w:val="center"/>
            <w:hideMark/>
          </w:tcPr>
          <w:p w:rsidR="004F71B0" w:rsidRPr="008548FB" w:rsidRDefault="004F71B0"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Cấp lại chứng chỉ hành nghề khám bệnh, chữa bệnh bị mất hoặc hư hỏng chứng chỉ hành nghề hoặc bị thu hồi chứng chỉ hành nghề theo quy định tại điểm a, b Khoản 1 Điều 29 Luật khám bệnh, chữa bệnh thuộc thẩm quyền của Sở Y tế</w:t>
            </w:r>
          </w:p>
        </w:tc>
        <w:tc>
          <w:tcPr>
            <w:tcW w:w="850" w:type="dxa"/>
            <w:tcBorders>
              <w:top w:val="nil"/>
              <w:left w:val="nil"/>
              <w:bottom w:val="single" w:sz="4" w:space="0" w:color="000000"/>
              <w:right w:val="single" w:sz="4" w:space="0" w:color="000000"/>
            </w:tcBorders>
            <w:shd w:val="clear" w:color="92D050" w:fill="FFFFFF"/>
            <w:vAlign w:val="center"/>
            <w:hideMark/>
          </w:tcPr>
          <w:p w:rsidR="004F71B0" w:rsidRPr="008548FB" w:rsidRDefault="004F71B0" w:rsidP="003D7D0A">
            <w:pPr>
              <w:spacing w:before="60" w:after="60" w:line="240" w:lineRule="auto"/>
              <w:jc w:val="center"/>
              <w:rPr>
                <w:rFonts w:eastAsia="Times New Roman" w:cs="Times New Roman"/>
                <w:color w:val="000000"/>
                <w:sz w:val="24"/>
                <w:szCs w:val="24"/>
                <w:lang w:eastAsia="vi-VN"/>
              </w:rPr>
            </w:pPr>
          </w:p>
        </w:tc>
        <w:tc>
          <w:tcPr>
            <w:tcW w:w="764" w:type="dxa"/>
            <w:tcBorders>
              <w:top w:val="nil"/>
              <w:left w:val="nil"/>
              <w:bottom w:val="single" w:sz="4" w:space="0" w:color="000000"/>
              <w:right w:val="single" w:sz="4" w:space="0" w:color="000000"/>
            </w:tcBorders>
            <w:shd w:val="clear" w:color="92D050" w:fill="FFFFFF"/>
            <w:vAlign w:val="center"/>
            <w:hideMark/>
          </w:tcPr>
          <w:p w:rsidR="004F71B0" w:rsidRDefault="004F71B0" w:rsidP="003D7D0A">
            <w:pPr>
              <w:spacing w:before="60" w:after="60"/>
              <w:jc w:val="center"/>
            </w:pPr>
            <w:r w:rsidRPr="00B441D5">
              <w:rPr>
                <w:rFonts w:eastAsia="Times New Roman" w:cs="Times New Roman"/>
                <w:color w:val="000000"/>
                <w:sz w:val="26"/>
                <w:szCs w:val="26"/>
                <w:lang w:val="en-US" w:eastAsia="vi-VN"/>
              </w:rPr>
              <w:t>x</w:t>
            </w:r>
          </w:p>
        </w:tc>
      </w:tr>
      <w:tr w:rsidR="004F71B0" w:rsidRPr="008548FB" w:rsidTr="00D45349">
        <w:trPr>
          <w:trHeight w:val="630"/>
        </w:trPr>
        <w:tc>
          <w:tcPr>
            <w:tcW w:w="750" w:type="dxa"/>
            <w:tcBorders>
              <w:top w:val="nil"/>
              <w:left w:val="single" w:sz="4" w:space="0" w:color="000000"/>
              <w:bottom w:val="single" w:sz="4" w:space="0" w:color="000000"/>
              <w:right w:val="single" w:sz="4" w:space="0" w:color="000000"/>
            </w:tcBorders>
            <w:shd w:val="clear" w:color="000000" w:fill="FFFFFF"/>
            <w:noWrap/>
            <w:vAlign w:val="center"/>
            <w:hideMark/>
          </w:tcPr>
          <w:p w:rsidR="004F71B0" w:rsidRPr="008548FB" w:rsidRDefault="004F71B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131</w:t>
            </w:r>
          </w:p>
        </w:tc>
        <w:tc>
          <w:tcPr>
            <w:tcW w:w="750" w:type="dxa"/>
            <w:tcBorders>
              <w:top w:val="nil"/>
              <w:left w:val="nil"/>
              <w:bottom w:val="single" w:sz="4" w:space="0" w:color="000000"/>
              <w:right w:val="single" w:sz="4" w:space="0" w:color="000000"/>
            </w:tcBorders>
            <w:shd w:val="clear" w:color="FFFFFF" w:fill="FFFFFF"/>
            <w:noWrap/>
            <w:vAlign w:val="center"/>
            <w:hideMark/>
          </w:tcPr>
          <w:p w:rsidR="004F71B0" w:rsidRPr="008548FB" w:rsidRDefault="004F71B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8</w:t>
            </w:r>
          </w:p>
        </w:tc>
        <w:tc>
          <w:tcPr>
            <w:tcW w:w="6150" w:type="dxa"/>
            <w:tcBorders>
              <w:top w:val="nil"/>
              <w:left w:val="nil"/>
              <w:bottom w:val="single" w:sz="4" w:space="0" w:color="000000"/>
              <w:right w:val="single" w:sz="4" w:space="0" w:color="000000"/>
            </w:tcBorders>
            <w:shd w:val="clear" w:color="92D050" w:fill="FFFFFF"/>
            <w:vAlign w:val="center"/>
            <w:hideMark/>
          </w:tcPr>
          <w:p w:rsidR="004F71B0" w:rsidRPr="008548FB" w:rsidRDefault="004F71B0"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Cấp giấy phép hoạt động đối với Phòng khám đa khoa thuộc thẩm quyền của Sở Y tế</w:t>
            </w:r>
          </w:p>
        </w:tc>
        <w:tc>
          <w:tcPr>
            <w:tcW w:w="850" w:type="dxa"/>
            <w:tcBorders>
              <w:top w:val="nil"/>
              <w:left w:val="nil"/>
              <w:bottom w:val="single" w:sz="4" w:space="0" w:color="000000"/>
              <w:right w:val="single" w:sz="4" w:space="0" w:color="000000"/>
            </w:tcBorders>
            <w:shd w:val="clear" w:color="92D050" w:fill="FFFFFF"/>
            <w:vAlign w:val="center"/>
            <w:hideMark/>
          </w:tcPr>
          <w:p w:rsidR="004F71B0" w:rsidRPr="008548FB" w:rsidRDefault="004F71B0" w:rsidP="003D7D0A">
            <w:pPr>
              <w:spacing w:before="60" w:after="60" w:line="240" w:lineRule="auto"/>
              <w:jc w:val="center"/>
              <w:rPr>
                <w:rFonts w:eastAsia="Times New Roman" w:cs="Times New Roman"/>
                <w:color w:val="000000"/>
                <w:sz w:val="24"/>
                <w:szCs w:val="24"/>
                <w:lang w:eastAsia="vi-VN"/>
              </w:rPr>
            </w:pPr>
          </w:p>
        </w:tc>
        <w:tc>
          <w:tcPr>
            <w:tcW w:w="764" w:type="dxa"/>
            <w:tcBorders>
              <w:top w:val="nil"/>
              <w:left w:val="nil"/>
              <w:bottom w:val="single" w:sz="4" w:space="0" w:color="000000"/>
              <w:right w:val="single" w:sz="4" w:space="0" w:color="000000"/>
            </w:tcBorders>
            <w:shd w:val="clear" w:color="92D050" w:fill="FFFFFF"/>
            <w:vAlign w:val="center"/>
            <w:hideMark/>
          </w:tcPr>
          <w:p w:rsidR="004F71B0" w:rsidRDefault="004F71B0" w:rsidP="003D7D0A">
            <w:pPr>
              <w:spacing w:before="60" w:after="60"/>
              <w:jc w:val="center"/>
            </w:pPr>
            <w:r w:rsidRPr="00B441D5">
              <w:rPr>
                <w:rFonts w:eastAsia="Times New Roman" w:cs="Times New Roman"/>
                <w:color w:val="000000"/>
                <w:sz w:val="26"/>
                <w:szCs w:val="26"/>
                <w:lang w:val="en-US" w:eastAsia="vi-VN"/>
              </w:rPr>
              <w:t>x</w:t>
            </w:r>
          </w:p>
        </w:tc>
      </w:tr>
      <w:tr w:rsidR="004F71B0" w:rsidRPr="008548FB" w:rsidTr="00D45349">
        <w:trPr>
          <w:trHeight w:val="630"/>
        </w:trPr>
        <w:tc>
          <w:tcPr>
            <w:tcW w:w="750" w:type="dxa"/>
            <w:tcBorders>
              <w:top w:val="nil"/>
              <w:left w:val="single" w:sz="4" w:space="0" w:color="000000"/>
              <w:bottom w:val="single" w:sz="4" w:space="0" w:color="000000"/>
              <w:right w:val="single" w:sz="4" w:space="0" w:color="000000"/>
            </w:tcBorders>
            <w:shd w:val="clear" w:color="000000" w:fill="FFFFFF"/>
            <w:noWrap/>
            <w:vAlign w:val="center"/>
            <w:hideMark/>
          </w:tcPr>
          <w:p w:rsidR="004F71B0" w:rsidRPr="008548FB" w:rsidRDefault="004F71B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132</w:t>
            </w:r>
          </w:p>
        </w:tc>
        <w:tc>
          <w:tcPr>
            <w:tcW w:w="750" w:type="dxa"/>
            <w:tcBorders>
              <w:top w:val="nil"/>
              <w:left w:val="nil"/>
              <w:bottom w:val="single" w:sz="4" w:space="0" w:color="000000"/>
              <w:right w:val="single" w:sz="4" w:space="0" w:color="000000"/>
            </w:tcBorders>
            <w:shd w:val="clear" w:color="FFFFFF" w:fill="FFFFFF"/>
            <w:noWrap/>
            <w:vAlign w:val="center"/>
            <w:hideMark/>
          </w:tcPr>
          <w:p w:rsidR="004F71B0" w:rsidRPr="008548FB" w:rsidRDefault="004F71B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9</w:t>
            </w:r>
          </w:p>
        </w:tc>
        <w:tc>
          <w:tcPr>
            <w:tcW w:w="6150" w:type="dxa"/>
            <w:tcBorders>
              <w:top w:val="nil"/>
              <w:left w:val="nil"/>
              <w:bottom w:val="single" w:sz="4" w:space="0" w:color="000000"/>
              <w:right w:val="single" w:sz="4" w:space="0" w:color="000000"/>
            </w:tcBorders>
            <w:shd w:val="clear" w:color="92D050" w:fill="FFFFFF"/>
            <w:vAlign w:val="center"/>
            <w:hideMark/>
          </w:tcPr>
          <w:p w:rsidR="004F71B0" w:rsidRPr="008548FB" w:rsidRDefault="004F71B0"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Cấp giấy phép hoạt động đối với Phòng khám chuyên khoa thuộc thẩm quyền của Sở Y tế</w:t>
            </w:r>
          </w:p>
        </w:tc>
        <w:tc>
          <w:tcPr>
            <w:tcW w:w="850" w:type="dxa"/>
            <w:tcBorders>
              <w:top w:val="nil"/>
              <w:left w:val="nil"/>
              <w:bottom w:val="single" w:sz="4" w:space="0" w:color="000000"/>
              <w:right w:val="single" w:sz="4" w:space="0" w:color="000000"/>
            </w:tcBorders>
            <w:shd w:val="clear" w:color="92D050" w:fill="FFFFFF"/>
            <w:vAlign w:val="center"/>
            <w:hideMark/>
          </w:tcPr>
          <w:p w:rsidR="004F71B0" w:rsidRPr="008548FB" w:rsidRDefault="004F71B0" w:rsidP="003D7D0A">
            <w:pPr>
              <w:spacing w:before="60" w:after="60" w:line="240" w:lineRule="auto"/>
              <w:jc w:val="center"/>
              <w:rPr>
                <w:rFonts w:eastAsia="Times New Roman" w:cs="Times New Roman"/>
                <w:color w:val="000000"/>
                <w:sz w:val="24"/>
                <w:szCs w:val="24"/>
                <w:lang w:eastAsia="vi-VN"/>
              </w:rPr>
            </w:pPr>
          </w:p>
        </w:tc>
        <w:tc>
          <w:tcPr>
            <w:tcW w:w="764" w:type="dxa"/>
            <w:tcBorders>
              <w:top w:val="nil"/>
              <w:left w:val="nil"/>
              <w:bottom w:val="single" w:sz="4" w:space="0" w:color="000000"/>
              <w:right w:val="single" w:sz="4" w:space="0" w:color="000000"/>
            </w:tcBorders>
            <w:shd w:val="clear" w:color="92D050" w:fill="FFFFFF"/>
            <w:vAlign w:val="center"/>
            <w:hideMark/>
          </w:tcPr>
          <w:p w:rsidR="004F71B0" w:rsidRDefault="004F71B0" w:rsidP="003D7D0A">
            <w:pPr>
              <w:spacing w:before="60" w:after="60"/>
              <w:jc w:val="center"/>
            </w:pPr>
            <w:r w:rsidRPr="00B441D5">
              <w:rPr>
                <w:rFonts w:eastAsia="Times New Roman" w:cs="Times New Roman"/>
                <w:color w:val="000000"/>
                <w:sz w:val="26"/>
                <w:szCs w:val="26"/>
                <w:lang w:val="en-US" w:eastAsia="vi-VN"/>
              </w:rPr>
              <w:t>x</w:t>
            </w:r>
          </w:p>
        </w:tc>
      </w:tr>
      <w:tr w:rsidR="004F71B0" w:rsidRPr="008548FB" w:rsidTr="00D45349">
        <w:trPr>
          <w:trHeight w:val="1234"/>
        </w:trPr>
        <w:tc>
          <w:tcPr>
            <w:tcW w:w="750" w:type="dxa"/>
            <w:tcBorders>
              <w:top w:val="nil"/>
              <w:left w:val="single" w:sz="4" w:space="0" w:color="000000"/>
              <w:bottom w:val="single" w:sz="4" w:space="0" w:color="000000"/>
              <w:right w:val="single" w:sz="4" w:space="0" w:color="000000"/>
            </w:tcBorders>
            <w:shd w:val="clear" w:color="000000" w:fill="FFFFFF"/>
            <w:noWrap/>
            <w:vAlign w:val="center"/>
            <w:hideMark/>
          </w:tcPr>
          <w:p w:rsidR="004F71B0" w:rsidRPr="008548FB" w:rsidRDefault="004F71B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133</w:t>
            </w:r>
          </w:p>
        </w:tc>
        <w:tc>
          <w:tcPr>
            <w:tcW w:w="750" w:type="dxa"/>
            <w:tcBorders>
              <w:top w:val="nil"/>
              <w:left w:val="nil"/>
              <w:bottom w:val="single" w:sz="4" w:space="0" w:color="000000"/>
              <w:right w:val="single" w:sz="4" w:space="0" w:color="000000"/>
            </w:tcBorders>
            <w:shd w:val="clear" w:color="FFFFFF" w:fill="FFFFFF"/>
            <w:noWrap/>
            <w:vAlign w:val="center"/>
            <w:hideMark/>
          </w:tcPr>
          <w:p w:rsidR="004F71B0" w:rsidRPr="008548FB" w:rsidRDefault="004F71B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10</w:t>
            </w:r>
          </w:p>
        </w:tc>
        <w:tc>
          <w:tcPr>
            <w:tcW w:w="6150" w:type="dxa"/>
            <w:tcBorders>
              <w:top w:val="nil"/>
              <w:left w:val="nil"/>
              <w:bottom w:val="single" w:sz="4" w:space="0" w:color="000000"/>
              <w:right w:val="single" w:sz="4" w:space="0" w:color="000000"/>
            </w:tcBorders>
            <w:shd w:val="clear" w:color="92D050" w:fill="FFFFFF"/>
            <w:vAlign w:val="center"/>
            <w:hideMark/>
          </w:tcPr>
          <w:p w:rsidR="004F71B0" w:rsidRPr="008548FB" w:rsidRDefault="004F71B0"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Cấp Chứng chỉ hành nghề dược (bao gồm cả trường hợp cấp Chứng chỉ hành nghề dược bị thu hồi theo quy định tại các khoản 1, 2, 4, 5, 6, 7, 8, 9, 10, 11 Điều 28 của Luật dược)theo hình thức xét hồ sơ</w:t>
            </w:r>
          </w:p>
        </w:tc>
        <w:tc>
          <w:tcPr>
            <w:tcW w:w="850" w:type="dxa"/>
            <w:tcBorders>
              <w:top w:val="nil"/>
              <w:left w:val="nil"/>
              <w:bottom w:val="single" w:sz="4" w:space="0" w:color="000000"/>
              <w:right w:val="single" w:sz="4" w:space="0" w:color="000000"/>
            </w:tcBorders>
            <w:shd w:val="clear" w:color="92D050" w:fill="FFFFFF"/>
            <w:vAlign w:val="center"/>
            <w:hideMark/>
          </w:tcPr>
          <w:p w:rsidR="004F71B0" w:rsidRDefault="004F71B0" w:rsidP="003D7D0A">
            <w:pPr>
              <w:spacing w:before="60" w:after="60"/>
              <w:jc w:val="center"/>
            </w:pPr>
            <w:r w:rsidRPr="00B21EA1">
              <w:rPr>
                <w:rFonts w:eastAsia="Times New Roman" w:cs="Times New Roman"/>
                <w:color w:val="000000"/>
                <w:sz w:val="26"/>
                <w:szCs w:val="26"/>
                <w:lang w:val="en-US" w:eastAsia="vi-VN"/>
              </w:rPr>
              <w:t>x</w:t>
            </w:r>
          </w:p>
        </w:tc>
        <w:tc>
          <w:tcPr>
            <w:tcW w:w="764" w:type="dxa"/>
            <w:tcBorders>
              <w:top w:val="nil"/>
              <w:left w:val="nil"/>
              <w:bottom w:val="single" w:sz="4" w:space="0" w:color="000000"/>
              <w:right w:val="single" w:sz="4" w:space="0" w:color="000000"/>
            </w:tcBorders>
            <w:shd w:val="clear" w:color="92D050" w:fill="FFFFFF"/>
            <w:vAlign w:val="center"/>
            <w:hideMark/>
          </w:tcPr>
          <w:p w:rsidR="004F71B0" w:rsidRPr="008548FB" w:rsidRDefault="004F71B0" w:rsidP="003D7D0A">
            <w:pPr>
              <w:spacing w:before="60" w:after="60" w:line="240" w:lineRule="auto"/>
              <w:jc w:val="center"/>
              <w:rPr>
                <w:rFonts w:eastAsia="Times New Roman" w:cs="Times New Roman"/>
                <w:color w:val="000000"/>
                <w:sz w:val="24"/>
                <w:szCs w:val="24"/>
                <w:lang w:eastAsia="vi-VN"/>
              </w:rPr>
            </w:pPr>
          </w:p>
        </w:tc>
      </w:tr>
      <w:tr w:rsidR="004F71B0" w:rsidRPr="008548FB" w:rsidTr="00D45349">
        <w:trPr>
          <w:trHeight w:val="1422"/>
        </w:trPr>
        <w:tc>
          <w:tcPr>
            <w:tcW w:w="750" w:type="dxa"/>
            <w:tcBorders>
              <w:top w:val="nil"/>
              <w:left w:val="single" w:sz="4" w:space="0" w:color="000000"/>
              <w:bottom w:val="single" w:sz="4" w:space="0" w:color="000000"/>
              <w:right w:val="single" w:sz="4" w:space="0" w:color="000000"/>
            </w:tcBorders>
            <w:shd w:val="clear" w:color="000000" w:fill="FFFFFF"/>
            <w:noWrap/>
            <w:vAlign w:val="center"/>
            <w:hideMark/>
          </w:tcPr>
          <w:p w:rsidR="004F71B0" w:rsidRPr="008548FB" w:rsidRDefault="004F71B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134</w:t>
            </w:r>
          </w:p>
        </w:tc>
        <w:tc>
          <w:tcPr>
            <w:tcW w:w="750" w:type="dxa"/>
            <w:tcBorders>
              <w:top w:val="nil"/>
              <w:left w:val="nil"/>
              <w:bottom w:val="single" w:sz="4" w:space="0" w:color="000000"/>
              <w:right w:val="single" w:sz="4" w:space="0" w:color="000000"/>
            </w:tcBorders>
            <w:shd w:val="clear" w:color="FFFFFF" w:fill="FFFFFF"/>
            <w:noWrap/>
            <w:vAlign w:val="center"/>
            <w:hideMark/>
          </w:tcPr>
          <w:p w:rsidR="004F71B0" w:rsidRPr="008548FB" w:rsidRDefault="004F71B0"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11</w:t>
            </w:r>
          </w:p>
        </w:tc>
        <w:tc>
          <w:tcPr>
            <w:tcW w:w="6150" w:type="dxa"/>
            <w:tcBorders>
              <w:top w:val="nil"/>
              <w:left w:val="nil"/>
              <w:bottom w:val="single" w:sz="4" w:space="0" w:color="000000"/>
              <w:right w:val="single" w:sz="4" w:space="0" w:color="000000"/>
            </w:tcBorders>
            <w:shd w:val="clear" w:color="92D050" w:fill="FFFFFF"/>
            <w:vAlign w:val="center"/>
            <w:hideMark/>
          </w:tcPr>
          <w:p w:rsidR="004F71B0" w:rsidRPr="008548FB" w:rsidRDefault="004F71B0"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Điều chỉnh Giấy chứng nhận đủ điều kiện kinh doanh dược thuộc thẩm quyền của Sở Y tế (Cơ sở bán buôn thuốc, nguyên liệu làm thuốc; cơ sở bán lẻ thuốc bao gồm nhà thuốc, quầy thuốc, tủ thuốc trạm y tế xã, cơ sở chuyên bán lẻ dược liệu, thuốc dược liệu, thuốc cổ truyền)</w:t>
            </w:r>
          </w:p>
        </w:tc>
        <w:tc>
          <w:tcPr>
            <w:tcW w:w="850" w:type="dxa"/>
            <w:tcBorders>
              <w:top w:val="nil"/>
              <w:left w:val="nil"/>
              <w:bottom w:val="single" w:sz="4" w:space="0" w:color="000000"/>
              <w:right w:val="single" w:sz="4" w:space="0" w:color="000000"/>
            </w:tcBorders>
            <w:shd w:val="clear" w:color="92D050" w:fill="FFFFFF"/>
            <w:vAlign w:val="center"/>
            <w:hideMark/>
          </w:tcPr>
          <w:p w:rsidR="004F71B0" w:rsidRDefault="004F71B0" w:rsidP="003D7D0A">
            <w:pPr>
              <w:spacing w:before="60" w:after="60"/>
              <w:jc w:val="center"/>
            </w:pPr>
            <w:r w:rsidRPr="00B21EA1">
              <w:rPr>
                <w:rFonts w:eastAsia="Times New Roman" w:cs="Times New Roman"/>
                <w:color w:val="000000"/>
                <w:sz w:val="26"/>
                <w:szCs w:val="26"/>
                <w:lang w:val="en-US" w:eastAsia="vi-VN"/>
              </w:rPr>
              <w:t>x</w:t>
            </w:r>
          </w:p>
        </w:tc>
        <w:tc>
          <w:tcPr>
            <w:tcW w:w="764" w:type="dxa"/>
            <w:tcBorders>
              <w:top w:val="nil"/>
              <w:left w:val="nil"/>
              <w:bottom w:val="single" w:sz="4" w:space="0" w:color="000000"/>
              <w:right w:val="single" w:sz="4" w:space="0" w:color="000000"/>
            </w:tcBorders>
            <w:shd w:val="clear" w:color="92D050" w:fill="FFFFFF"/>
            <w:vAlign w:val="center"/>
            <w:hideMark/>
          </w:tcPr>
          <w:p w:rsidR="004F71B0" w:rsidRPr="008548FB" w:rsidRDefault="004F71B0" w:rsidP="003D7D0A">
            <w:pPr>
              <w:spacing w:before="60" w:after="60" w:line="240" w:lineRule="auto"/>
              <w:jc w:val="center"/>
              <w:rPr>
                <w:rFonts w:eastAsia="Times New Roman" w:cs="Times New Roman"/>
                <w:color w:val="000000"/>
                <w:sz w:val="24"/>
                <w:szCs w:val="24"/>
                <w:lang w:eastAsia="vi-VN"/>
              </w:rPr>
            </w:pPr>
          </w:p>
        </w:tc>
      </w:tr>
      <w:tr w:rsidR="008548FB" w:rsidRPr="008548FB" w:rsidTr="00D45349">
        <w:trPr>
          <w:trHeight w:val="945"/>
        </w:trPr>
        <w:tc>
          <w:tcPr>
            <w:tcW w:w="750" w:type="dxa"/>
            <w:tcBorders>
              <w:top w:val="nil"/>
              <w:left w:val="single" w:sz="4" w:space="0" w:color="000000"/>
              <w:bottom w:val="single" w:sz="4" w:space="0" w:color="000000"/>
              <w:right w:val="single" w:sz="4" w:space="0" w:color="000000"/>
            </w:tcBorders>
            <w:shd w:val="clear" w:color="000000" w:fill="FFFFFF"/>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lastRenderedPageBreak/>
              <w:t>135</w:t>
            </w:r>
          </w:p>
        </w:tc>
        <w:tc>
          <w:tcPr>
            <w:tcW w:w="750" w:type="dxa"/>
            <w:tcBorders>
              <w:top w:val="nil"/>
              <w:left w:val="nil"/>
              <w:bottom w:val="single" w:sz="4" w:space="0" w:color="000000"/>
              <w:right w:val="single" w:sz="4" w:space="0" w:color="000000"/>
            </w:tcBorders>
            <w:shd w:val="clear" w:color="FFFFFF" w:fill="FFFFFF"/>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12</w:t>
            </w:r>
          </w:p>
        </w:tc>
        <w:tc>
          <w:tcPr>
            <w:tcW w:w="6150" w:type="dxa"/>
            <w:tcBorders>
              <w:top w:val="nil"/>
              <w:left w:val="nil"/>
              <w:bottom w:val="single" w:sz="4" w:space="0" w:color="000000"/>
              <w:right w:val="single" w:sz="4" w:space="0" w:color="000000"/>
            </w:tcBorders>
            <w:shd w:val="clear" w:color="92D050" w:fill="FFFFFF"/>
            <w:vAlign w:val="center"/>
            <w:hideMark/>
          </w:tcPr>
          <w:p w:rsidR="008548FB" w:rsidRPr="008548FB" w:rsidRDefault="008548FB"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Cấp giấy xác nhận nội dung quảng cáo dịch vụ khám bệnh, chữa bệnh thuộc thẩm quyền của Sở Y tế</w:t>
            </w:r>
          </w:p>
        </w:tc>
        <w:tc>
          <w:tcPr>
            <w:tcW w:w="850" w:type="dxa"/>
            <w:tcBorders>
              <w:top w:val="nil"/>
              <w:left w:val="nil"/>
              <w:bottom w:val="single" w:sz="4" w:space="0" w:color="000000"/>
              <w:right w:val="single" w:sz="4" w:space="0" w:color="000000"/>
            </w:tcBorders>
            <w:shd w:val="clear" w:color="92D050" w:fill="FFFFFF"/>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p>
        </w:tc>
        <w:tc>
          <w:tcPr>
            <w:tcW w:w="764" w:type="dxa"/>
            <w:tcBorders>
              <w:top w:val="nil"/>
              <w:left w:val="nil"/>
              <w:bottom w:val="single" w:sz="4" w:space="0" w:color="000000"/>
              <w:right w:val="single" w:sz="4" w:space="0" w:color="000000"/>
            </w:tcBorders>
            <w:shd w:val="clear" w:color="92D050" w:fill="FFFFFF"/>
            <w:vAlign w:val="center"/>
            <w:hideMark/>
          </w:tcPr>
          <w:p w:rsidR="008548FB" w:rsidRPr="00CB506C" w:rsidRDefault="00CB506C" w:rsidP="003D7D0A">
            <w:pPr>
              <w:spacing w:before="60" w:after="60" w:line="240" w:lineRule="auto"/>
              <w:jc w:val="center"/>
              <w:rPr>
                <w:rFonts w:eastAsia="Times New Roman" w:cs="Times New Roman"/>
                <w:color w:val="000000"/>
                <w:sz w:val="24"/>
                <w:szCs w:val="24"/>
                <w:lang w:val="en-US" w:eastAsia="vi-VN"/>
              </w:rPr>
            </w:pPr>
            <w:r>
              <w:rPr>
                <w:rFonts w:eastAsia="Times New Roman" w:cs="Times New Roman"/>
                <w:color w:val="000000"/>
                <w:sz w:val="24"/>
                <w:szCs w:val="24"/>
                <w:lang w:val="en-US" w:eastAsia="vi-VN"/>
              </w:rPr>
              <w:t>x</w:t>
            </w:r>
          </w:p>
        </w:tc>
      </w:tr>
      <w:tr w:rsidR="008548FB" w:rsidRPr="008548FB" w:rsidTr="00D45349">
        <w:trPr>
          <w:trHeight w:val="945"/>
        </w:trPr>
        <w:tc>
          <w:tcPr>
            <w:tcW w:w="750" w:type="dxa"/>
            <w:tcBorders>
              <w:top w:val="nil"/>
              <w:left w:val="single" w:sz="4" w:space="0" w:color="000000"/>
              <w:bottom w:val="single" w:sz="4" w:space="0" w:color="000000"/>
              <w:right w:val="single" w:sz="4" w:space="0" w:color="000000"/>
            </w:tcBorders>
            <w:shd w:val="clear" w:color="000000" w:fill="FFFFFF"/>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136</w:t>
            </w:r>
          </w:p>
        </w:tc>
        <w:tc>
          <w:tcPr>
            <w:tcW w:w="750" w:type="dxa"/>
            <w:tcBorders>
              <w:top w:val="nil"/>
              <w:left w:val="nil"/>
              <w:bottom w:val="single" w:sz="4" w:space="0" w:color="000000"/>
              <w:right w:val="single" w:sz="4" w:space="0" w:color="000000"/>
            </w:tcBorders>
            <w:shd w:val="clear" w:color="FFFFFF" w:fill="FFFFFF"/>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13</w:t>
            </w:r>
          </w:p>
        </w:tc>
        <w:tc>
          <w:tcPr>
            <w:tcW w:w="6150" w:type="dxa"/>
            <w:tcBorders>
              <w:top w:val="nil"/>
              <w:left w:val="nil"/>
              <w:bottom w:val="single" w:sz="4" w:space="0" w:color="000000"/>
              <w:right w:val="single" w:sz="4" w:space="0" w:color="000000"/>
            </w:tcBorders>
            <w:shd w:val="clear" w:color="92D050" w:fill="FFFFFF"/>
            <w:vAlign w:val="center"/>
            <w:hideMark/>
          </w:tcPr>
          <w:p w:rsidR="008548FB" w:rsidRPr="008548FB" w:rsidRDefault="008548FB"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Cấp lại giấy xác nhận nội dung quảng cáo dịch vụ khám bệnh, chữa bệnh thuộc thẩm quyền của Sở Y tế trong trường hợp bị mất hoặc hư hỏng</w:t>
            </w:r>
          </w:p>
        </w:tc>
        <w:tc>
          <w:tcPr>
            <w:tcW w:w="850" w:type="dxa"/>
            <w:tcBorders>
              <w:top w:val="nil"/>
              <w:left w:val="nil"/>
              <w:bottom w:val="single" w:sz="4" w:space="0" w:color="000000"/>
              <w:right w:val="single" w:sz="4" w:space="0" w:color="000000"/>
            </w:tcBorders>
            <w:shd w:val="clear" w:color="92D050" w:fill="FFFFFF"/>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p>
        </w:tc>
        <w:tc>
          <w:tcPr>
            <w:tcW w:w="764" w:type="dxa"/>
            <w:tcBorders>
              <w:top w:val="nil"/>
              <w:left w:val="nil"/>
              <w:bottom w:val="single" w:sz="4" w:space="0" w:color="000000"/>
              <w:right w:val="single" w:sz="4" w:space="0" w:color="000000"/>
            </w:tcBorders>
            <w:shd w:val="clear" w:color="92D050" w:fill="FFFFFF"/>
            <w:vAlign w:val="center"/>
            <w:hideMark/>
          </w:tcPr>
          <w:p w:rsidR="008548FB" w:rsidRPr="00CB506C" w:rsidRDefault="00CB506C" w:rsidP="003D7D0A">
            <w:pPr>
              <w:spacing w:before="60" w:after="60" w:line="240" w:lineRule="auto"/>
              <w:jc w:val="center"/>
              <w:rPr>
                <w:rFonts w:eastAsia="Times New Roman" w:cs="Times New Roman"/>
                <w:color w:val="000000"/>
                <w:sz w:val="24"/>
                <w:szCs w:val="24"/>
                <w:lang w:val="en-US" w:eastAsia="vi-VN"/>
              </w:rPr>
            </w:pPr>
            <w:r>
              <w:rPr>
                <w:rFonts w:eastAsia="Times New Roman" w:cs="Times New Roman"/>
                <w:color w:val="000000"/>
                <w:sz w:val="24"/>
                <w:szCs w:val="24"/>
                <w:lang w:val="en-US" w:eastAsia="vi-VN"/>
              </w:rPr>
              <w:t>x</w:t>
            </w:r>
          </w:p>
        </w:tc>
      </w:tr>
      <w:tr w:rsidR="008548FB" w:rsidRPr="008548FB" w:rsidTr="00D45349">
        <w:trPr>
          <w:trHeight w:val="630"/>
        </w:trPr>
        <w:tc>
          <w:tcPr>
            <w:tcW w:w="750" w:type="dxa"/>
            <w:tcBorders>
              <w:top w:val="nil"/>
              <w:left w:val="single" w:sz="4" w:space="0" w:color="000000"/>
              <w:bottom w:val="single" w:sz="4" w:space="0" w:color="000000"/>
              <w:right w:val="single" w:sz="4" w:space="0" w:color="000000"/>
            </w:tcBorders>
            <w:shd w:val="clear" w:color="000000" w:fill="FFFFFF"/>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137</w:t>
            </w:r>
          </w:p>
        </w:tc>
        <w:tc>
          <w:tcPr>
            <w:tcW w:w="750" w:type="dxa"/>
            <w:tcBorders>
              <w:top w:val="nil"/>
              <w:left w:val="nil"/>
              <w:bottom w:val="single" w:sz="4" w:space="0" w:color="000000"/>
              <w:right w:val="single" w:sz="4" w:space="0" w:color="000000"/>
            </w:tcBorders>
            <w:shd w:val="clear" w:color="FFFFFF" w:fill="FFFFFF"/>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14</w:t>
            </w:r>
          </w:p>
        </w:tc>
        <w:tc>
          <w:tcPr>
            <w:tcW w:w="6150" w:type="dxa"/>
            <w:tcBorders>
              <w:top w:val="nil"/>
              <w:left w:val="nil"/>
              <w:bottom w:val="single" w:sz="4" w:space="0" w:color="000000"/>
              <w:right w:val="single" w:sz="4" w:space="0" w:color="000000"/>
            </w:tcBorders>
            <w:shd w:val="clear" w:color="FFFF00" w:fill="FFFFFF"/>
            <w:vAlign w:val="center"/>
            <w:hideMark/>
          </w:tcPr>
          <w:p w:rsidR="008548FB" w:rsidRPr="008548FB" w:rsidRDefault="008548FB" w:rsidP="003D7D0A">
            <w:pPr>
              <w:spacing w:before="60" w:after="60" w:line="240" w:lineRule="auto"/>
              <w:rPr>
                <w:rFonts w:eastAsia="Times New Roman" w:cs="Times New Roman"/>
                <w:color w:val="000000"/>
                <w:sz w:val="24"/>
                <w:szCs w:val="24"/>
                <w:lang w:eastAsia="vi-VN"/>
              </w:rPr>
            </w:pPr>
            <w:r w:rsidRPr="008548FB">
              <w:rPr>
                <w:rFonts w:eastAsia="Times New Roman" w:cs="Times New Roman"/>
                <w:color w:val="000000"/>
                <w:sz w:val="24"/>
                <w:szCs w:val="24"/>
                <w:lang w:eastAsia="vi-VN"/>
              </w:rPr>
              <w:t>Công bố đủ điều kiện mua bán trang thiết bị y tế thuộc loại B, C, D</w:t>
            </w:r>
          </w:p>
        </w:tc>
        <w:tc>
          <w:tcPr>
            <w:tcW w:w="850" w:type="dxa"/>
            <w:tcBorders>
              <w:top w:val="nil"/>
              <w:left w:val="nil"/>
              <w:bottom w:val="single" w:sz="4" w:space="0" w:color="000000"/>
              <w:right w:val="single" w:sz="4" w:space="0" w:color="000000"/>
            </w:tcBorders>
            <w:shd w:val="clear" w:color="FFFF00" w:fill="FFFFFF"/>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p>
        </w:tc>
        <w:tc>
          <w:tcPr>
            <w:tcW w:w="764" w:type="dxa"/>
            <w:tcBorders>
              <w:top w:val="nil"/>
              <w:left w:val="nil"/>
              <w:bottom w:val="single" w:sz="4" w:space="0" w:color="000000"/>
              <w:right w:val="single" w:sz="4" w:space="0" w:color="000000"/>
            </w:tcBorders>
            <w:shd w:val="clear" w:color="FFFF00" w:fill="FFFFFF"/>
            <w:vAlign w:val="center"/>
            <w:hideMark/>
          </w:tcPr>
          <w:p w:rsidR="008548FB" w:rsidRPr="00CB506C" w:rsidRDefault="00CB506C" w:rsidP="003D7D0A">
            <w:pPr>
              <w:spacing w:before="60" w:after="60" w:line="240" w:lineRule="auto"/>
              <w:jc w:val="center"/>
              <w:rPr>
                <w:rFonts w:eastAsia="Times New Roman" w:cs="Times New Roman"/>
                <w:color w:val="000000"/>
                <w:sz w:val="24"/>
                <w:szCs w:val="24"/>
                <w:lang w:val="en-US" w:eastAsia="vi-VN"/>
              </w:rPr>
            </w:pPr>
            <w:r>
              <w:rPr>
                <w:rFonts w:eastAsia="Times New Roman" w:cs="Times New Roman"/>
                <w:color w:val="000000"/>
                <w:sz w:val="24"/>
                <w:szCs w:val="24"/>
                <w:lang w:val="en-US" w:eastAsia="vi-VN"/>
              </w:rPr>
              <w:t>x</w:t>
            </w:r>
          </w:p>
        </w:tc>
      </w:tr>
      <w:tr w:rsidR="008548FB" w:rsidRPr="008548FB" w:rsidTr="00D45349">
        <w:trPr>
          <w:trHeight w:val="768"/>
        </w:trPr>
        <w:tc>
          <w:tcPr>
            <w:tcW w:w="750" w:type="dxa"/>
            <w:tcBorders>
              <w:top w:val="nil"/>
              <w:left w:val="single" w:sz="4" w:space="0" w:color="000000"/>
              <w:bottom w:val="single" w:sz="4" w:space="0" w:color="000000"/>
              <w:right w:val="single" w:sz="4" w:space="0" w:color="000000"/>
            </w:tcBorders>
            <w:shd w:val="clear" w:color="000000" w:fill="FFFFFF"/>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138</w:t>
            </w:r>
          </w:p>
        </w:tc>
        <w:tc>
          <w:tcPr>
            <w:tcW w:w="750" w:type="dxa"/>
            <w:tcBorders>
              <w:top w:val="nil"/>
              <w:left w:val="nil"/>
              <w:bottom w:val="single" w:sz="4" w:space="0" w:color="000000"/>
              <w:right w:val="single" w:sz="4" w:space="0" w:color="000000"/>
            </w:tcBorders>
            <w:shd w:val="clear" w:color="FFFFFF" w:fill="FFFFFF"/>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15</w:t>
            </w:r>
          </w:p>
        </w:tc>
        <w:tc>
          <w:tcPr>
            <w:tcW w:w="6150" w:type="dxa"/>
            <w:tcBorders>
              <w:top w:val="nil"/>
              <w:left w:val="nil"/>
              <w:bottom w:val="single" w:sz="4" w:space="0" w:color="000000"/>
              <w:right w:val="single" w:sz="4" w:space="0" w:color="000000"/>
            </w:tcBorders>
            <w:shd w:val="clear" w:color="FF0000" w:fill="FFFFFF"/>
            <w:vAlign w:val="center"/>
            <w:hideMark/>
          </w:tcPr>
          <w:p w:rsidR="008548FB" w:rsidRPr="008548FB" w:rsidRDefault="008548FB" w:rsidP="003D7D0A">
            <w:pPr>
              <w:spacing w:before="60" w:after="60" w:line="240" w:lineRule="auto"/>
              <w:rPr>
                <w:rFonts w:eastAsia="Times New Roman" w:cs="Times New Roman"/>
                <w:sz w:val="24"/>
                <w:szCs w:val="24"/>
                <w:lang w:eastAsia="vi-VN"/>
              </w:rPr>
            </w:pPr>
            <w:r w:rsidRPr="008548FB">
              <w:rPr>
                <w:rFonts w:eastAsia="Times New Roman" w:cs="Times New Roman"/>
                <w:sz w:val="24"/>
                <w:szCs w:val="24"/>
                <w:lang w:eastAsia="vi-VN"/>
              </w:rPr>
              <w:t>Cho phép mua thuốc gây nghiện, thuốc hướng thần, thuốc tiền chất thuộc thẩm quyền của Sở Y tế</w:t>
            </w:r>
          </w:p>
        </w:tc>
        <w:tc>
          <w:tcPr>
            <w:tcW w:w="850" w:type="dxa"/>
            <w:tcBorders>
              <w:top w:val="nil"/>
              <w:left w:val="nil"/>
              <w:bottom w:val="single" w:sz="4" w:space="0" w:color="000000"/>
              <w:right w:val="single" w:sz="4" w:space="0" w:color="000000"/>
            </w:tcBorders>
            <w:shd w:val="clear" w:color="FF0000" w:fill="FFFFFF"/>
            <w:vAlign w:val="center"/>
            <w:hideMark/>
          </w:tcPr>
          <w:p w:rsidR="008548FB" w:rsidRPr="00CB506C" w:rsidRDefault="00CB506C" w:rsidP="003D7D0A">
            <w:pPr>
              <w:spacing w:before="60" w:after="60" w:line="240" w:lineRule="auto"/>
              <w:jc w:val="center"/>
              <w:rPr>
                <w:rFonts w:eastAsia="Times New Roman" w:cs="Times New Roman"/>
                <w:sz w:val="24"/>
                <w:szCs w:val="24"/>
                <w:lang w:val="en-US" w:eastAsia="vi-VN"/>
              </w:rPr>
            </w:pPr>
            <w:r>
              <w:rPr>
                <w:rFonts w:eastAsia="Times New Roman" w:cs="Times New Roman"/>
                <w:sz w:val="24"/>
                <w:szCs w:val="24"/>
                <w:lang w:val="en-US" w:eastAsia="vi-VN"/>
              </w:rPr>
              <w:t>x</w:t>
            </w:r>
          </w:p>
        </w:tc>
        <w:tc>
          <w:tcPr>
            <w:tcW w:w="764" w:type="dxa"/>
            <w:tcBorders>
              <w:top w:val="nil"/>
              <w:left w:val="nil"/>
              <w:bottom w:val="single" w:sz="4" w:space="0" w:color="000000"/>
              <w:right w:val="single" w:sz="4" w:space="0" w:color="000000"/>
            </w:tcBorders>
            <w:shd w:val="clear" w:color="FF0000" w:fill="FFFFFF"/>
            <w:vAlign w:val="center"/>
            <w:hideMark/>
          </w:tcPr>
          <w:p w:rsidR="008548FB" w:rsidRPr="008548FB" w:rsidRDefault="008548FB" w:rsidP="003D7D0A">
            <w:pPr>
              <w:spacing w:before="60" w:after="60" w:line="240" w:lineRule="auto"/>
              <w:jc w:val="center"/>
              <w:rPr>
                <w:rFonts w:eastAsia="Times New Roman" w:cs="Times New Roman"/>
                <w:sz w:val="24"/>
                <w:szCs w:val="24"/>
                <w:lang w:eastAsia="vi-VN"/>
              </w:rPr>
            </w:pPr>
          </w:p>
        </w:tc>
      </w:tr>
      <w:tr w:rsidR="008548FB" w:rsidRPr="008548FB" w:rsidTr="00D45349">
        <w:trPr>
          <w:trHeight w:val="630"/>
        </w:trPr>
        <w:tc>
          <w:tcPr>
            <w:tcW w:w="750" w:type="dxa"/>
            <w:tcBorders>
              <w:top w:val="nil"/>
              <w:left w:val="single" w:sz="4" w:space="0" w:color="000000"/>
              <w:bottom w:val="single" w:sz="4" w:space="0" w:color="000000"/>
              <w:right w:val="single" w:sz="4" w:space="0" w:color="000000"/>
            </w:tcBorders>
            <w:shd w:val="clear" w:color="000000" w:fill="FFFFFF"/>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139</w:t>
            </w:r>
          </w:p>
        </w:tc>
        <w:tc>
          <w:tcPr>
            <w:tcW w:w="750" w:type="dxa"/>
            <w:tcBorders>
              <w:top w:val="nil"/>
              <w:left w:val="nil"/>
              <w:bottom w:val="single" w:sz="4" w:space="0" w:color="000000"/>
              <w:right w:val="single" w:sz="4" w:space="0" w:color="000000"/>
            </w:tcBorders>
            <w:shd w:val="clear" w:color="FFFFFF" w:fill="FFFFFF"/>
            <w:noWrap/>
            <w:vAlign w:val="center"/>
            <w:hideMark/>
          </w:tcPr>
          <w:p w:rsidR="008548FB" w:rsidRPr="008548FB" w:rsidRDefault="008548FB" w:rsidP="003D7D0A">
            <w:pPr>
              <w:spacing w:before="60" w:after="60" w:line="240" w:lineRule="auto"/>
              <w:jc w:val="center"/>
              <w:rPr>
                <w:rFonts w:eastAsia="Times New Roman" w:cs="Times New Roman"/>
                <w:color w:val="000000"/>
                <w:sz w:val="24"/>
                <w:szCs w:val="24"/>
                <w:lang w:eastAsia="vi-VN"/>
              </w:rPr>
            </w:pPr>
            <w:r w:rsidRPr="008548FB">
              <w:rPr>
                <w:rFonts w:eastAsia="Times New Roman" w:cs="Times New Roman"/>
                <w:color w:val="000000"/>
                <w:sz w:val="24"/>
                <w:szCs w:val="24"/>
                <w:lang w:eastAsia="vi-VN"/>
              </w:rPr>
              <w:t>16</w:t>
            </w:r>
          </w:p>
        </w:tc>
        <w:tc>
          <w:tcPr>
            <w:tcW w:w="6150" w:type="dxa"/>
            <w:tcBorders>
              <w:top w:val="nil"/>
              <w:left w:val="nil"/>
              <w:bottom w:val="single" w:sz="4" w:space="0" w:color="000000"/>
              <w:right w:val="single" w:sz="4" w:space="0" w:color="000000"/>
            </w:tcBorders>
            <w:shd w:val="clear" w:color="FF0000" w:fill="FFFFFF"/>
            <w:vAlign w:val="center"/>
            <w:hideMark/>
          </w:tcPr>
          <w:p w:rsidR="008548FB" w:rsidRPr="008548FB" w:rsidRDefault="008548FB" w:rsidP="003D7D0A">
            <w:pPr>
              <w:spacing w:before="60" w:after="60" w:line="240" w:lineRule="auto"/>
              <w:rPr>
                <w:rFonts w:eastAsia="Times New Roman" w:cs="Times New Roman"/>
                <w:sz w:val="24"/>
                <w:szCs w:val="24"/>
                <w:lang w:eastAsia="vi-VN"/>
              </w:rPr>
            </w:pPr>
            <w:r w:rsidRPr="008548FB">
              <w:rPr>
                <w:rFonts w:eastAsia="Times New Roman" w:cs="Times New Roman"/>
                <w:sz w:val="24"/>
                <w:szCs w:val="24"/>
                <w:lang w:eastAsia="vi-VN"/>
              </w:rPr>
              <w:t>Cấp số tiếp nhận Phiếu công bố sản phẩm mỹ phẩm sản xuất trong nước</w:t>
            </w:r>
          </w:p>
        </w:tc>
        <w:tc>
          <w:tcPr>
            <w:tcW w:w="850" w:type="dxa"/>
            <w:tcBorders>
              <w:top w:val="nil"/>
              <w:left w:val="nil"/>
              <w:bottom w:val="single" w:sz="4" w:space="0" w:color="000000"/>
              <w:right w:val="single" w:sz="4" w:space="0" w:color="000000"/>
            </w:tcBorders>
            <w:shd w:val="clear" w:color="FF0000" w:fill="FFFFFF"/>
            <w:vAlign w:val="center"/>
            <w:hideMark/>
          </w:tcPr>
          <w:p w:rsidR="008548FB" w:rsidRPr="00CB506C" w:rsidRDefault="00CB506C" w:rsidP="003D7D0A">
            <w:pPr>
              <w:spacing w:before="60" w:after="60" w:line="240" w:lineRule="auto"/>
              <w:jc w:val="center"/>
              <w:rPr>
                <w:rFonts w:eastAsia="Times New Roman" w:cs="Times New Roman"/>
                <w:sz w:val="24"/>
                <w:szCs w:val="24"/>
                <w:lang w:val="en-US" w:eastAsia="vi-VN"/>
              </w:rPr>
            </w:pPr>
            <w:r>
              <w:rPr>
                <w:rFonts w:eastAsia="Times New Roman" w:cs="Times New Roman"/>
                <w:sz w:val="24"/>
                <w:szCs w:val="24"/>
                <w:lang w:val="en-US" w:eastAsia="vi-VN"/>
              </w:rPr>
              <w:t>x</w:t>
            </w:r>
          </w:p>
        </w:tc>
        <w:tc>
          <w:tcPr>
            <w:tcW w:w="764" w:type="dxa"/>
            <w:tcBorders>
              <w:top w:val="nil"/>
              <w:left w:val="nil"/>
              <w:bottom w:val="single" w:sz="4" w:space="0" w:color="000000"/>
              <w:right w:val="single" w:sz="4" w:space="0" w:color="000000"/>
            </w:tcBorders>
            <w:shd w:val="clear" w:color="FF0000" w:fill="FFFFFF"/>
            <w:vAlign w:val="center"/>
            <w:hideMark/>
          </w:tcPr>
          <w:p w:rsidR="008548FB" w:rsidRPr="008548FB" w:rsidRDefault="008548FB" w:rsidP="003D7D0A">
            <w:pPr>
              <w:spacing w:before="60" w:after="60" w:line="240" w:lineRule="auto"/>
              <w:jc w:val="center"/>
              <w:rPr>
                <w:rFonts w:eastAsia="Times New Roman" w:cs="Times New Roman"/>
                <w:sz w:val="24"/>
                <w:szCs w:val="24"/>
                <w:lang w:eastAsia="vi-VN"/>
              </w:rPr>
            </w:pPr>
          </w:p>
        </w:tc>
      </w:tr>
      <w:tr w:rsidR="00404C9E" w:rsidRPr="00404C9E" w:rsidTr="00D45349">
        <w:trPr>
          <w:trHeight w:val="859"/>
        </w:trPr>
        <w:tc>
          <w:tcPr>
            <w:tcW w:w="750" w:type="dxa"/>
            <w:tcBorders>
              <w:top w:val="nil"/>
              <w:left w:val="single" w:sz="4" w:space="0" w:color="000000"/>
              <w:bottom w:val="single" w:sz="4" w:space="0" w:color="000000"/>
              <w:right w:val="single" w:sz="4" w:space="0" w:color="000000"/>
            </w:tcBorders>
            <w:shd w:val="clear" w:color="auto" w:fill="auto"/>
            <w:noWrap/>
            <w:vAlign w:val="center"/>
            <w:hideMark/>
          </w:tcPr>
          <w:p w:rsidR="008548FB" w:rsidRPr="008548FB" w:rsidRDefault="008548FB" w:rsidP="003D7D0A">
            <w:pPr>
              <w:spacing w:before="60" w:after="60" w:line="240" w:lineRule="auto"/>
              <w:jc w:val="center"/>
              <w:rPr>
                <w:rFonts w:eastAsia="Times New Roman" w:cs="Times New Roman"/>
                <w:color w:val="FF0000"/>
                <w:sz w:val="24"/>
                <w:szCs w:val="24"/>
                <w:lang w:eastAsia="vi-VN"/>
              </w:rPr>
            </w:pPr>
            <w:r w:rsidRPr="008548FB">
              <w:rPr>
                <w:rFonts w:eastAsia="Times New Roman" w:cs="Times New Roman"/>
                <w:color w:val="FF0000"/>
                <w:sz w:val="24"/>
                <w:szCs w:val="24"/>
                <w:lang w:eastAsia="vi-VN"/>
              </w:rPr>
              <w:t> </w:t>
            </w:r>
          </w:p>
        </w:tc>
        <w:tc>
          <w:tcPr>
            <w:tcW w:w="750" w:type="dxa"/>
            <w:tcBorders>
              <w:top w:val="nil"/>
              <w:left w:val="nil"/>
              <w:bottom w:val="single" w:sz="4" w:space="0" w:color="000000"/>
              <w:right w:val="single" w:sz="4" w:space="0" w:color="000000"/>
            </w:tcBorders>
            <w:shd w:val="clear" w:color="FFFFFF" w:fill="FFFFFF"/>
            <w:noWrap/>
            <w:vAlign w:val="center"/>
            <w:hideMark/>
          </w:tcPr>
          <w:p w:rsidR="008548FB" w:rsidRPr="008548FB" w:rsidRDefault="008548FB" w:rsidP="003D7D0A">
            <w:pPr>
              <w:spacing w:before="60" w:after="60" w:line="240" w:lineRule="auto"/>
              <w:jc w:val="center"/>
              <w:rPr>
                <w:rFonts w:eastAsia="Times New Roman" w:cs="Times New Roman"/>
                <w:b/>
                <w:bCs/>
                <w:color w:val="FF0000"/>
                <w:sz w:val="24"/>
                <w:szCs w:val="24"/>
                <w:lang w:eastAsia="vi-VN"/>
              </w:rPr>
            </w:pPr>
            <w:r w:rsidRPr="008548FB">
              <w:rPr>
                <w:rFonts w:eastAsia="Times New Roman" w:cs="Times New Roman"/>
                <w:b/>
                <w:bCs/>
                <w:color w:val="FF0000"/>
                <w:sz w:val="24"/>
                <w:szCs w:val="24"/>
                <w:lang w:eastAsia="vi-VN"/>
              </w:rPr>
              <w:t> </w:t>
            </w:r>
          </w:p>
        </w:tc>
        <w:tc>
          <w:tcPr>
            <w:tcW w:w="6150" w:type="dxa"/>
            <w:tcBorders>
              <w:top w:val="nil"/>
              <w:left w:val="nil"/>
              <w:bottom w:val="single" w:sz="4" w:space="0" w:color="000000"/>
              <w:right w:val="single" w:sz="4" w:space="0" w:color="000000"/>
            </w:tcBorders>
            <w:shd w:val="clear" w:color="FFFFFF" w:fill="FFFFFF"/>
            <w:vAlign w:val="center"/>
            <w:hideMark/>
          </w:tcPr>
          <w:p w:rsidR="008548FB" w:rsidRPr="008548FB" w:rsidRDefault="00404C9E" w:rsidP="003D7D0A">
            <w:pPr>
              <w:spacing w:before="60" w:after="60" w:line="240" w:lineRule="auto"/>
              <w:jc w:val="center"/>
              <w:rPr>
                <w:rFonts w:eastAsia="Times New Roman" w:cs="Times New Roman"/>
                <w:b/>
                <w:bCs/>
                <w:color w:val="FF0000"/>
                <w:sz w:val="24"/>
                <w:szCs w:val="24"/>
                <w:lang w:val="en-US" w:eastAsia="vi-VN"/>
              </w:rPr>
            </w:pPr>
            <w:r w:rsidRPr="00404C9E">
              <w:rPr>
                <w:rFonts w:eastAsia="Times New Roman" w:cs="Times New Roman"/>
                <w:b/>
                <w:bCs/>
                <w:color w:val="000000" w:themeColor="text1"/>
                <w:sz w:val="24"/>
                <w:szCs w:val="24"/>
                <w:lang w:val="en-US" w:eastAsia="vi-VN"/>
              </w:rPr>
              <w:t>TỔNG CỘNG</w:t>
            </w:r>
          </w:p>
        </w:tc>
        <w:tc>
          <w:tcPr>
            <w:tcW w:w="850" w:type="dxa"/>
            <w:tcBorders>
              <w:top w:val="nil"/>
              <w:left w:val="nil"/>
              <w:bottom w:val="single" w:sz="4" w:space="0" w:color="000000"/>
              <w:right w:val="single" w:sz="4" w:space="0" w:color="000000"/>
            </w:tcBorders>
            <w:shd w:val="clear" w:color="FFFFFF" w:fill="FFFFFF"/>
            <w:vAlign w:val="center"/>
            <w:hideMark/>
          </w:tcPr>
          <w:p w:rsidR="008548FB" w:rsidRPr="00D07DAA" w:rsidRDefault="008548FB" w:rsidP="00D07DAA">
            <w:pPr>
              <w:spacing w:before="60" w:after="60" w:line="240" w:lineRule="auto"/>
              <w:jc w:val="center"/>
              <w:rPr>
                <w:rFonts w:eastAsia="Times New Roman" w:cs="Times New Roman"/>
                <w:b/>
                <w:bCs/>
                <w:color w:val="000000" w:themeColor="text1"/>
                <w:sz w:val="24"/>
                <w:szCs w:val="24"/>
                <w:lang w:val="en-US" w:eastAsia="vi-VN"/>
              </w:rPr>
            </w:pPr>
            <w:r w:rsidRPr="00B73828">
              <w:rPr>
                <w:rFonts w:eastAsia="Times New Roman" w:cs="Times New Roman"/>
                <w:b/>
                <w:bCs/>
                <w:color w:val="000000" w:themeColor="text1"/>
                <w:sz w:val="24"/>
                <w:szCs w:val="24"/>
                <w:lang w:eastAsia="vi-VN"/>
              </w:rPr>
              <w:t>9</w:t>
            </w:r>
            <w:r w:rsidR="00D07DAA">
              <w:rPr>
                <w:rFonts w:eastAsia="Times New Roman" w:cs="Times New Roman"/>
                <w:b/>
                <w:bCs/>
                <w:color w:val="000000" w:themeColor="text1"/>
                <w:sz w:val="24"/>
                <w:szCs w:val="24"/>
                <w:lang w:val="en-US" w:eastAsia="vi-VN"/>
              </w:rPr>
              <w:t>4</w:t>
            </w:r>
          </w:p>
        </w:tc>
        <w:tc>
          <w:tcPr>
            <w:tcW w:w="764" w:type="dxa"/>
            <w:tcBorders>
              <w:top w:val="nil"/>
              <w:left w:val="nil"/>
              <w:bottom w:val="single" w:sz="4" w:space="0" w:color="000000"/>
              <w:right w:val="single" w:sz="4" w:space="0" w:color="000000"/>
            </w:tcBorders>
            <w:shd w:val="clear" w:color="FFFFFF" w:fill="FFFFFF"/>
            <w:vAlign w:val="center"/>
            <w:hideMark/>
          </w:tcPr>
          <w:p w:rsidR="008548FB" w:rsidRPr="00B73828" w:rsidRDefault="008548FB" w:rsidP="003D7D0A">
            <w:pPr>
              <w:spacing w:before="60" w:after="60" w:line="240" w:lineRule="auto"/>
              <w:jc w:val="center"/>
              <w:rPr>
                <w:rFonts w:eastAsia="Times New Roman" w:cs="Times New Roman"/>
                <w:b/>
                <w:bCs/>
                <w:color w:val="000000" w:themeColor="text1"/>
                <w:sz w:val="24"/>
                <w:szCs w:val="24"/>
                <w:lang w:eastAsia="vi-VN"/>
              </w:rPr>
            </w:pPr>
            <w:r w:rsidRPr="00B73828">
              <w:rPr>
                <w:rFonts w:eastAsia="Times New Roman" w:cs="Times New Roman"/>
                <w:b/>
                <w:bCs/>
                <w:color w:val="000000" w:themeColor="text1"/>
                <w:sz w:val="24"/>
                <w:szCs w:val="24"/>
                <w:lang w:eastAsia="vi-VN"/>
              </w:rPr>
              <w:t>45</w:t>
            </w:r>
          </w:p>
        </w:tc>
      </w:tr>
    </w:tbl>
    <w:p w:rsidR="003E4347" w:rsidRPr="00404C9E" w:rsidRDefault="003E4347">
      <w:pPr>
        <w:rPr>
          <w:color w:val="FF0000"/>
        </w:rPr>
      </w:pPr>
    </w:p>
    <w:sectPr w:rsidR="003E4347" w:rsidRPr="00404C9E" w:rsidSect="00D45349">
      <w:headerReference w:type="default" r:id="rId6"/>
      <w:pgSz w:w="11907" w:h="16840" w:code="9"/>
      <w:pgMar w:top="1021" w:right="1021" w:bottom="1021" w:left="1588" w:header="720" w:footer="964" w:gutter="0"/>
      <w:cols w:space="708"/>
      <w:titlePg/>
      <w:docGrid w:linePitch="381"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39C" w:rsidRDefault="0056739C" w:rsidP="00326525">
      <w:pPr>
        <w:spacing w:after="0" w:line="240" w:lineRule="auto"/>
      </w:pPr>
      <w:r>
        <w:separator/>
      </w:r>
    </w:p>
  </w:endnote>
  <w:endnote w:type="continuationSeparator" w:id="0">
    <w:p w:rsidR="0056739C" w:rsidRDefault="0056739C" w:rsidP="00326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39C" w:rsidRDefault="0056739C" w:rsidP="00326525">
      <w:pPr>
        <w:spacing w:after="0" w:line="240" w:lineRule="auto"/>
      </w:pPr>
      <w:r>
        <w:separator/>
      </w:r>
    </w:p>
  </w:footnote>
  <w:footnote w:type="continuationSeparator" w:id="0">
    <w:p w:rsidR="0056739C" w:rsidRDefault="0056739C" w:rsidP="003265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2880817"/>
      <w:docPartObj>
        <w:docPartGallery w:val="Page Numbers (Top of Page)"/>
        <w:docPartUnique/>
      </w:docPartObj>
    </w:sdtPr>
    <w:sdtEndPr>
      <w:rPr>
        <w:noProof/>
      </w:rPr>
    </w:sdtEndPr>
    <w:sdtContent>
      <w:p w:rsidR="006F369B" w:rsidRDefault="006F369B" w:rsidP="00674769">
        <w:pPr>
          <w:pStyle w:val="Header"/>
          <w:spacing w:after="120"/>
          <w:jc w:val="center"/>
        </w:pPr>
        <w:r>
          <w:fldChar w:fldCharType="begin"/>
        </w:r>
        <w:r>
          <w:instrText xml:space="preserve"> PAGE   \* MERGEFORMAT </w:instrText>
        </w:r>
        <w:r>
          <w:fldChar w:fldCharType="separate"/>
        </w:r>
        <w:r w:rsidR="00BD0E85">
          <w:rPr>
            <w:noProof/>
          </w:rPr>
          <w:t>10</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2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FC4"/>
    <w:rsid w:val="000728E2"/>
    <w:rsid w:val="00090405"/>
    <w:rsid w:val="000A70FD"/>
    <w:rsid w:val="00200808"/>
    <w:rsid w:val="00210143"/>
    <w:rsid w:val="002678BE"/>
    <w:rsid w:val="002723BD"/>
    <w:rsid w:val="00326525"/>
    <w:rsid w:val="00344038"/>
    <w:rsid w:val="00376A9C"/>
    <w:rsid w:val="00391B18"/>
    <w:rsid w:val="003D7D0A"/>
    <w:rsid w:val="003E4347"/>
    <w:rsid w:val="003F05D2"/>
    <w:rsid w:val="00404C9E"/>
    <w:rsid w:val="004D6F4E"/>
    <w:rsid w:val="004D7510"/>
    <w:rsid w:val="004F71B0"/>
    <w:rsid w:val="00515463"/>
    <w:rsid w:val="00546CA3"/>
    <w:rsid w:val="0056739C"/>
    <w:rsid w:val="005F0CAF"/>
    <w:rsid w:val="00606452"/>
    <w:rsid w:val="00674769"/>
    <w:rsid w:val="006F369B"/>
    <w:rsid w:val="007A76DD"/>
    <w:rsid w:val="007D58EA"/>
    <w:rsid w:val="007F1BC2"/>
    <w:rsid w:val="007F6ED7"/>
    <w:rsid w:val="00802E26"/>
    <w:rsid w:val="008548FB"/>
    <w:rsid w:val="008E5758"/>
    <w:rsid w:val="0091410E"/>
    <w:rsid w:val="009B6C94"/>
    <w:rsid w:val="00B14FC4"/>
    <w:rsid w:val="00B2526A"/>
    <w:rsid w:val="00B73828"/>
    <w:rsid w:val="00B964B6"/>
    <w:rsid w:val="00BD0E85"/>
    <w:rsid w:val="00BE6B16"/>
    <w:rsid w:val="00BF45AB"/>
    <w:rsid w:val="00CA028C"/>
    <w:rsid w:val="00CB506C"/>
    <w:rsid w:val="00D030E2"/>
    <w:rsid w:val="00D07DAA"/>
    <w:rsid w:val="00D45349"/>
    <w:rsid w:val="00DB3630"/>
    <w:rsid w:val="00DD7F74"/>
    <w:rsid w:val="00E2361E"/>
    <w:rsid w:val="00E8131A"/>
    <w:rsid w:val="00E9032F"/>
    <w:rsid w:val="00EA19D4"/>
    <w:rsid w:val="00F3558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F0C498-8A2B-4AB2-BEA2-27F390D1E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25"/>
  </w:style>
  <w:style w:type="paragraph" w:styleId="Footer">
    <w:name w:val="footer"/>
    <w:basedOn w:val="Normal"/>
    <w:link w:val="FooterChar"/>
    <w:uiPriority w:val="99"/>
    <w:unhideWhenUsed/>
    <w:rsid w:val="00326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77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10</Pages>
  <Words>2097</Words>
  <Characters>11954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46</cp:revision>
  <dcterms:created xsi:type="dcterms:W3CDTF">2020-03-19T04:05:00Z</dcterms:created>
  <dcterms:modified xsi:type="dcterms:W3CDTF">2020-03-20T01:15:00Z</dcterms:modified>
</cp:coreProperties>
</file>